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019" w:rsidRDefault="00116019" w:rsidP="00CC2A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019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73775" cy="8596128"/>
            <wp:effectExtent l="19050" t="0" r="3175" b="0"/>
            <wp:docPr id="2" name="Рисунок 1" descr="Scan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0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3775" cy="8596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019" w:rsidRDefault="00116019" w:rsidP="00CC2A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019" w:rsidRDefault="00116019" w:rsidP="00CC2A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019" w:rsidRDefault="00116019" w:rsidP="00CC2A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208" w:rsidRDefault="007B1208" w:rsidP="00CC2A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20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C2A27" w:rsidRPr="00CC2A27" w:rsidRDefault="00CC2A27" w:rsidP="00CC2A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2A27">
        <w:rPr>
          <w:rFonts w:ascii="Times New Roman" w:hAnsi="Times New Roman" w:cs="Times New Roman"/>
          <w:sz w:val="24"/>
          <w:szCs w:val="24"/>
        </w:rPr>
        <w:t>Нормативно-правовые документы</w:t>
      </w:r>
      <w:r>
        <w:rPr>
          <w:rFonts w:ascii="Times New Roman" w:hAnsi="Times New Roman" w:cs="Times New Roman"/>
          <w:sz w:val="24"/>
          <w:szCs w:val="24"/>
        </w:rPr>
        <w:t xml:space="preserve"> для организации и проведения занятий в кружке дополнительного образования детей «Школа доврачебной помощи</w:t>
      </w:r>
      <w:r w:rsidR="00C769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6A4C" w:rsidRPr="00226A4C" w:rsidRDefault="00226A4C" w:rsidP="00226A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26A4C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№ 273-ФЗ «Об образовании в Российской Федерации» (с изменениями на 17 февраля 2023 года) (далее – Федеральный закон);</w:t>
      </w:r>
    </w:p>
    <w:p w:rsidR="00226A4C" w:rsidRPr="00226A4C" w:rsidRDefault="00226A4C" w:rsidP="00226A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26A4C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до 2030 года (от 31 марта 2022 года № 678-р);</w:t>
      </w:r>
    </w:p>
    <w:p w:rsidR="00226A4C" w:rsidRPr="00226A4C" w:rsidRDefault="00226A4C" w:rsidP="00226A4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226A4C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</w:t>
      </w:r>
      <w:bookmarkStart w:id="0" w:name="_GoBack"/>
      <w:bookmarkEnd w:id="0"/>
      <w:r w:rsidRPr="00226A4C">
        <w:rPr>
          <w:rFonts w:ascii="Times New Roman" w:hAnsi="Times New Roman" w:cs="Times New Roman"/>
          <w:sz w:val="24"/>
          <w:szCs w:val="24"/>
        </w:rPr>
        <w:t xml:space="preserve">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 необходимостью помочь человеку при внезапном </w:t>
      </w:r>
      <w:proofErr w:type="spellStart"/>
      <w:r>
        <w:rPr>
          <w:color w:val="000000"/>
        </w:rPr>
        <w:t>травмировании</w:t>
      </w:r>
      <w:proofErr w:type="spellEnd"/>
      <w:r>
        <w:rPr>
          <w:color w:val="000000"/>
        </w:rPr>
        <w:t xml:space="preserve"> или возникновении заболевания в наше время приходится сталкиваться достаточно часто. Сама окружающая среда мегаполиса является агрессивной: дорожно-транспортные происшествия, в которых риск получить травму испытывают все участники процесса (водители, пассажиры, пешеходы), агрессивно настроенные группы граждан, техногенные аварии и катастрофы (утечка аварийно-химически опасных веществ, обрушения зданий и конструкций, сосулек), террористические акты (взрывы), пожары. В природной среде при проведении досуга также существует множество травмирующих факторов и травм опасных действий: травмы на воде, солнечные и тепловые удары, контакт с ядовитыми и опасными животными и растениями, получение травм при катании на качелях, детских горках. В быту при несоблюдении элементарных норм техники безопасности население провоцирует получение внезапного расстройства здоровья при отравлении препаратами бытовой химии и пищевом отравлении, падении с высоты, </w:t>
      </w:r>
      <w:proofErr w:type="spellStart"/>
      <w:r>
        <w:rPr>
          <w:color w:val="000000"/>
        </w:rPr>
        <w:t>электротравм</w:t>
      </w:r>
      <w:proofErr w:type="spellEnd"/>
      <w:r>
        <w:rPr>
          <w:color w:val="000000"/>
        </w:rPr>
        <w:t>, получение травм при неосторожном обращении с огнем, колющими и режущими предметами, неграмотном использовании пиротехники. Занимаясь по программе «Первая медицинская помощь», обучающиеся приобретут знания, умения и навыки по основам первой помощи при травмах различного характера, полученных как в чрезвычайных ситуациях, так и в быту, по основам гигиены. Кроме того, в программе заложены воспитательные и развивающие задачи, направленные на формирование социально-активной личности с четкой гражданско-патриотической позицией. Особое внимание уделено формированию умения сострадать, быть милосердным.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Эти знания будут полезны школьникам, планирующим в дальнейшем поступление в медицинские учебные заведения. Ребята также могут посещать кружок с целью получения элементарных навыков оказания первой помощи, так как практическая часть курса в полной мере подразумевает данную возможность.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Дополнительная образовательная программа «Школа первой помощи» по характеру изменений, внесенных учреждением согласно собственной образовательной концепции – модифицированная; по целевой направленности – специальная; по тематической направленности – социально – педагогическая; по форме организации – групповая; по нормативным срокам реализации – годичная; по структуре – линейная; по возрастному уровню детей – 1</w:t>
      </w:r>
      <w:r w:rsidR="00CA0598">
        <w:rPr>
          <w:color w:val="000000"/>
        </w:rPr>
        <w:t>4</w:t>
      </w:r>
      <w:r>
        <w:rPr>
          <w:color w:val="000000"/>
        </w:rPr>
        <w:t>-1</w:t>
      </w:r>
      <w:r w:rsidR="00CA0598">
        <w:rPr>
          <w:color w:val="000000"/>
        </w:rPr>
        <w:t>5</w:t>
      </w:r>
      <w:r>
        <w:rPr>
          <w:color w:val="000000"/>
        </w:rPr>
        <w:t xml:space="preserve"> лет.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Направленность </w:t>
      </w:r>
      <w:r>
        <w:rPr>
          <w:color w:val="000000"/>
        </w:rPr>
        <w:t>образовательной программы социально - педагогическая:</w:t>
      </w:r>
      <w:r>
        <w:rPr>
          <w:b/>
          <w:bCs/>
          <w:color w:val="000000"/>
        </w:rPr>
        <w:t> </w:t>
      </w:r>
      <w:r>
        <w:rPr>
          <w:color w:val="000000"/>
        </w:rPr>
        <w:t>создаются условия для социальной практики ребенка в его реальной жизни, накопления нравственного и практического опыта. Программа определяет пути формирования системы знаний, умений и способов деятельности, развития, воспитания и социализации учащихся.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Новизна</w:t>
      </w:r>
      <w:r>
        <w:rPr>
          <w:b/>
          <w:bCs/>
          <w:i/>
          <w:iCs/>
          <w:color w:val="000000"/>
        </w:rPr>
        <w:t>.</w:t>
      </w:r>
      <w:r>
        <w:rPr>
          <w:color w:val="000000"/>
        </w:rPr>
        <w:t> Программа создана исходя из запросов современного общества. В ней рассматривается материал, который недостаточно глубоко рассматривается в школьном курсе биологии и основ безопасности жизнедеятельности.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Актуальность.</w:t>
      </w:r>
      <w:r>
        <w:rPr>
          <w:b/>
          <w:bCs/>
          <w:i/>
          <w:iCs/>
          <w:color w:val="000000"/>
        </w:rPr>
        <w:t> </w:t>
      </w:r>
      <w:r>
        <w:rPr>
          <w:color w:val="000000"/>
        </w:rPr>
        <w:t>Проблема здоровья подростков актуальна и имеет острую социальную значимость. Потеря здоровья у молодых девушек и юношей становится угрозой для здоровья нации, что не может не сказаться на демографическом потенциале страны, поэтому охрана здоровья – важная государственная задача. Родителей, педагогов тревожит проблема ухудшения здоровья подрастающего поколения: распространение среди подростков вредных привычек, а «болезни поведения» стали проблемой современности. Важно, чтобы просвещение подростков было своевременным, поэтому необходимо вовремя сформировать положительное отношение к здоровому образу жизни, научить понимать ответственность за своё поведение и здоровье. Программа способствует углублению знаний школьников по основам медицинских знаний, выработке дополнительных умений и навыков диагностирования заболеваний, оказания первой доврачебной медицинской помощи пострадавшим, выполнению некоторых предписаний врача по уходу за больным. С другой стороны, программа направлена на углубление понимания школьников биохимических и физиологических процессов, протекающих на уровне организма человека, различения нормы и патологии. На сегодняшний день в школах России нет универсальной системы массового обучения медицинским аспектам оказания первой помощи. Информацию об опасности тех или иных состояний, охраны здоровья и медицинской терминологии современный человек получает из научно-популярной литературы или теле- и радиопередач, которые зачастую носят формальный характер. Не секрет, какими колоссальными потерями оборачивается подобное невежество для каждого из нас, сколько человеческих жизней уносится из-за безграмотности тех, кто оказывается рядом с пострадавшим. Для решения этой проблемы предлагается программа «Школа первой помощи», назначение которой - дать ту сумму неформальных знаний и навыков, которые позволят каждому человеку сохранить своё здоровье и оказать первую медицинскую помощь пострадавшим.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Педагогическая целесообразность. </w:t>
      </w:r>
      <w:r>
        <w:rPr>
          <w:color w:val="000000"/>
        </w:rPr>
        <w:t>Занятия по программе способствуют овладению школьниками системой медицинских знаний. Материалы данной программы знакомят школьников с процессами, происходящими в организме человека, с гигиеническими правилами, направленными на сохранение здоровья людей, то есть дополняет базовый курс, полученные ранее на уроках биологии и ОБЖ, а также включает новые знания, не входящие в базовую программу. Содержание программы направлено на обеспечение эмоционально-целостного понимания высокой значимости жизни, ценности знаний о правилах оказания первой медицинской помощи, а также на формирование способности использовать приобретенные знания в практической деятельности. Программа включает как теоретические, так и практические знания, и они должны быть научными и доступными для понимания. Полученные учащимися знания позволят укрепить им здоровье, предупредить развитие вредных привычек в условиях неблагоприятного окружения, возродить спортивные и оздоровительные традиции как условие укрепления нравственных устоев личности.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 вредных привычек - важный шаг к сохранению здоровья и работоспособности.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Отличительные особенности программы. </w:t>
      </w:r>
      <w:r>
        <w:rPr>
          <w:color w:val="000000"/>
        </w:rPr>
        <w:t xml:space="preserve">Содержание программы имеет особенности, обусловленные, задачами развития, обучения и воспитания учащихся, социальными требованиями к уровню развития их личностных и познавательных качеств, психологическими возрастными особенностями учащихся. Содержание и структура курса </w:t>
      </w:r>
      <w:r>
        <w:rPr>
          <w:color w:val="000000"/>
        </w:rPr>
        <w:lastRenderedPageBreak/>
        <w:t>обеспечивают выполнение требований к уровню подготовки школьников, развитие творческих умений, научного мировоззрения, гуманности, привитие самостоятельности, трудолюбия и заботливого отношения к людям.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b/>
          <w:sz w:val="24"/>
          <w:szCs w:val="24"/>
        </w:rPr>
        <w:t>Цель курса</w:t>
      </w:r>
      <w:r w:rsidRPr="007B1208">
        <w:rPr>
          <w:rFonts w:ascii="Times New Roman" w:hAnsi="Times New Roman" w:cs="Times New Roman"/>
          <w:sz w:val="24"/>
          <w:szCs w:val="24"/>
        </w:rPr>
        <w:t>: формирование основных теоретических знаний в области</w:t>
      </w:r>
      <w:r w:rsidR="00CC2A27">
        <w:rPr>
          <w:rFonts w:ascii="Times New Roman" w:hAnsi="Times New Roman" w:cs="Times New Roman"/>
          <w:sz w:val="24"/>
          <w:szCs w:val="24"/>
        </w:rPr>
        <w:t xml:space="preserve"> </w:t>
      </w:r>
      <w:r w:rsidRPr="007B1208">
        <w:rPr>
          <w:rFonts w:ascii="Times New Roman" w:hAnsi="Times New Roman" w:cs="Times New Roman"/>
          <w:sz w:val="24"/>
          <w:szCs w:val="24"/>
        </w:rPr>
        <w:t>медицины, обучение практическим навыкам оказания первой помощи при травмах и несчастных случаях.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208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>Приобретение учащимися навыков сохранять жизнь и здоровье как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208">
        <w:rPr>
          <w:rFonts w:ascii="Times New Roman" w:hAnsi="Times New Roman" w:cs="Times New Roman"/>
          <w:sz w:val="24"/>
          <w:szCs w:val="24"/>
        </w:rPr>
        <w:t>неблагоприятных и опасных ситуациях, так и в быту;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>Выработка умений и навыков оказания само- и взаимопомощи;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>Пропаганда здорового образа жизни и медицинских знаний;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>Освоение практических приемов по оказанию доврачебной помощи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208">
        <w:rPr>
          <w:rFonts w:ascii="Times New Roman" w:hAnsi="Times New Roman" w:cs="Times New Roman"/>
          <w:sz w:val="24"/>
          <w:szCs w:val="24"/>
        </w:rPr>
        <w:t>неотложных состояниях (искусственная вентиляция легких, массаж сердца, остановка кровотечения);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>Формирование навыков сотрудничества в процессе совместной работы,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208">
        <w:rPr>
          <w:rFonts w:ascii="Times New Roman" w:hAnsi="Times New Roman" w:cs="Times New Roman"/>
          <w:sz w:val="24"/>
          <w:szCs w:val="24"/>
        </w:rPr>
        <w:t>уважительного отношения к мнению оппонента в процессе дискуссии;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>Воспитание чувства ответственности, гражданственности, сострадания.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>Профориентация учащихся.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208">
        <w:rPr>
          <w:rFonts w:ascii="Times New Roman" w:hAnsi="Times New Roman" w:cs="Times New Roman"/>
          <w:b/>
          <w:sz w:val="24"/>
          <w:szCs w:val="24"/>
        </w:rPr>
        <w:t xml:space="preserve">Особенности данной программы: 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>- овладение учащимися определенными практическими навыками в сравнительно короткое время;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 xml:space="preserve">- успешное усвоение программы за счет обеспечения наглядными пособиями и показа учителем приемов доврачебной помощи; 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 xml:space="preserve">- активная самостоятельная работа учащихся при хорошем подборе дидактического материала; 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>- теоретический материал неразрывно связан с практикой, и каждое занятие является логическим продолжением предыдущего.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208">
        <w:rPr>
          <w:rFonts w:ascii="Times New Roman" w:hAnsi="Times New Roman" w:cs="Times New Roman"/>
          <w:b/>
          <w:sz w:val="24"/>
          <w:szCs w:val="24"/>
        </w:rPr>
        <w:t>Содержание программы определяется следующими требованиями: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 xml:space="preserve">Курс предназначен для учащихся 7-8 класса, программа рассчитана на 68 учебных часов. Из них теоретических – 28 часов, практических занятий – 40 часов. Каждая тема курса имеет свои формы контроля уровня и степени усвоения материала. 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>Входящие в программу задания не требуют дорогостоящего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208">
        <w:rPr>
          <w:rFonts w:ascii="Times New Roman" w:hAnsi="Times New Roman" w:cs="Times New Roman"/>
          <w:sz w:val="24"/>
          <w:szCs w:val="24"/>
        </w:rPr>
        <w:t xml:space="preserve">сложного оборудования. 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>Полученные в процессе изучения курса практические навыки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208">
        <w:rPr>
          <w:rFonts w:ascii="Times New Roman" w:hAnsi="Times New Roman" w:cs="Times New Roman"/>
          <w:sz w:val="24"/>
          <w:szCs w:val="24"/>
        </w:rPr>
        <w:t>пригодиться в повседневной жизни и при чрезвычайных происшествиях;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208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>1. Новые дополнительные знания по основам медицинских знаний, анатомии;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>2. Овладение практическими навыками оказания доврачебной помощи и наложения повязок при травмах;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>3. Профессиональная ориентация;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>4. Умение работать самостоятельно и в группе;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>5. Воспитание уверенности, решительности;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 xml:space="preserve">6. Способность применить полученные знания, умения и навыки в спортивных мероприятиях школьного и муниципального уровня. 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208">
        <w:rPr>
          <w:rFonts w:ascii="Times New Roman" w:hAnsi="Times New Roman" w:cs="Times New Roman"/>
          <w:b/>
          <w:sz w:val="24"/>
          <w:szCs w:val="24"/>
        </w:rPr>
        <w:t xml:space="preserve">Формы и методы организации обучения: </w:t>
      </w:r>
    </w:p>
    <w:p w:rsidR="00CC2A27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 xml:space="preserve">Основные методы и приемы преподавания: </w:t>
      </w:r>
    </w:p>
    <w:p w:rsidR="00CC2A27" w:rsidRDefault="007B1208" w:rsidP="007B12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208">
        <w:rPr>
          <w:rFonts w:ascii="Times New Roman" w:hAnsi="Times New Roman" w:cs="Times New Roman"/>
          <w:b/>
          <w:sz w:val="24"/>
          <w:szCs w:val="24"/>
        </w:rPr>
        <w:t xml:space="preserve">очная </w:t>
      </w:r>
      <w:r w:rsidRPr="007B120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7B120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7B1208">
        <w:rPr>
          <w:rFonts w:ascii="Times New Roman" w:hAnsi="Times New Roman" w:cs="Times New Roman"/>
          <w:sz w:val="24"/>
          <w:szCs w:val="24"/>
        </w:rPr>
        <w:t>групповая работа, лекция, беседа, демонстрация, решение тестовых и дидактических задач, практикумы, ситуационные задачи</w:t>
      </w:r>
      <w:r w:rsidR="00CC2A27">
        <w:rPr>
          <w:rFonts w:ascii="Times New Roman" w:hAnsi="Times New Roman" w:cs="Times New Roman"/>
          <w:b/>
          <w:sz w:val="24"/>
          <w:szCs w:val="24"/>
        </w:rPr>
        <w:t>);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дистанционная</w:t>
      </w:r>
      <w:r w:rsidRPr="007B1208">
        <w:rPr>
          <w:rFonts w:ascii="Times New Roman" w:hAnsi="Times New Roman" w:cs="Times New Roman"/>
          <w:sz w:val="24"/>
          <w:szCs w:val="24"/>
        </w:rPr>
        <w:t xml:space="preserve"> (видеоролики, решение тестовых и дидактических задач, практикумы, ситуационные задачи).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 xml:space="preserve">Преподавание  курса предусматривает большое количество практических занятий и организацию обучения в форме имитационных ситуаций и ролевых игр. </w:t>
      </w:r>
      <w:proofErr w:type="spellStart"/>
      <w:r w:rsidRPr="007B120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B1208">
        <w:rPr>
          <w:rFonts w:ascii="Times New Roman" w:hAnsi="Times New Roman" w:cs="Times New Roman"/>
          <w:sz w:val="24"/>
          <w:szCs w:val="24"/>
        </w:rPr>
        <w:t xml:space="preserve"> подход в организации обучения не только развивает практические навыки и умения учащихся, но и способствует формированию различных компетентностей.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208">
        <w:rPr>
          <w:rFonts w:ascii="Times New Roman" w:hAnsi="Times New Roman" w:cs="Times New Roman"/>
          <w:b/>
          <w:sz w:val="24"/>
          <w:szCs w:val="24"/>
        </w:rPr>
        <w:t>Требования к знаниям и умениям учащихся.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 xml:space="preserve">Входе изучения курса учащиеся должны 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1208">
        <w:rPr>
          <w:rFonts w:ascii="Times New Roman" w:hAnsi="Times New Roman" w:cs="Times New Roman"/>
          <w:sz w:val="24"/>
          <w:szCs w:val="24"/>
          <w:u w:val="single"/>
        </w:rPr>
        <w:t>Знать: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>- основные правила поведения в экстренных ситуациях;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>- правила доврачебной помощи пострадавшим;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>- требования к переноске пострадавших и безопасности транспортировки;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>- действие медицинских препаратов «автомобильной аптечки», правила их применения, противопоказания.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1208">
        <w:rPr>
          <w:rFonts w:ascii="Times New Roman" w:hAnsi="Times New Roman" w:cs="Times New Roman"/>
          <w:sz w:val="24"/>
          <w:szCs w:val="24"/>
        </w:rPr>
        <w:tab/>
      </w:r>
      <w:r w:rsidRPr="007B1208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 xml:space="preserve">      - ориентироваться в экстренных ситуациях;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 xml:space="preserve">      - использовать подручные средства для оказания доврачебной помощи;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 xml:space="preserve">      - оказывать необходимую помощь при повреждениях опорно-двигательной системы;</w:t>
      </w:r>
    </w:p>
    <w:p w:rsidR="007B1208" w:rsidRPr="007B1208" w:rsidRDefault="007B1208" w:rsidP="007B12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sz w:val="24"/>
          <w:szCs w:val="24"/>
        </w:rPr>
        <w:t xml:space="preserve">      - определять тип кровотечения, накладывать жгуты, повязки;</w:t>
      </w:r>
    </w:p>
    <w:p w:rsidR="007B1208" w:rsidRDefault="007B1208" w:rsidP="007B1208">
      <w:pPr>
        <w:pStyle w:val="a3"/>
        <w:jc w:val="both"/>
      </w:pPr>
      <w:r w:rsidRPr="007B1208">
        <w:rPr>
          <w:rFonts w:ascii="Times New Roman" w:hAnsi="Times New Roman" w:cs="Times New Roman"/>
          <w:sz w:val="24"/>
          <w:szCs w:val="24"/>
        </w:rPr>
        <w:t xml:space="preserve">      - правильно извлекать и транспортировать пострадавших</w:t>
      </w:r>
      <w:r>
        <w:t>.</w:t>
      </w:r>
    </w:p>
    <w:p w:rsidR="007B1208" w:rsidRPr="004915FC" w:rsidRDefault="007B1208" w:rsidP="007B1208">
      <w:pPr>
        <w:jc w:val="both"/>
        <w:rPr>
          <w:sz w:val="28"/>
          <w:szCs w:val="28"/>
        </w:rPr>
      </w:pPr>
    </w:p>
    <w:p w:rsidR="00CB5B99" w:rsidRPr="00CB5B99" w:rsidRDefault="007B1208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7B1208">
        <w:rPr>
          <w:rFonts w:ascii="Times New Roman" w:hAnsi="Times New Roman" w:cs="Times New Roman"/>
          <w:b/>
          <w:sz w:val="24"/>
          <w:szCs w:val="24"/>
        </w:rPr>
        <w:t>Ф</w:t>
      </w:r>
      <w:r w:rsidR="00CB5B99" w:rsidRPr="007B1208">
        <w:rPr>
          <w:rFonts w:ascii="Times New Roman" w:hAnsi="Times New Roman" w:cs="Times New Roman"/>
          <w:b/>
          <w:sz w:val="24"/>
          <w:szCs w:val="24"/>
        </w:rPr>
        <w:t>ормы проверки</w:t>
      </w:r>
      <w:r w:rsidR="00CB5B99" w:rsidRPr="00CB5B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 Решение ситуационных задач (Приложение 1).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  Тестирование (Приложение 2).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  Участие в спортивных и иных мероприятиях школьного и муниципального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уровней. 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C1EB8" w:rsidRDefault="00CB5B99" w:rsidP="00CC1E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EB8">
        <w:rPr>
          <w:rFonts w:ascii="Times New Roman" w:hAnsi="Times New Roman" w:cs="Times New Roman"/>
          <w:b/>
          <w:sz w:val="24"/>
          <w:szCs w:val="24"/>
        </w:rPr>
        <w:t>Основное содержание курса</w:t>
      </w:r>
    </w:p>
    <w:p w:rsidR="00CB5B99" w:rsidRPr="00CC1EB8" w:rsidRDefault="00CB5B99" w:rsidP="00CC1E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EB8">
        <w:rPr>
          <w:rFonts w:ascii="Times New Roman" w:hAnsi="Times New Roman" w:cs="Times New Roman"/>
          <w:b/>
          <w:sz w:val="24"/>
          <w:szCs w:val="24"/>
        </w:rPr>
        <w:t>«Школа доврачебной помощи»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C1EB8" w:rsidRDefault="00CB5B99" w:rsidP="00CB5B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1EB8">
        <w:rPr>
          <w:rFonts w:ascii="Times New Roman" w:hAnsi="Times New Roman" w:cs="Times New Roman"/>
          <w:b/>
          <w:sz w:val="24"/>
          <w:szCs w:val="24"/>
        </w:rPr>
        <w:t>1.  Доврачебная помощь и ее значение (</w:t>
      </w:r>
      <w:r w:rsidR="007B1208">
        <w:rPr>
          <w:rFonts w:ascii="Times New Roman" w:hAnsi="Times New Roman" w:cs="Times New Roman"/>
          <w:b/>
          <w:sz w:val="24"/>
          <w:szCs w:val="24"/>
        </w:rPr>
        <w:t>2</w:t>
      </w:r>
      <w:r w:rsidRPr="00CC1EB8">
        <w:rPr>
          <w:rFonts w:ascii="Times New Roman" w:hAnsi="Times New Roman" w:cs="Times New Roman"/>
          <w:b/>
          <w:sz w:val="24"/>
          <w:szCs w:val="24"/>
        </w:rPr>
        <w:t xml:space="preserve"> час)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Значение  доврачебной  помощи  и  правила  ее  оказания.  </w:t>
      </w:r>
      <w:proofErr w:type="gramStart"/>
      <w:r w:rsidRPr="00CB5B99">
        <w:rPr>
          <w:rFonts w:ascii="Times New Roman" w:hAnsi="Times New Roman" w:cs="Times New Roman"/>
          <w:sz w:val="24"/>
          <w:szCs w:val="24"/>
        </w:rPr>
        <w:t>Обязанности  оказывающего</w:t>
      </w:r>
      <w:proofErr w:type="gramEnd"/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мощь.  Принципы  оказания  доврачебной  помощи:  оценка  ситуации;  безопасная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обстановка; неотложная помощь; вызов скорой медицинской помощи. 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C1EB8" w:rsidRDefault="00CB5B99" w:rsidP="00CB5B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1EB8">
        <w:rPr>
          <w:rFonts w:ascii="Times New Roman" w:hAnsi="Times New Roman" w:cs="Times New Roman"/>
          <w:b/>
          <w:sz w:val="24"/>
          <w:szCs w:val="24"/>
        </w:rPr>
        <w:t>2.  Раны, классификация ран, первая помощь при ранениях (</w:t>
      </w:r>
      <w:r w:rsidR="007B1208">
        <w:rPr>
          <w:rFonts w:ascii="Times New Roman" w:hAnsi="Times New Roman" w:cs="Times New Roman"/>
          <w:b/>
          <w:sz w:val="24"/>
          <w:szCs w:val="24"/>
        </w:rPr>
        <w:t>9</w:t>
      </w:r>
      <w:r w:rsidRPr="00CC1EB8">
        <w:rPr>
          <w:rFonts w:ascii="Times New Roman" w:hAnsi="Times New Roman" w:cs="Times New Roman"/>
          <w:b/>
          <w:sz w:val="24"/>
          <w:szCs w:val="24"/>
        </w:rPr>
        <w:t xml:space="preserve"> часов)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Понятие  о  ране.  Классификация  и  характеристика  ран.  Асептика  и  антисептика.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Перевязочный  материал.  Повязки,  их  виды  и  назначение.  Правила  наложения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стерильных повязок.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C1EB8" w:rsidRDefault="00CB5B99" w:rsidP="00CB5B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1EB8">
        <w:rPr>
          <w:rFonts w:ascii="Times New Roman" w:hAnsi="Times New Roman" w:cs="Times New Roman"/>
          <w:b/>
          <w:sz w:val="24"/>
          <w:szCs w:val="24"/>
        </w:rPr>
        <w:t>3.  Виды кровотечений, их характеристика, остановка (</w:t>
      </w:r>
      <w:r w:rsidR="007B1208">
        <w:rPr>
          <w:rFonts w:ascii="Times New Roman" w:hAnsi="Times New Roman" w:cs="Times New Roman"/>
          <w:b/>
          <w:sz w:val="24"/>
          <w:szCs w:val="24"/>
        </w:rPr>
        <w:t>5</w:t>
      </w:r>
      <w:r w:rsidRPr="00CC1EB8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7B1208">
        <w:rPr>
          <w:rFonts w:ascii="Times New Roman" w:hAnsi="Times New Roman" w:cs="Times New Roman"/>
          <w:b/>
          <w:sz w:val="24"/>
          <w:szCs w:val="24"/>
        </w:rPr>
        <w:t>ов</w:t>
      </w:r>
      <w:r w:rsidRPr="00CC1EB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Классификация  и  характеристика  кровотечений.  Способы  временной  остановки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кровотечения. Характеристика и признаки внутреннего кровотечения. 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C1EB8" w:rsidRDefault="00CB5B99" w:rsidP="00CB5B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1EB8">
        <w:rPr>
          <w:rFonts w:ascii="Times New Roman" w:hAnsi="Times New Roman" w:cs="Times New Roman"/>
          <w:b/>
          <w:sz w:val="24"/>
          <w:szCs w:val="24"/>
        </w:rPr>
        <w:t>4.  Синдром длительного сдавливания и закрытые повреждения (</w:t>
      </w:r>
      <w:r w:rsidR="007B1208">
        <w:rPr>
          <w:rFonts w:ascii="Times New Roman" w:hAnsi="Times New Roman" w:cs="Times New Roman"/>
          <w:b/>
          <w:sz w:val="24"/>
          <w:szCs w:val="24"/>
        </w:rPr>
        <w:t>7</w:t>
      </w:r>
      <w:r w:rsidRPr="00CC1EB8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7B1208">
        <w:rPr>
          <w:rFonts w:ascii="Times New Roman" w:hAnsi="Times New Roman" w:cs="Times New Roman"/>
          <w:b/>
          <w:sz w:val="24"/>
          <w:szCs w:val="24"/>
        </w:rPr>
        <w:t>ов</w:t>
      </w:r>
      <w:r w:rsidRPr="00CC1EB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Понятие  синдрома  длительного  сдавливания,  характеристика  периодов  его  течения.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B5B99">
        <w:rPr>
          <w:rFonts w:ascii="Times New Roman" w:hAnsi="Times New Roman" w:cs="Times New Roman"/>
          <w:sz w:val="24"/>
          <w:szCs w:val="24"/>
        </w:rPr>
        <w:t>Признаки  закрытых</w:t>
      </w:r>
      <w:proofErr w:type="gramEnd"/>
      <w:r w:rsidRPr="00CB5B99">
        <w:rPr>
          <w:rFonts w:ascii="Times New Roman" w:hAnsi="Times New Roman" w:cs="Times New Roman"/>
          <w:sz w:val="24"/>
          <w:szCs w:val="24"/>
        </w:rPr>
        <w:t xml:space="preserve">  повреждений  и  доврачебная  помощь  при  синдроме  длительного </w:t>
      </w:r>
    </w:p>
    <w:p w:rsidR="00CC1EB8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>сдавливания.</w:t>
      </w:r>
    </w:p>
    <w:p w:rsidR="00CB5B99" w:rsidRPr="00CC1EB8" w:rsidRDefault="00CB5B99" w:rsidP="00CB5B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1EB8">
        <w:rPr>
          <w:rFonts w:ascii="Times New Roman" w:hAnsi="Times New Roman" w:cs="Times New Roman"/>
          <w:b/>
          <w:sz w:val="24"/>
          <w:szCs w:val="24"/>
        </w:rPr>
        <w:t xml:space="preserve"> 5.  Травмы опорно-двигательного аппарата (</w:t>
      </w:r>
      <w:r w:rsidR="007B1208">
        <w:rPr>
          <w:rFonts w:ascii="Times New Roman" w:hAnsi="Times New Roman" w:cs="Times New Roman"/>
          <w:b/>
          <w:sz w:val="24"/>
          <w:szCs w:val="24"/>
        </w:rPr>
        <w:t>14</w:t>
      </w:r>
      <w:r w:rsidRPr="00CC1EB8">
        <w:rPr>
          <w:rFonts w:ascii="Times New Roman" w:hAnsi="Times New Roman" w:cs="Times New Roman"/>
          <w:b/>
          <w:sz w:val="24"/>
          <w:szCs w:val="24"/>
        </w:rPr>
        <w:t xml:space="preserve"> часов)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Ушибы  и  их  признаки.  Растяжение  связок,  разрывы  связок  и  мышц,  их  признаки.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lastRenderedPageBreak/>
        <w:t xml:space="preserve">Вывихи и их признаки. Отработка навыков оказания доврачебной помощи при ушибах,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B5B99">
        <w:rPr>
          <w:rFonts w:ascii="Times New Roman" w:hAnsi="Times New Roman" w:cs="Times New Roman"/>
          <w:sz w:val="24"/>
          <w:szCs w:val="24"/>
        </w:rPr>
        <w:t>растяжениях,  разрывах</w:t>
      </w:r>
      <w:proofErr w:type="gramEnd"/>
      <w:r w:rsidRPr="00CB5B99">
        <w:rPr>
          <w:rFonts w:ascii="Times New Roman" w:hAnsi="Times New Roman" w:cs="Times New Roman"/>
          <w:sz w:val="24"/>
          <w:szCs w:val="24"/>
        </w:rPr>
        <w:t xml:space="preserve">  связок  и  мышц,  вывихах.  Открытые  и  закрытые  переломы.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B5B99">
        <w:rPr>
          <w:rFonts w:ascii="Times New Roman" w:hAnsi="Times New Roman" w:cs="Times New Roman"/>
          <w:sz w:val="24"/>
          <w:szCs w:val="24"/>
        </w:rPr>
        <w:t>Отработка  приемов</w:t>
      </w:r>
      <w:proofErr w:type="gramEnd"/>
      <w:r w:rsidRPr="00CB5B99">
        <w:rPr>
          <w:rFonts w:ascii="Times New Roman" w:hAnsi="Times New Roman" w:cs="Times New Roman"/>
          <w:sz w:val="24"/>
          <w:szCs w:val="24"/>
        </w:rPr>
        <w:t xml:space="preserve">  оказания  доврачебной  помощи  при  закрытых  и  открытых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переломах. Транспортная иммобилизация.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C1EB8" w:rsidRDefault="00CB5B99" w:rsidP="00CB5B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1EB8">
        <w:rPr>
          <w:rFonts w:ascii="Times New Roman" w:hAnsi="Times New Roman" w:cs="Times New Roman"/>
          <w:b/>
          <w:sz w:val="24"/>
          <w:szCs w:val="24"/>
        </w:rPr>
        <w:t xml:space="preserve">6.  Травматический шок и противошоковые мероприятия </w:t>
      </w:r>
      <w:r w:rsidR="007B1208">
        <w:rPr>
          <w:rFonts w:ascii="Times New Roman" w:hAnsi="Times New Roman" w:cs="Times New Roman"/>
          <w:b/>
          <w:sz w:val="24"/>
          <w:szCs w:val="24"/>
        </w:rPr>
        <w:t>(7</w:t>
      </w:r>
      <w:r w:rsidRPr="00CC1EB8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7B1208">
        <w:rPr>
          <w:rFonts w:ascii="Times New Roman" w:hAnsi="Times New Roman" w:cs="Times New Roman"/>
          <w:b/>
          <w:sz w:val="24"/>
          <w:szCs w:val="24"/>
        </w:rPr>
        <w:t>ов</w:t>
      </w:r>
      <w:r w:rsidRPr="00CC1EB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Понятие  о  травматическом  шоке.  Причины  и  признаки  травматического  шока,  его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действие  на  организм  человека.  </w:t>
      </w:r>
      <w:proofErr w:type="gramStart"/>
      <w:r w:rsidRPr="00CB5B99">
        <w:rPr>
          <w:rFonts w:ascii="Times New Roman" w:hAnsi="Times New Roman" w:cs="Times New Roman"/>
          <w:sz w:val="24"/>
          <w:szCs w:val="24"/>
        </w:rPr>
        <w:t>Отработка  приемов</w:t>
      </w:r>
      <w:proofErr w:type="gramEnd"/>
      <w:r w:rsidRPr="00CB5B99">
        <w:rPr>
          <w:rFonts w:ascii="Times New Roman" w:hAnsi="Times New Roman" w:cs="Times New Roman"/>
          <w:sz w:val="24"/>
          <w:szCs w:val="24"/>
        </w:rPr>
        <w:t xml:space="preserve">  доврачебной  помощи  при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травматическом шоке.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C1EB8" w:rsidRDefault="00CB5B99" w:rsidP="00CB5B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1EB8">
        <w:rPr>
          <w:rFonts w:ascii="Times New Roman" w:hAnsi="Times New Roman" w:cs="Times New Roman"/>
          <w:b/>
          <w:sz w:val="24"/>
          <w:szCs w:val="24"/>
        </w:rPr>
        <w:t>7.  Ожоги (</w:t>
      </w:r>
      <w:r w:rsidR="007B1208">
        <w:rPr>
          <w:rFonts w:ascii="Times New Roman" w:hAnsi="Times New Roman" w:cs="Times New Roman"/>
          <w:b/>
          <w:sz w:val="24"/>
          <w:szCs w:val="24"/>
        </w:rPr>
        <w:t>5</w:t>
      </w:r>
      <w:r w:rsidRPr="00CC1EB8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7B1208">
        <w:rPr>
          <w:rFonts w:ascii="Times New Roman" w:hAnsi="Times New Roman" w:cs="Times New Roman"/>
          <w:b/>
          <w:sz w:val="24"/>
          <w:szCs w:val="24"/>
        </w:rPr>
        <w:t>ов</w:t>
      </w:r>
      <w:r w:rsidRPr="00CC1EB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Понятие  об  ожогах,  виды  ожогов,  степени  ожогов.  Особенности  </w:t>
      </w:r>
      <w:proofErr w:type="spellStart"/>
      <w:r w:rsidRPr="00CB5B99">
        <w:rPr>
          <w:rFonts w:ascii="Times New Roman" w:hAnsi="Times New Roman" w:cs="Times New Roman"/>
          <w:sz w:val="24"/>
          <w:szCs w:val="24"/>
        </w:rPr>
        <w:t>электротравм</w:t>
      </w:r>
      <w:proofErr w:type="spellEnd"/>
      <w:r w:rsidRPr="00CB5B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Отработка приемов оказания доврачебной помощи при ожогах и </w:t>
      </w:r>
      <w:proofErr w:type="spellStart"/>
      <w:r w:rsidRPr="00CB5B99">
        <w:rPr>
          <w:rFonts w:ascii="Times New Roman" w:hAnsi="Times New Roman" w:cs="Times New Roman"/>
          <w:sz w:val="24"/>
          <w:szCs w:val="24"/>
        </w:rPr>
        <w:t>электротравмах</w:t>
      </w:r>
      <w:proofErr w:type="spellEnd"/>
      <w:r w:rsidRPr="00CB5B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C1EB8" w:rsidRDefault="00CB5B99" w:rsidP="00CB5B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1EB8">
        <w:rPr>
          <w:rFonts w:ascii="Times New Roman" w:hAnsi="Times New Roman" w:cs="Times New Roman"/>
          <w:b/>
          <w:sz w:val="24"/>
          <w:szCs w:val="24"/>
        </w:rPr>
        <w:t>8.  Сердечно-сосудистые заболевания (ССЗ) (</w:t>
      </w:r>
      <w:r w:rsidR="007B1208">
        <w:rPr>
          <w:rFonts w:ascii="Times New Roman" w:hAnsi="Times New Roman" w:cs="Times New Roman"/>
          <w:b/>
          <w:sz w:val="24"/>
          <w:szCs w:val="24"/>
        </w:rPr>
        <w:t>6</w:t>
      </w:r>
      <w:r w:rsidRPr="00CC1E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1EB8">
        <w:rPr>
          <w:rFonts w:ascii="Times New Roman" w:hAnsi="Times New Roman" w:cs="Times New Roman"/>
          <w:b/>
          <w:sz w:val="24"/>
          <w:szCs w:val="24"/>
        </w:rPr>
        <w:t>ча</w:t>
      </w:r>
      <w:r w:rsidR="007B1208">
        <w:rPr>
          <w:rFonts w:ascii="Times New Roman" w:hAnsi="Times New Roman" w:cs="Times New Roman"/>
          <w:b/>
          <w:sz w:val="24"/>
          <w:szCs w:val="24"/>
        </w:rPr>
        <w:t>ов</w:t>
      </w:r>
      <w:proofErr w:type="spellEnd"/>
      <w:r w:rsidRPr="00CC1EB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Заболевания  кровеносных  сосудов.  Острая  сердечная  недостаточность.  Инсульт.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Инфаркт миокарда. Правила оказания доврачебной помощи.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C1EB8" w:rsidRDefault="00CB5B99" w:rsidP="00CB5B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1EB8">
        <w:rPr>
          <w:rFonts w:ascii="Times New Roman" w:hAnsi="Times New Roman" w:cs="Times New Roman"/>
          <w:b/>
          <w:sz w:val="24"/>
          <w:szCs w:val="24"/>
        </w:rPr>
        <w:t xml:space="preserve">9.  Обморожение, тепловой и солнечный удар, укусы ядовитыми змеями и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насекомыми, отравление угарным газом, обморок </w:t>
      </w:r>
      <w:r w:rsidR="007B1208" w:rsidRPr="007B1208">
        <w:rPr>
          <w:rFonts w:ascii="Times New Roman" w:hAnsi="Times New Roman" w:cs="Times New Roman"/>
          <w:b/>
          <w:sz w:val="24"/>
          <w:szCs w:val="24"/>
        </w:rPr>
        <w:t>(6</w:t>
      </w:r>
      <w:r w:rsidRPr="007B1208">
        <w:rPr>
          <w:rFonts w:ascii="Times New Roman" w:hAnsi="Times New Roman" w:cs="Times New Roman"/>
          <w:b/>
          <w:sz w:val="24"/>
          <w:szCs w:val="24"/>
        </w:rPr>
        <w:t xml:space="preserve"> часов</w:t>
      </w:r>
      <w:r w:rsidRPr="00CB5B9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Характеристика и степени обморожений. Отличительные характеристики теплового и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солнечного ударов. Симптомы укусов змеями и насекомыми, состояние организма при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укусах змеями. Отравление угарным газом. Понятие обморока.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C1EB8" w:rsidRDefault="00CB5B99" w:rsidP="00CB5B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1EB8">
        <w:rPr>
          <w:rFonts w:ascii="Times New Roman" w:hAnsi="Times New Roman" w:cs="Times New Roman"/>
          <w:b/>
          <w:sz w:val="24"/>
          <w:szCs w:val="24"/>
        </w:rPr>
        <w:t>10. Утопление. Экстренная реанимационная помощь (</w:t>
      </w:r>
      <w:r w:rsidR="007B1208">
        <w:rPr>
          <w:rFonts w:ascii="Times New Roman" w:hAnsi="Times New Roman" w:cs="Times New Roman"/>
          <w:b/>
          <w:sz w:val="24"/>
          <w:szCs w:val="24"/>
        </w:rPr>
        <w:t>6</w:t>
      </w:r>
      <w:r w:rsidRPr="00CC1EB8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7B1208">
        <w:rPr>
          <w:rFonts w:ascii="Times New Roman" w:hAnsi="Times New Roman" w:cs="Times New Roman"/>
          <w:b/>
          <w:sz w:val="24"/>
          <w:szCs w:val="24"/>
        </w:rPr>
        <w:t>ов</w:t>
      </w:r>
      <w:r w:rsidRPr="00CC1EB8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Виды  утопления.  Признаки  жизни  и  смерти.  Клиническая  смерть.  Реанимационные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мероприятия. Искусственная вентиляция легких. непрямой массаж сердца. Отработка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приемов проведения ИВЛ и непрямого массажа сердца.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C1EB8" w:rsidRDefault="00CB5B99" w:rsidP="00CC1E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EB8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занятий по курсу</w:t>
      </w:r>
    </w:p>
    <w:p w:rsidR="00CB5B99" w:rsidRPr="00CC1EB8" w:rsidRDefault="00CB5B99" w:rsidP="00CC1E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EB8">
        <w:rPr>
          <w:rFonts w:ascii="Times New Roman" w:hAnsi="Times New Roman" w:cs="Times New Roman"/>
          <w:b/>
          <w:sz w:val="24"/>
          <w:szCs w:val="24"/>
        </w:rPr>
        <w:t>«Школа доврачебной помощи»</w:t>
      </w:r>
    </w:p>
    <w:p w:rsid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5490"/>
        <w:gridCol w:w="1271"/>
        <w:gridCol w:w="1132"/>
        <w:gridCol w:w="1145"/>
      </w:tblGrid>
      <w:tr w:rsidR="00CB5B99" w:rsidTr="00CB5B99">
        <w:tc>
          <w:tcPr>
            <w:tcW w:w="534" w:type="dxa"/>
            <w:vMerge w:val="restart"/>
          </w:tcPr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</w:tcPr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B9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 </w:t>
            </w:r>
          </w:p>
        </w:tc>
        <w:tc>
          <w:tcPr>
            <w:tcW w:w="3509" w:type="dxa"/>
            <w:gridSpan w:val="3"/>
          </w:tcPr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B9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B5B99" w:rsidTr="00CB5B99">
        <w:tc>
          <w:tcPr>
            <w:tcW w:w="534" w:type="dxa"/>
            <w:vMerge/>
          </w:tcPr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B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B99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99" w:type="dxa"/>
          </w:tcPr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B99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B5B99" w:rsidTr="00CB5B99">
        <w:tc>
          <w:tcPr>
            <w:tcW w:w="534" w:type="dxa"/>
          </w:tcPr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B99">
              <w:rPr>
                <w:rFonts w:ascii="Times New Roman" w:hAnsi="Times New Roman" w:cs="Times New Roman"/>
                <w:sz w:val="24"/>
                <w:szCs w:val="24"/>
              </w:rPr>
              <w:t>Доврачебная помощь и ее значение</w:t>
            </w:r>
          </w:p>
        </w:tc>
        <w:tc>
          <w:tcPr>
            <w:tcW w:w="1276" w:type="dxa"/>
          </w:tcPr>
          <w:p w:rsidR="00CB5B99" w:rsidRDefault="00A1287C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B5B99" w:rsidRDefault="00A1287C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99" w:rsidTr="00CB5B99">
        <w:tc>
          <w:tcPr>
            <w:tcW w:w="534" w:type="dxa"/>
          </w:tcPr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B99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ранах, классификация, осложнения  </w:t>
            </w:r>
          </w:p>
        </w:tc>
        <w:tc>
          <w:tcPr>
            <w:tcW w:w="1276" w:type="dxa"/>
          </w:tcPr>
          <w:p w:rsidR="00CB5B99" w:rsidRDefault="00A1287C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CB5B99" w:rsidRDefault="00A1287C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CB5B99" w:rsidRDefault="00A1287C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5B99" w:rsidTr="00CB5B99">
        <w:tc>
          <w:tcPr>
            <w:tcW w:w="534" w:type="dxa"/>
          </w:tcPr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B99">
              <w:rPr>
                <w:rFonts w:ascii="Times New Roman" w:hAnsi="Times New Roman" w:cs="Times New Roman"/>
                <w:sz w:val="24"/>
                <w:szCs w:val="24"/>
              </w:rPr>
              <w:t xml:space="preserve">Виды кровотечений и их характеристика  </w:t>
            </w:r>
          </w:p>
        </w:tc>
        <w:tc>
          <w:tcPr>
            <w:tcW w:w="1276" w:type="dxa"/>
          </w:tcPr>
          <w:p w:rsidR="00CB5B99" w:rsidRDefault="00A1287C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B5B99" w:rsidRDefault="00A1287C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CB5B99" w:rsidRDefault="00A1287C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5B99" w:rsidTr="00CB5B99">
        <w:tc>
          <w:tcPr>
            <w:tcW w:w="534" w:type="dxa"/>
          </w:tcPr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CB5B99" w:rsidRP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B99">
              <w:rPr>
                <w:rFonts w:ascii="Times New Roman" w:hAnsi="Times New Roman" w:cs="Times New Roman"/>
                <w:sz w:val="24"/>
                <w:szCs w:val="24"/>
              </w:rPr>
              <w:t xml:space="preserve">Синдром длительного сдавливания и закрытые </w:t>
            </w:r>
          </w:p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B99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повреждения </w:t>
            </w:r>
          </w:p>
        </w:tc>
        <w:tc>
          <w:tcPr>
            <w:tcW w:w="1276" w:type="dxa"/>
          </w:tcPr>
          <w:p w:rsidR="00CB5B99" w:rsidRDefault="00A1287C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B5B99" w:rsidRDefault="00A1287C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CB5B99" w:rsidRDefault="00A1287C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B99" w:rsidTr="00CB5B99">
        <w:tc>
          <w:tcPr>
            <w:tcW w:w="534" w:type="dxa"/>
          </w:tcPr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B99">
              <w:rPr>
                <w:rFonts w:ascii="Times New Roman" w:hAnsi="Times New Roman" w:cs="Times New Roman"/>
                <w:sz w:val="24"/>
                <w:szCs w:val="24"/>
              </w:rPr>
              <w:t xml:space="preserve">Травмы опорно-двигательного аппарата  </w:t>
            </w:r>
          </w:p>
        </w:tc>
        <w:tc>
          <w:tcPr>
            <w:tcW w:w="1276" w:type="dxa"/>
          </w:tcPr>
          <w:p w:rsidR="00CB5B99" w:rsidRDefault="00A1287C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CB5B99" w:rsidRDefault="00A1287C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CB5B99" w:rsidRDefault="00A1287C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5B99" w:rsidTr="00CB5B99">
        <w:tc>
          <w:tcPr>
            <w:tcW w:w="534" w:type="dxa"/>
          </w:tcPr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CB5B99" w:rsidRP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5B99">
              <w:rPr>
                <w:rFonts w:ascii="Times New Roman" w:hAnsi="Times New Roman" w:cs="Times New Roman"/>
                <w:sz w:val="24"/>
                <w:szCs w:val="24"/>
              </w:rPr>
              <w:t>Травматический  шок</w:t>
            </w:r>
            <w:proofErr w:type="gramEnd"/>
            <w:r w:rsidRPr="00CB5B99">
              <w:rPr>
                <w:rFonts w:ascii="Times New Roman" w:hAnsi="Times New Roman" w:cs="Times New Roman"/>
                <w:sz w:val="24"/>
                <w:szCs w:val="24"/>
              </w:rPr>
              <w:t xml:space="preserve">  и  противошоковые </w:t>
            </w:r>
          </w:p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B9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76" w:type="dxa"/>
          </w:tcPr>
          <w:p w:rsidR="00CB5B99" w:rsidRDefault="00A1287C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B5B99" w:rsidRDefault="00A1287C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CB5B99" w:rsidRDefault="00A1287C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B99" w:rsidTr="00CB5B99">
        <w:tc>
          <w:tcPr>
            <w:tcW w:w="534" w:type="dxa"/>
          </w:tcPr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B99">
              <w:rPr>
                <w:rFonts w:ascii="Times New Roman" w:hAnsi="Times New Roman" w:cs="Times New Roman"/>
                <w:sz w:val="24"/>
                <w:szCs w:val="24"/>
              </w:rPr>
              <w:t xml:space="preserve">  Ожоги   </w:t>
            </w:r>
          </w:p>
        </w:tc>
        <w:tc>
          <w:tcPr>
            <w:tcW w:w="1276" w:type="dxa"/>
          </w:tcPr>
          <w:p w:rsidR="00CB5B99" w:rsidRDefault="00A1287C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B5B99" w:rsidRDefault="00A1287C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B5B99" w:rsidRDefault="00A1287C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B99" w:rsidTr="00CB5B99">
        <w:tc>
          <w:tcPr>
            <w:tcW w:w="534" w:type="dxa"/>
          </w:tcPr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B99">
              <w:rPr>
                <w:rFonts w:ascii="Times New Roman" w:hAnsi="Times New Roman" w:cs="Times New Roman"/>
                <w:sz w:val="24"/>
                <w:szCs w:val="24"/>
              </w:rPr>
              <w:t>Сердечно-сосудистые заболевания</w:t>
            </w:r>
          </w:p>
        </w:tc>
        <w:tc>
          <w:tcPr>
            <w:tcW w:w="1276" w:type="dxa"/>
          </w:tcPr>
          <w:p w:rsidR="00CB5B99" w:rsidRDefault="00A1287C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5B99" w:rsidRDefault="0083246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CB5B99" w:rsidRDefault="00A1287C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B99" w:rsidTr="00CB5B99">
        <w:tc>
          <w:tcPr>
            <w:tcW w:w="534" w:type="dxa"/>
          </w:tcPr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CB5B99" w:rsidRP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B99">
              <w:rPr>
                <w:rFonts w:ascii="Times New Roman" w:hAnsi="Times New Roman" w:cs="Times New Roman"/>
                <w:sz w:val="24"/>
                <w:szCs w:val="24"/>
              </w:rPr>
              <w:t xml:space="preserve">Обморожение,  тепловой  и  солнечный  удар, </w:t>
            </w:r>
          </w:p>
          <w:p w:rsidR="00CB5B99" w:rsidRP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B99">
              <w:rPr>
                <w:rFonts w:ascii="Times New Roman" w:hAnsi="Times New Roman" w:cs="Times New Roman"/>
                <w:sz w:val="24"/>
                <w:szCs w:val="24"/>
              </w:rPr>
              <w:t xml:space="preserve">укусы  ядовитыми  змеями  и  насекомыми, </w:t>
            </w:r>
          </w:p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B99">
              <w:rPr>
                <w:rFonts w:ascii="Times New Roman" w:hAnsi="Times New Roman" w:cs="Times New Roman"/>
                <w:sz w:val="24"/>
                <w:szCs w:val="24"/>
              </w:rPr>
              <w:t xml:space="preserve">отравление угарным газом, обморок </w:t>
            </w:r>
          </w:p>
        </w:tc>
        <w:tc>
          <w:tcPr>
            <w:tcW w:w="1276" w:type="dxa"/>
          </w:tcPr>
          <w:p w:rsidR="00CB5B99" w:rsidRDefault="00A1287C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5B99" w:rsidRDefault="00A1287C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CB5B99" w:rsidRDefault="00A1287C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B99" w:rsidTr="00CB5B99">
        <w:tc>
          <w:tcPr>
            <w:tcW w:w="534" w:type="dxa"/>
          </w:tcPr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CB5B99" w:rsidRP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B99">
              <w:rPr>
                <w:rFonts w:ascii="Times New Roman" w:hAnsi="Times New Roman" w:cs="Times New Roman"/>
                <w:sz w:val="24"/>
                <w:szCs w:val="24"/>
              </w:rPr>
              <w:t xml:space="preserve">Утопление.  Экстренная  реанимационная </w:t>
            </w:r>
          </w:p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B99">
              <w:rPr>
                <w:rFonts w:ascii="Times New Roman" w:hAnsi="Times New Roman" w:cs="Times New Roman"/>
                <w:sz w:val="24"/>
                <w:szCs w:val="24"/>
              </w:rPr>
              <w:t xml:space="preserve">помощь. </w:t>
            </w:r>
          </w:p>
        </w:tc>
        <w:tc>
          <w:tcPr>
            <w:tcW w:w="1276" w:type="dxa"/>
          </w:tcPr>
          <w:p w:rsidR="00CB5B99" w:rsidRDefault="00A1287C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B5B99" w:rsidRDefault="00A1287C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CB5B99" w:rsidRDefault="00A1287C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5B99" w:rsidTr="00CB5B99">
        <w:tc>
          <w:tcPr>
            <w:tcW w:w="534" w:type="dxa"/>
          </w:tcPr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B99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занятие  </w:t>
            </w:r>
          </w:p>
        </w:tc>
        <w:tc>
          <w:tcPr>
            <w:tcW w:w="1276" w:type="dxa"/>
          </w:tcPr>
          <w:p w:rsidR="00CB5B99" w:rsidRDefault="0083246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B5B99" w:rsidRDefault="0083246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B99" w:rsidTr="00CB5B99">
        <w:tc>
          <w:tcPr>
            <w:tcW w:w="534" w:type="dxa"/>
          </w:tcPr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B5B99" w:rsidRDefault="00CB5B99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B99">
              <w:rPr>
                <w:rFonts w:ascii="Times New Roman" w:hAnsi="Times New Roman" w:cs="Times New Roman"/>
                <w:sz w:val="24"/>
                <w:szCs w:val="24"/>
              </w:rPr>
              <w:t xml:space="preserve">  Итого часов  </w:t>
            </w:r>
          </w:p>
        </w:tc>
        <w:tc>
          <w:tcPr>
            <w:tcW w:w="1276" w:type="dxa"/>
          </w:tcPr>
          <w:p w:rsidR="00CB5B99" w:rsidRDefault="00A1287C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CB5B99" w:rsidRDefault="00A1287C" w:rsidP="00A128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99" w:type="dxa"/>
          </w:tcPr>
          <w:p w:rsidR="00CB5B99" w:rsidRDefault="00A1287C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24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468" w:rsidRDefault="00832468" w:rsidP="00CB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468" w:rsidRDefault="00832468" w:rsidP="00CB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468" w:rsidRDefault="00832468" w:rsidP="00CB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468" w:rsidRDefault="00832468" w:rsidP="00CB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468" w:rsidRDefault="00832468" w:rsidP="00CB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468" w:rsidRPr="00CB5B99" w:rsidRDefault="00832468" w:rsidP="00CB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5B99" w:rsidRPr="00CC1EB8" w:rsidRDefault="00CB5B99" w:rsidP="00CC1E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EB8">
        <w:rPr>
          <w:rFonts w:ascii="Times New Roman" w:hAnsi="Times New Roman" w:cs="Times New Roman"/>
          <w:b/>
          <w:sz w:val="24"/>
          <w:szCs w:val="24"/>
        </w:rPr>
        <w:t>Почасовое планирование занятий по курсу</w:t>
      </w:r>
    </w:p>
    <w:p w:rsidR="00CB5B99" w:rsidRPr="00CC1EB8" w:rsidRDefault="00CB5B99" w:rsidP="00CC1E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EB8">
        <w:rPr>
          <w:rFonts w:ascii="Times New Roman" w:hAnsi="Times New Roman" w:cs="Times New Roman"/>
          <w:b/>
          <w:sz w:val="24"/>
          <w:szCs w:val="24"/>
        </w:rPr>
        <w:t>«Школа доврачебной помощи»</w:t>
      </w:r>
    </w:p>
    <w:p w:rsidR="00832468" w:rsidRPr="00CB5B99" w:rsidRDefault="00832468" w:rsidP="00CB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2468" w:rsidRPr="00CB5B99" w:rsidRDefault="00832468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3827"/>
        <w:gridCol w:w="2126"/>
        <w:gridCol w:w="299"/>
        <w:gridCol w:w="410"/>
        <w:gridCol w:w="145"/>
        <w:gridCol w:w="529"/>
      </w:tblGrid>
      <w:tr w:rsidR="007B1208" w:rsidTr="007B1208">
        <w:trPr>
          <w:trHeight w:val="495"/>
        </w:trPr>
        <w:tc>
          <w:tcPr>
            <w:tcW w:w="709" w:type="dxa"/>
            <w:vMerge w:val="restart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1985" w:type="dxa"/>
            <w:vMerge w:val="restart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B99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 </w:t>
            </w:r>
          </w:p>
        </w:tc>
        <w:tc>
          <w:tcPr>
            <w:tcW w:w="3827" w:type="dxa"/>
            <w:vMerge w:val="restart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B99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B1208" w:rsidRPr="00CB5B99" w:rsidRDefault="007B1208" w:rsidP="00832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  <w:r w:rsidRPr="00CB5B9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</w:p>
          <w:p w:rsidR="007B1208" w:rsidRPr="00CB5B99" w:rsidRDefault="007B1208" w:rsidP="00832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B9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</w:p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1208" w:rsidRDefault="007B1208" w:rsidP="00CA0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rPr>
          <w:trHeight w:val="600"/>
        </w:trPr>
        <w:tc>
          <w:tcPr>
            <w:tcW w:w="709" w:type="dxa"/>
            <w:vMerge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B1208" w:rsidRPr="00CB5B99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B1208" w:rsidRPr="00CB5B99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7B1208" w:rsidRDefault="007B1208" w:rsidP="00832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5" w:type="dxa"/>
          </w:tcPr>
          <w:p w:rsidR="007B1208" w:rsidRPr="00CB5B99" w:rsidRDefault="007B1208" w:rsidP="00832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B99">
              <w:rPr>
                <w:rFonts w:ascii="Times New Roman" w:hAnsi="Times New Roman" w:cs="Times New Roman"/>
                <w:sz w:val="24"/>
                <w:szCs w:val="24"/>
              </w:rPr>
              <w:t xml:space="preserve">Доврачебная помощь и </w:t>
            </w:r>
          </w:p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B99">
              <w:rPr>
                <w:rFonts w:ascii="Times New Roman" w:hAnsi="Times New Roman" w:cs="Times New Roman"/>
                <w:sz w:val="24"/>
                <w:szCs w:val="24"/>
              </w:rPr>
              <w:t xml:space="preserve">ее значение. </w:t>
            </w:r>
          </w:p>
        </w:tc>
        <w:tc>
          <w:tcPr>
            <w:tcW w:w="3827" w:type="dxa"/>
          </w:tcPr>
          <w:p w:rsidR="007B1208" w:rsidRPr="00CB5B99" w:rsidRDefault="007B1208" w:rsidP="00832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 </w:t>
            </w:r>
            <w:r w:rsidRPr="00CB5B99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CB5B99">
              <w:rPr>
                <w:rFonts w:ascii="Times New Roman" w:hAnsi="Times New Roman" w:cs="Times New Roman"/>
                <w:sz w:val="24"/>
                <w:szCs w:val="24"/>
              </w:rPr>
              <w:t xml:space="preserve">значении  доврачебной  помощи </w:t>
            </w:r>
          </w:p>
          <w:p w:rsidR="007B1208" w:rsidRDefault="007B1208" w:rsidP="008324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B99">
              <w:rPr>
                <w:rFonts w:ascii="Times New Roman" w:hAnsi="Times New Roman" w:cs="Times New Roman"/>
                <w:sz w:val="24"/>
                <w:szCs w:val="24"/>
              </w:rPr>
              <w:t xml:space="preserve">для сохранения здоровья и жизни человека.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985" w:type="dxa"/>
          </w:tcPr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Понятие  о  ранах, </w:t>
            </w:r>
          </w:p>
          <w:p w:rsidR="007B1208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>классификация ран</w:t>
            </w:r>
          </w:p>
        </w:tc>
        <w:tc>
          <w:tcPr>
            <w:tcW w:w="3827" w:type="dxa"/>
          </w:tcPr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- Дать понятие о ране; </w:t>
            </w:r>
          </w:p>
          <w:p w:rsidR="007B1208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>-  Изучить  классификацию  ран, причины их возникновения.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опорные  схемы, </w:t>
            </w:r>
          </w:p>
          <w:p w:rsidR="007B1208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B1208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7B1208" w:rsidRDefault="007B1208" w:rsidP="00CA0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985" w:type="dxa"/>
          </w:tcPr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опорные  схемы, </w:t>
            </w:r>
          </w:p>
          <w:p w:rsidR="007B1208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3827" w:type="dxa"/>
          </w:tcPr>
          <w:p w:rsidR="007B1208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представление о </w:t>
            </w: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>профилактике осложнений ран;</w:t>
            </w:r>
          </w:p>
          <w:p w:rsidR="007B1208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 -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скрыть  понятия  «асептика»  и </w:t>
            </w: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>«антисептика»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Презентация,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пакет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асептический  и </w:t>
            </w:r>
          </w:p>
          <w:p w:rsidR="007B1208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>антисептический,</w:t>
            </w:r>
          </w:p>
          <w:p w:rsidR="007B1208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B1208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7B1208" w:rsidRDefault="007B1208" w:rsidP="00CA0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85" w:type="dxa"/>
          </w:tcPr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Понятие  о  повязке  и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перевязке.  Виды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повязок,  правила  их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наложения.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Перевязочный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 и  правила </w:t>
            </w:r>
          </w:p>
          <w:p w:rsidR="007B1208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>пользования им</w:t>
            </w:r>
          </w:p>
        </w:tc>
        <w:tc>
          <w:tcPr>
            <w:tcW w:w="3827" w:type="dxa"/>
          </w:tcPr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  с  перевязочным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материалом;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Ознакомить с видами повязок;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-  Рассказать  об  основных </w:t>
            </w:r>
          </w:p>
          <w:p w:rsidR="007B1208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>правилах наложения повязок.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Бинты,  марля,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вата,  пакет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перевязочный </w:t>
            </w:r>
          </w:p>
          <w:p w:rsidR="007B1208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>индивидуальный,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косынки,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стерильные, </w:t>
            </w:r>
          </w:p>
          <w:p w:rsidR="007B1208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>лейкопластырь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B1208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7B1208" w:rsidRDefault="007B1208" w:rsidP="00CA0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985" w:type="dxa"/>
          </w:tcPr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Правила  наложения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стерильных повязок на </w:t>
            </w:r>
          </w:p>
          <w:p w:rsidR="007B1208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>голову и грудь</w:t>
            </w:r>
          </w:p>
        </w:tc>
        <w:tc>
          <w:tcPr>
            <w:tcW w:w="3827" w:type="dxa"/>
          </w:tcPr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 с  типами  повязок </w:t>
            </w: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при травмах головы и груди;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-  Учить  наложению  повязок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«чепец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шапочка»,</w:t>
            </w: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«уздечка»,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крестообразная,  спиральная, </w:t>
            </w:r>
          </w:p>
          <w:p w:rsidR="007B1208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3CB">
              <w:rPr>
                <w:rFonts w:ascii="Times New Roman" w:hAnsi="Times New Roman" w:cs="Times New Roman"/>
                <w:sz w:val="24"/>
                <w:szCs w:val="24"/>
              </w:rPr>
              <w:t>пращевидная</w:t>
            </w:r>
            <w:proofErr w:type="spellEnd"/>
            <w:r w:rsidRPr="00A55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Бинты,  салфетки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стерильные, </w:t>
            </w:r>
          </w:p>
          <w:p w:rsidR="007B1208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B1208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7B1208" w:rsidRDefault="007B1208" w:rsidP="00CA0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985" w:type="dxa"/>
          </w:tcPr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Правила  наложения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стерильных повязок на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  и</w:t>
            </w:r>
            <w:proofErr w:type="gramEnd"/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  верхние </w:t>
            </w:r>
          </w:p>
          <w:p w:rsidR="007B1208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>конечности</w:t>
            </w:r>
          </w:p>
        </w:tc>
        <w:tc>
          <w:tcPr>
            <w:tcW w:w="3827" w:type="dxa"/>
          </w:tcPr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с типами повязок на </w:t>
            </w:r>
            <w:proofErr w:type="gramStart"/>
            <w:r w:rsidRPr="00A553CB">
              <w:rPr>
                <w:rFonts w:ascii="Times New Roman" w:hAnsi="Times New Roman" w:cs="Times New Roman"/>
                <w:sz w:val="24"/>
                <w:szCs w:val="24"/>
              </w:rPr>
              <w:t>промежность  и</w:t>
            </w:r>
            <w:proofErr w:type="gramEnd"/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  нижние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конечности;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-  Учить  наложению  повязок: </w:t>
            </w:r>
          </w:p>
          <w:p w:rsidR="007B1208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косыночная, восьмиобразная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Бинты,  салфетки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стерильные, </w:t>
            </w:r>
          </w:p>
          <w:p w:rsidR="007B1208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>косынки, таблицы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B1208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7B1208" w:rsidRDefault="007B1208" w:rsidP="00CA0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1985" w:type="dxa"/>
          </w:tcPr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Правила  наложения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стерильных повязок на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промежность и нижние </w:t>
            </w:r>
          </w:p>
          <w:p w:rsidR="007B1208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>конечности</w:t>
            </w:r>
          </w:p>
        </w:tc>
        <w:tc>
          <w:tcPr>
            <w:tcW w:w="3827" w:type="dxa"/>
          </w:tcPr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- Ознакомить с типами повязок на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3CB">
              <w:rPr>
                <w:rFonts w:ascii="Times New Roman" w:hAnsi="Times New Roman" w:cs="Times New Roman"/>
                <w:sz w:val="24"/>
                <w:szCs w:val="24"/>
              </w:rPr>
              <w:t>промежность  и</w:t>
            </w:r>
            <w:proofErr w:type="gramEnd"/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  нижние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конечности;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-  Учить  наложению  повязок: </w:t>
            </w:r>
          </w:p>
          <w:p w:rsidR="007B1208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>косыночная, восьмиобразная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Бинты,  салфетки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стерильные, </w:t>
            </w:r>
          </w:p>
          <w:p w:rsidR="007B1208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>косынки, таблицы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B1208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7B1208" w:rsidRDefault="007B1208" w:rsidP="00CA0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985" w:type="dxa"/>
          </w:tcPr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Виды  кровотечений  и </w:t>
            </w:r>
          </w:p>
          <w:p w:rsidR="007B1208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>их характеристика</w:t>
            </w:r>
          </w:p>
        </w:tc>
        <w:tc>
          <w:tcPr>
            <w:tcW w:w="3827" w:type="dxa"/>
          </w:tcPr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-  Изучить  порядок  оказания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доврачебной  помощи</w:t>
            </w:r>
            <w:proofErr w:type="gramEnd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  при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ранениях и кровотечениях, меры </w:t>
            </w:r>
            <w:proofErr w:type="gramStart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по  профилактике</w:t>
            </w:r>
            <w:proofErr w:type="gramEnd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  осложнений ран;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-  Ознакомить  со  способами </w:t>
            </w:r>
          </w:p>
          <w:p w:rsidR="007B1208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остановки кровотечений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Жгут,  закрутка,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бинты,  салфетки </w:t>
            </w:r>
          </w:p>
          <w:p w:rsidR="007B1208" w:rsidRPr="00A553CB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 xml:space="preserve">стерильные, </w:t>
            </w:r>
          </w:p>
          <w:p w:rsidR="007B1208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53C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B1208" w:rsidRDefault="007B1208" w:rsidP="00A553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7B1208" w:rsidRDefault="007B1208" w:rsidP="00CA0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985" w:type="dxa"/>
          </w:tcPr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Техника  временной</w:t>
            </w:r>
            <w:proofErr w:type="gramEnd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остановки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кровотечения  и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наложения  бинтовых</w:t>
            </w:r>
            <w:proofErr w:type="gramEnd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208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повязок.</w:t>
            </w:r>
          </w:p>
        </w:tc>
        <w:tc>
          <w:tcPr>
            <w:tcW w:w="3827" w:type="dxa"/>
          </w:tcPr>
          <w:p w:rsidR="007B1208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 приемов  временной </w:t>
            </w: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остановки  кровотечений  и наложения повязок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Жгут,  бинты, </w:t>
            </w:r>
          </w:p>
          <w:p w:rsidR="007B1208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7B1208" w:rsidRDefault="007B1208" w:rsidP="00CA0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985" w:type="dxa"/>
          </w:tcPr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Понятие  синдрома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длительного </w:t>
            </w:r>
          </w:p>
          <w:p w:rsidR="007B1208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сдавливания</w:t>
            </w:r>
          </w:p>
        </w:tc>
        <w:tc>
          <w:tcPr>
            <w:tcW w:w="3827" w:type="dxa"/>
          </w:tcPr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-  Характеристика  синдрома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длительного сдавливания;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-  Ознакомление  с  периодами </w:t>
            </w:r>
          </w:p>
          <w:p w:rsidR="007B1208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травматического токсикоза.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</w:p>
          <w:p w:rsidR="007B1208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7B1208" w:rsidRDefault="007B1208" w:rsidP="00CA0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985" w:type="dxa"/>
          </w:tcPr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Первая  помощь</w:t>
            </w:r>
            <w:proofErr w:type="gramEnd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  при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синдроме  длительного</w:t>
            </w:r>
            <w:proofErr w:type="gramEnd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сдавливания  и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закрытых </w:t>
            </w:r>
          </w:p>
          <w:p w:rsidR="007B1208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повреждениях</w:t>
            </w:r>
          </w:p>
        </w:tc>
        <w:tc>
          <w:tcPr>
            <w:tcW w:w="3827" w:type="dxa"/>
          </w:tcPr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- Сформировать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признаках синдрома сдавливания </w:t>
            </w: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частей тела.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-  ознакомить  с  правилами </w:t>
            </w:r>
          </w:p>
          <w:p w:rsidR="007B1208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доврачебной помощи в </w:t>
            </w: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случае  сдавливания  отдельных частей тела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985" w:type="dxa"/>
          </w:tcPr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Травмы  опорно-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двигательного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аппарата,  симптомы  и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</w:p>
          <w:p w:rsidR="007B1208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возникновения.</w:t>
            </w:r>
          </w:p>
        </w:tc>
        <w:tc>
          <w:tcPr>
            <w:tcW w:w="3827" w:type="dxa"/>
          </w:tcPr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Дать понятие о травмах опорно-</w:t>
            </w: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двигательного аппарата 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- Сформировать представление о причинах  травм  опорно-</w:t>
            </w:r>
          </w:p>
          <w:p w:rsidR="007B1208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двигательного аппарата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985" w:type="dxa"/>
          </w:tcPr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Доврачебная  помощь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при  черепно-мозговой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травме  и  повреждении </w:t>
            </w:r>
          </w:p>
          <w:p w:rsidR="007B1208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позвоночника.</w:t>
            </w:r>
          </w:p>
        </w:tc>
        <w:tc>
          <w:tcPr>
            <w:tcW w:w="3827" w:type="dxa"/>
          </w:tcPr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-  Изучить  способы  оказания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доврачебной  помощи</w:t>
            </w:r>
            <w:proofErr w:type="gramEnd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  при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черепно-</w:t>
            </w:r>
            <w:proofErr w:type="gramStart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мозговых  травмах</w:t>
            </w:r>
            <w:proofErr w:type="gramEnd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</w:p>
          <w:p w:rsidR="007B1208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травмах позвоночника;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-  Обучить  навыкам  оказания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доврачебной  помощи  при  этих </w:t>
            </w:r>
          </w:p>
          <w:p w:rsidR="007B1208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травмах.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перевязочный </w:t>
            </w:r>
          </w:p>
          <w:p w:rsidR="007B1208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985" w:type="dxa"/>
          </w:tcPr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Способы  </w:t>
            </w:r>
            <w:proofErr w:type="spellStart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proofErr w:type="spellEnd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тировки</w:t>
            </w:r>
            <w:proofErr w:type="spellEnd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  пострадавших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 черепно-мозговой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травме  и  повреждении </w:t>
            </w:r>
          </w:p>
          <w:p w:rsidR="007B1208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позвоночника.</w:t>
            </w:r>
          </w:p>
        </w:tc>
        <w:tc>
          <w:tcPr>
            <w:tcW w:w="3827" w:type="dxa"/>
          </w:tcPr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Ознакомить  со  способами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транспортировки </w:t>
            </w: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</w:t>
            </w:r>
          </w:p>
          <w:p w:rsidR="007B1208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черепно-мозговой  травме  и </w:t>
            </w: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повреждении позвоночника.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носилки,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перевязочный </w:t>
            </w:r>
          </w:p>
          <w:p w:rsidR="007B1208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7B1208" w:rsidRDefault="007B1208" w:rsidP="00CA0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1985" w:type="dxa"/>
          </w:tcPr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Доврачебная  помощь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при  ушибах,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растяжениях  и</w:t>
            </w:r>
            <w:proofErr w:type="gramEnd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разрывах,  вывихах</w:t>
            </w:r>
            <w:proofErr w:type="gramEnd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открытых  и  закрытых </w:t>
            </w:r>
          </w:p>
          <w:p w:rsidR="007B1208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переломах.</w:t>
            </w:r>
          </w:p>
        </w:tc>
        <w:tc>
          <w:tcPr>
            <w:tcW w:w="3827" w:type="dxa"/>
          </w:tcPr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-  Ознакомить  с  приемами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 ПМП  при  ушибах,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растяжениях  и</w:t>
            </w:r>
            <w:proofErr w:type="gramEnd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  разрывах,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вывихах,  открытых</w:t>
            </w:r>
            <w:proofErr w:type="gramEnd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  и  закрытых </w:t>
            </w:r>
          </w:p>
          <w:p w:rsidR="007B1208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переломах.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Перевязочный </w:t>
            </w:r>
          </w:p>
          <w:p w:rsidR="007B1208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материал, шины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7B1208" w:rsidRDefault="007B1208" w:rsidP="00CA0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985" w:type="dxa"/>
          </w:tcPr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Доврачебная  помощь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при  ушибах,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растяжениях  и</w:t>
            </w:r>
            <w:proofErr w:type="gramEnd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разрывах,  вывихах</w:t>
            </w:r>
            <w:proofErr w:type="gramEnd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открытых  и  закрытых </w:t>
            </w:r>
          </w:p>
          <w:p w:rsidR="007B1208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переломах.</w:t>
            </w:r>
          </w:p>
        </w:tc>
        <w:tc>
          <w:tcPr>
            <w:tcW w:w="3827" w:type="dxa"/>
          </w:tcPr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-  Обучить  приемам  оказания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доврачебной  помощи</w:t>
            </w:r>
            <w:proofErr w:type="gramEnd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  при </w:t>
            </w:r>
          </w:p>
          <w:p w:rsidR="007B1208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шибах, растяжениях и разрывах, </w:t>
            </w: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ывихах,  открытых  и  закрытых </w:t>
            </w: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переломах.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Перевязочный </w:t>
            </w:r>
          </w:p>
          <w:p w:rsidR="007B1208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материал, шины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7B1208" w:rsidRDefault="007B1208" w:rsidP="00CA0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985" w:type="dxa"/>
          </w:tcPr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Способы  </w:t>
            </w:r>
            <w:proofErr w:type="spellStart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proofErr w:type="spellEnd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тировки</w:t>
            </w:r>
            <w:proofErr w:type="spellEnd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  пострадав-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proofErr w:type="spellEnd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  при  ушибах,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растяжениях  и</w:t>
            </w:r>
            <w:proofErr w:type="gramEnd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разрывах,  вывихах</w:t>
            </w:r>
            <w:proofErr w:type="gramEnd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открытых  и  закрытых </w:t>
            </w:r>
          </w:p>
          <w:p w:rsidR="007B1208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переломах.</w:t>
            </w:r>
          </w:p>
        </w:tc>
        <w:tc>
          <w:tcPr>
            <w:tcW w:w="3827" w:type="dxa"/>
          </w:tcPr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  со  способами </w:t>
            </w:r>
          </w:p>
          <w:p w:rsidR="007B1208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транспортировки  пострадавших </w:t>
            </w: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при  ушибах,  растяжениях  и разрывах,  вывихах,  открыты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 и </w:t>
            </w: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закрытых переломах.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носилки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1985" w:type="dxa"/>
          </w:tcPr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Доврачебная  помощь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при  травмах  груди, </w:t>
            </w:r>
          </w:p>
          <w:p w:rsidR="007B1208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живота и области таза.</w:t>
            </w:r>
          </w:p>
        </w:tc>
        <w:tc>
          <w:tcPr>
            <w:tcW w:w="3827" w:type="dxa"/>
          </w:tcPr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-  Дать  определения  понятиям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«закрытый  и  открытый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пневмоторакс,  проникающее</w:t>
            </w:r>
            <w:proofErr w:type="gramEnd"/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ранение»; </w:t>
            </w:r>
          </w:p>
          <w:p w:rsidR="007B1208" w:rsidRPr="00F0102E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 xml:space="preserve">-  Изучить  и  отработать </w:t>
            </w:r>
          </w:p>
          <w:p w:rsidR="007B1208" w:rsidRDefault="007B1208" w:rsidP="00F010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 приемы  оказания </w:t>
            </w:r>
            <w:r w:rsidRPr="00F0102E">
              <w:rPr>
                <w:rFonts w:ascii="Times New Roman" w:hAnsi="Times New Roman" w:cs="Times New Roman"/>
                <w:sz w:val="24"/>
                <w:szCs w:val="24"/>
              </w:rPr>
              <w:t>доврачебной  помощи  при травмах груди, живота и области таза.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Перевязочный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7B1208" w:rsidRDefault="007B1208" w:rsidP="00CA0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1985" w:type="dxa"/>
          </w:tcPr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Транспортировка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пострадавших  при</w:t>
            </w:r>
            <w:proofErr w:type="gramEnd"/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травмах груди, живота 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и области таза.</w:t>
            </w:r>
          </w:p>
        </w:tc>
        <w:tc>
          <w:tcPr>
            <w:tcW w:w="3827" w:type="dxa"/>
          </w:tcPr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-  Ознакомить  со  способами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транспо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ртировки </w:t>
            </w: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пострадавших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при  травмах  груди,  живота  и 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области таза.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носилки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5" w:type="dxa"/>
          </w:tcPr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Травматический </w:t>
            </w:r>
            <w:r w:rsidRPr="00892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шок и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противошоковые 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</w:tcPr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Дать  определение  понятию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«травматический  шок»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первичный,  вторичный</w:t>
            </w:r>
            <w:proofErr w:type="gramEnd"/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поздний); 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-  Изучить  порядок  оказания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доврачебной  помощи</w:t>
            </w:r>
            <w:proofErr w:type="gramEnd"/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  при 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травматическом шоке.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таблица, 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7B1208" w:rsidRDefault="007B1208" w:rsidP="00CA0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1985" w:type="dxa"/>
          </w:tcPr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Травматический шок и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противошоковые 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27" w:type="dxa"/>
          </w:tcPr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- Помочь учащимся в овладении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практическими  навыками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 доврачебной  помощи 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при травматическом шоке.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таблица, 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7B1208" w:rsidRDefault="007B1208" w:rsidP="00CA0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1985" w:type="dxa"/>
          </w:tcPr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Доврачебная  помощь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при  ожогах, 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электротравмах</w:t>
            </w:r>
            <w:proofErr w:type="spellEnd"/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-  Ознакомить  с  понятиями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«термический  ожог»,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«химический  ожог»,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электротравма</w:t>
            </w:r>
            <w:proofErr w:type="spellEnd"/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»  и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«электрический ожог»;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-  Изучить  степени  тяжести 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ожогов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видеоролик,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перевязочный 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7B1208" w:rsidRDefault="007B1208" w:rsidP="00CA0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1985" w:type="dxa"/>
          </w:tcPr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Доврачебная  помощь  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при ожогах.</w:t>
            </w:r>
          </w:p>
        </w:tc>
        <w:tc>
          <w:tcPr>
            <w:tcW w:w="3827" w:type="dxa"/>
          </w:tcPr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-  Изучить  приемы  оказания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доврачебной  помощи</w:t>
            </w:r>
            <w:proofErr w:type="gramEnd"/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  при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термических  и  химических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ожогах;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-  Отработать  практические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приемы  оказания</w:t>
            </w:r>
            <w:proofErr w:type="gramEnd"/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  доврачебной 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помощи при данных травма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Перевязочный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7B1208" w:rsidRDefault="007B1208" w:rsidP="00CA0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1985" w:type="dxa"/>
          </w:tcPr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Доврачебная  помощь  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электротравме</w:t>
            </w:r>
            <w:proofErr w:type="spellEnd"/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Изучить приемы оказания ПМП </w:t>
            </w: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электротравме</w:t>
            </w:r>
            <w:proofErr w:type="spellEnd"/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-  Отработать  практические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приемы  оказания</w:t>
            </w:r>
            <w:proofErr w:type="gramEnd"/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  доврачебной 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помощи при данной травме.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Перевязочный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материал, 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7B1208" w:rsidRDefault="007B1208" w:rsidP="00CA0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985" w:type="dxa"/>
          </w:tcPr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Сердечно-сосудистые 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заболевания.</w:t>
            </w:r>
          </w:p>
        </w:tc>
        <w:tc>
          <w:tcPr>
            <w:tcW w:w="3827" w:type="dxa"/>
          </w:tcPr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-  Сформировать  знания  о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заболеваниях  кровеносных</w:t>
            </w:r>
            <w:proofErr w:type="gramEnd"/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сосудов; 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Дать  представление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 работе </w:t>
            </w: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рдца  и  кровеносных  сосудов, </w:t>
            </w: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причине  и  последствиях сердечно-сосудистых заболеваний.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таблица, 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7B1208" w:rsidRDefault="007B1208" w:rsidP="00CA0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985" w:type="dxa"/>
          </w:tcPr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Острая  сердечная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недостаточность,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инсульт,  инфаркт 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миокарда</w:t>
            </w:r>
          </w:p>
        </w:tc>
        <w:tc>
          <w:tcPr>
            <w:tcW w:w="3827" w:type="dxa"/>
          </w:tcPr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Изучить  симптомы</w:t>
            </w:r>
            <w:proofErr w:type="gramEnd"/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  острой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сердечной  недостаточности,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инсульта, инфаркта миокарда. 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-  Ознакомить  с  приемами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 доврачебной  помощи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при  сердечно</w:t>
            </w:r>
            <w:proofErr w:type="gramEnd"/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-сосудистых 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заболеваниях.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7B1208" w:rsidRDefault="007B1208" w:rsidP="00CA0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1985" w:type="dxa"/>
          </w:tcPr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Доврачебная  помощь 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при  сердечно-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сосудистых 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заболеваниях.</w:t>
            </w:r>
          </w:p>
        </w:tc>
        <w:tc>
          <w:tcPr>
            <w:tcW w:w="3827" w:type="dxa"/>
          </w:tcPr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- Отработать приемы оказания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доврачебной  помощи</w:t>
            </w:r>
            <w:proofErr w:type="gramEnd"/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  при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сердечно-сосудистых 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заболеваниях.</w:t>
            </w: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985" w:type="dxa"/>
          </w:tcPr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и солнечный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удар, укусы ядовитыми 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змеями и насекомыми.</w:t>
            </w:r>
          </w:p>
        </w:tc>
        <w:tc>
          <w:tcPr>
            <w:tcW w:w="3827" w:type="dxa"/>
          </w:tcPr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Дать характеристику тепловому </w:t>
            </w: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и солнечному ударам;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-  Изучить  признаки  укусов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змеями и насекомыми; 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Сформировать  представление </w:t>
            </w: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об  оказании  доврачебной помощи пострадавшим.</w:t>
            </w: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Таблицы, 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7B1208" w:rsidRDefault="007B1208" w:rsidP="00CA0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57-58</w:t>
            </w:r>
          </w:p>
        </w:tc>
        <w:tc>
          <w:tcPr>
            <w:tcW w:w="1985" w:type="dxa"/>
          </w:tcPr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Доврачебная  помощь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при  тепловом  и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солнечном  ударах</w:t>
            </w:r>
            <w:proofErr w:type="gramEnd"/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укусах  ядовитыми</w:t>
            </w:r>
            <w:proofErr w:type="gramEnd"/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змеями и насекомыми.</w:t>
            </w:r>
          </w:p>
        </w:tc>
        <w:tc>
          <w:tcPr>
            <w:tcW w:w="3827" w:type="dxa"/>
          </w:tcPr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-  Отработка  навыков  оказания </w:t>
            </w:r>
          </w:p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798">
              <w:rPr>
                <w:rFonts w:ascii="Times New Roman" w:hAnsi="Times New Roman" w:cs="Times New Roman"/>
                <w:sz w:val="24"/>
                <w:szCs w:val="24"/>
              </w:rPr>
              <w:t>доврачебной  помощи</w:t>
            </w:r>
            <w:proofErr w:type="gramEnd"/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  при </w:t>
            </w:r>
          </w:p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798">
              <w:rPr>
                <w:rFonts w:ascii="Times New Roman" w:hAnsi="Times New Roman" w:cs="Times New Roman"/>
                <w:sz w:val="24"/>
                <w:szCs w:val="24"/>
              </w:rPr>
              <w:t>тепловом,  солнечном</w:t>
            </w:r>
            <w:proofErr w:type="gramEnd"/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  ударах  и </w:t>
            </w:r>
          </w:p>
          <w:p w:rsidR="007B120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>укусах змеями и насекомыми.</w:t>
            </w: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7B1208" w:rsidRDefault="007B1208" w:rsidP="00CA0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1985" w:type="dxa"/>
          </w:tcPr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Обморожение, </w:t>
            </w:r>
          </w:p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798">
              <w:rPr>
                <w:rFonts w:ascii="Times New Roman" w:hAnsi="Times New Roman" w:cs="Times New Roman"/>
                <w:sz w:val="24"/>
                <w:szCs w:val="24"/>
              </w:rPr>
              <w:t>отравление  угарным</w:t>
            </w:r>
            <w:proofErr w:type="gramEnd"/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20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>газом, обморок.</w:t>
            </w:r>
          </w:p>
        </w:tc>
        <w:tc>
          <w:tcPr>
            <w:tcW w:w="3827" w:type="dxa"/>
          </w:tcPr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-  Дать  характеристику </w:t>
            </w:r>
          </w:p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обморожению  и  степеням </w:t>
            </w:r>
          </w:p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обморожения; </w:t>
            </w:r>
          </w:p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-  Ознакомить  с  причинами  и </w:t>
            </w:r>
          </w:p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признаками отравления угарным </w:t>
            </w: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газом; </w:t>
            </w:r>
          </w:p>
          <w:p w:rsidR="007B120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>- Сформировать представление о симптомах и причинах обморока</w:t>
            </w:r>
          </w:p>
          <w:p w:rsidR="007B120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7B1208" w:rsidRDefault="007B1208" w:rsidP="00CA0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1985" w:type="dxa"/>
          </w:tcPr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Доврачебная</w:t>
            </w: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  помощь </w:t>
            </w:r>
          </w:p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при  обморожении, </w:t>
            </w:r>
          </w:p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798">
              <w:rPr>
                <w:rFonts w:ascii="Times New Roman" w:hAnsi="Times New Roman" w:cs="Times New Roman"/>
                <w:sz w:val="24"/>
                <w:szCs w:val="24"/>
              </w:rPr>
              <w:t>отравлении  угарным</w:t>
            </w:r>
            <w:proofErr w:type="gramEnd"/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20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>газом, обмороке.</w:t>
            </w:r>
          </w:p>
        </w:tc>
        <w:tc>
          <w:tcPr>
            <w:tcW w:w="3827" w:type="dxa"/>
          </w:tcPr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-  Учить  навыкам  оказания </w:t>
            </w:r>
          </w:p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доврачебной помощи при разной </w:t>
            </w: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степени  обморожения, </w:t>
            </w:r>
          </w:p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798">
              <w:rPr>
                <w:rFonts w:ascii="Times New Roman" w:hAnsi="Times New Roman" w:cs="Times New Roman"/>
                <w:sz w:val="24"/>
                <w:szCs w:val="24"/>
              </w:rPr>
              <w:t>отравлении  угарным</w:t>
            </w:r>
            <w:proofErr w:type="gramEnd"/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  газом, </w:t>
            </w:r>
          </w:p>
          <w:p w:rsidR="007B120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>обмороке.</w:t>
            </w: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:rsidR="007B1208" w:rsidRPr="008926CD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 xml:space="preserve">Таблицы, </w:t>
            </w:r>
          </w:p>
          <w:p w:rsidR="007B1208" w:rsidRDefault="007B1208" w:rsidP="008926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26CD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7B1208" w:rsidRDefault="007B1208" w:rsidP="00CA0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985" w:type="dxa"/>
          </w:tcPr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Утопление. </w:t>
            </w:r>
          </w:p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Терминальные </w:t>
            </w:r>
          </w:p>
          <w:p w:rsidR="007B120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>состояния.</w:t>
            </w:r>
          </w:p>
        </w:tc>
        <w:tc>
          <w:tcPr>
            <w:tcW w:w="3827" w:type="dxa"/>
          </w:tcPr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-  Дать  определения  понятиям </w:t>
            </w:r>
          </w:p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утопления  «истинное»  и </w:t>
            </w:r>
          </w:p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«бледное»,  «терминальные </w:t>
            </w:r>
          </w:p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proofErr w:type="gramStart"/>
            <w:r w:rsidRPr="00292798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</w:t>
            </w:r>
          </w:p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смерть», «реанимация»; </w:t>
            </w:r>
          </w:p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-  Учить  определять </w:t>
            </w:r>
          </w:p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терминальные  состояния </w:t>
            </w:r>
          </w:p>
          <w:p w:rsidR="007B120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>(признаки жизни и смерти);</w:t>
            </w:r>
          </w:p>
        </w:tc>
        <w:tc>
          <w:tcPr>
            <w:tcW w:w="2425" w:type="dxa"/>
            <w:gridSpan w:val="2"/>
            <w:tcBorders>
              <w:right w:val="single" w:sz="4" w:space="0" w:color="auto"/>
            </w:tcBorders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410" w:type="dxa"/>
            <w:tcBorders>
              <w:right w:val="single" w:sz="4" w:space="0" w:color="auto"/>
            </w:tcBorders>
          </w:tcPr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gridSpan w:val="2"/>
            <w:tcBorders>
              <w:left w:val="single" w:sz="4" w:space="0" w:color="auto"/>
            </w:tcBorders>
          </w:tcPr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1985" w:type="dxa"/>
          </w:tcPr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Экстренная </w:t>
            </w:r>
          </w:p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реанимационная </w:t>
            </w:r>
          </w:p>
          <w:p w:rsidR="007B120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>помощь.</w:t>
            </w:r>
          </w:p>
        </w:tc>
        <w:tc>
          <w:tcPr>
            <w:tcW w:w="3827" w:type="dxa"/>
          </w:tcPr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-  Обучить  правилам  и  технике </w:t>
            </w:r>
          </w:p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 непрямого  массажа </w:t>
            </w:r>
          </w:p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798">
              <w:rPr>
                <w:rFonts w:ascii="Times New Roman" w:hAnsi="Times New Roman" w:cs="Times New Roman"/>
                <w:sz w:val="24"/>
                <w:szCs w:val="24"/>
              </w:rPr>
              <w:t>сердца  и</w:t>
            </w:r>
            <w:proofErr w:type="gramEnd"/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  искусственной </w:t>
            </w:r>
          </w:p>
          <w:p w:rsidR="007B120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>вентиляции легких.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1985" w:type="dxa"/>
          </w:tcPr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Экстренная </w:t>
            </w:r>
          </w:p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реанимационная </w:t>
            </w:r>
          </w:p>
          <w:p w:rsidR="007B120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>помощь.</w:t>
            </w:r>
          </w:p>
        </w:tc>
        <w:tc>
          <w:tcPr>
            <w:tcW w:w="3827" w:type="dxa"/>
          </w:tcPr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Обучить  правилам  и  технике </w:t>
            </w: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 </w:t>
            </w:r>
            <w:proofErr w:type="spellStart"/>
            <w:r w:rsidRPr="00292798">
              <w:rPr>
                <w:rFonts w:ascii="Times New Roman" w:hAnsi="Times New Roman" w:cs="Times New Roman"/>
                <w:sz w:val="24"/>
                <w:szCs w:val="24"/>
              </w:rPr>
              <w:t>прекардиального</w:t>
            </w:r>
            <w:proofErr w:type="spellEnd"/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удара; </w:t>
            </w:r>
          </w:p>
          <w:p w:rsidR="007B120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>-  Повторить  техни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непрямого массажа сердца и искусственной </w:t>
            </w: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>вентиляции легких.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208" w:rsidTr="007B1208">
        <w:tc>
          <w:tcPr>
            <w:tcW w:w="709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5" w:type="dxa"/>
          </w:tcPr>
          <w:p w:rsidR="007B1208" w:rsidRDefault="007B1208" w:rsidP="00CB5B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3827" w:type="dxa"/>
          </w:tcPr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полученные знания по </w:t>
            </w: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теме  «Основы  оказания </w:t>
            </w:r>
          </w:p>
          <w:p w:rsidR="007B120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>доврачебной помощи»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B1208" w:rsidRPr="0029279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798">
              <w:rPr>
                <w:rFonts w:ascii="Times New Roman" w:hAnsi="Times New Roman" w:cs="Times New Roman"/>
                <w:sz w:val="24"/>
                <w:szCs w:val="24"/>
              </w:rPr>
              <w:t>Карточки  с</w:t>
            </w:r>
            <w:proofErr w:type="gramEnd"/>
            <w:r w:rsidRPr="002927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1208" w:rsidRDefault="007B1208" w:rsidP="002927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92798">
              <w:rPr>
                <w:rFonts w:ascii="Times New Roman" w:hAnsi="Times New Roman" w:cs="Times New Roman"/>
                <w:sz w:val="24"/>
                <w:szCs w:val="24"/>
              </w:rPr>
              <w:t>заданиями</w:t>
            </w:r>
          </w:p>
        </w:tc>
        <w:tc>
          <w:tcPr>
            <w:tcW w:w="854" w:type="dxa"/>
            <w:gridSpan w:val="3"/>
            <w:tcBorders>
              <w:right w:val="single" w:sz="4" w:space="0" w:color="auto"/>
            </w:tcBorders>
          </w:tcPr>
          <w:p w:rsidR="007B1208" w:rsidRDefault="007B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7B1208" w:rsidRDefault="007B1208" w:rsidP="00CA0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208" w:rsidRDefault="007B1208" w:rsidP="007B12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798" w:rsidRPr="00CB5B99" w:rsidRDefault="00292798" w:rsidP="002927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</w:rPr>
        <w:t>Раздел № 2 "Комплекс организационно-педагогических условий, включающий формы аттестации"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</w:rPr>
        <w:lastRenderedPageBreak/>
        <w:t>Календарный учебный график программы.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</w:pPr>
      <w:r>
        <w:t>1 этап 02.09.2020 – 24.10.2020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</w:pPr>
      <w:r>
        <w:t>2 этап 05.11.2020 – 28.12.2020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</w:pPr>
      <w:r>
        <w:t>3 этап 10.01.2021 – 25.03.2021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</w:pPr>
      <w:r>
        <w:t>4 этап 01.04.2021 – 23.05.2021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</w:rPr>
        <w:t>Количество учебных недель: 36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</w:rPr>
        <w:t>Продолжительность каникул: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</w:pPr>
      <w:r>
        <w:t>26.10.2020 – 04.11.2020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</w:pPr>
      <w:r>
        <w:t>30.12.2020 – 10.01.2021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</w:pPr>
      <w:r>
        <w:t>22.03.2021 – 28.04.2021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</w:rPr>
        <w:t>Условия реализации программы.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</w:rPr>
        <w:t>Материально – техническое обеспечение.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t>Имеется специально оборудованный кабинет для занятий.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t>Оборудование и материалы: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t>- тематические папки 2 шт.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t>- наглядные пособия, изготовленные педагогами и детьми, а также готовые наглядные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t>пособия 5 шт.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t>- методические разработки мероприятий 3 шт.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t>- компьютер1 шт.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t>- коллекции, наборы таблиц 2 шт.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t>- бинт 7 шт.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t>- жгут 7 шт.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t>- шины 2 шт.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t>- аптечка первой помощи 2 шт.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t>- робот – тренажер 2 шт.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rPr>
          <w:color w:val="000000"/>
        </w:rPr>
        <w:t>Информационное обеспечение: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</w:pPr>
      <w:r>
        <w:t>Интернет – ресурсы.</w:t>
      </w:r>
    </w:p>
    <w:p w:rsidR="00D110E2" w:rsidRDefault="00226A4C" w:rsidP="00D110E2">
      <w:pPr>
        <w:pStyle w:val="a5"/>
        <w:shd w:val="clear" w:color="auto" w:fill="FFFFFF"/>
        <w:spacing w:before="0" w:beforeAutospacing="0" w:after="0" w:afterAutospacing="0" w:line="294" w:lineRule="atLeast"/>
      </w:pPr>
      <w:hyperlink r:id="rId7" w:history="1">
        <w:r w:rsidR="00D110E2">
          <w:rPr>
            <w:rStyle w:val="a9"/>
            <w:color w:val="00000A"/>
          </w:rPr>
          <w:t>https://www.koob.ru/vigodsky_v_l/</w:t>
        </w:r>
      </w:hyperlink>
    </w:p>
    <w:p w:rsidR="00D110E2" w:rsidRDefault="00226A4C" w:rsidP="00D110E2">
      <w:pPr>
        <w:pStyle w:val="a5"/>
        <w:shd w:val="clear" w:color="auto" w:fill="FFFFFF"/>
        <w:spacing w:before="0" w:beforeAutospacing="0" w:after="0" w:afterAutospacing="0" w:line="294" w:lineRule="atLeast"/>
      </w:pPr>
      <w:hyperlink r:id="rId8" w:history="1">
        <w:r w:rsidR="00D110E2">
          <w:rPr>
            <w:rStyle w:val="a9"/>
            <w:color w:val="00000A"/>
          </w:rPr>
          <w:t>https://www.medien.ru/</w:t>
        </w:r>
      </w:hyperlink>
    </w:p>
    <w:p w:rsidR="00D110E2" w:rsidRDefault="00226A4C" w:rsidP="00D110E2">
      <w:pPr>
        <w:pStyle w:val="a5"/>
        <w:shd w:val="clear" w:color="auto" w:fill="FFFFFF"/>
        <w:spacing w:before="0" w:beforeAutospacing="0" w:after="0" w:afterAutospacing="0" w:line="294" w:lineRule="atLeast"/>
      </w:pPr>
      <w:hyperlink r:id="rId9" w:history="1">
        <w:r w:rsidR="00D110E2">
          <w:rPr>
            <w:rStyle w:val="a9"/>
            <w:color w:val="00000A"/>
          </w:rPr>
          <w:t>https://www.nauki-online.ru/</w:t>
        </w:r>
      </w:hyperlink>
    </w:p>
    <w:p w:rsidR="00D110E2" w:rsidRDefault="00226A4C" w:rsidP="00D110E2">
      <w:pPr>
        <w:pStyle w:val="a5"/>
        <w:shd w:val="clear" w:color="auto" w:fill="FFFFFF"/>
        <w:spacing w:before="0" w:beforeAutospacing="0" w:after="0" w:afterAutospacing="0" w:line="294" w:lineRule="atLeast"/>
      </w:pPr>
      <w:hyperlink r:id="rId10" w:history="1">
        <w:r w:rsidR="00D110E2">
          <w:rPr>
            <w:rStyle w:val="a9"/>
            <w:color w:val="00000A"/>
          </w:rPr>
          <w:t>https://www.health.mail.ru/</w:t>
        </w:r>
      </w:hyperlink>
    </w:p>
    <w:p w:rsidR="00D110E2" w:rsidRDefault="00226A4C" w:rsidP="00D110E2">
      <w:pPr>
        <w:pStyle w:val="a5"/>
        <w:shd w:val="clear" w:color="auto" w:fill="FFFFFF"/>
        <w:spacing w:before="0" w:beforeAutospacing="0" w:after="0" w:afterAutospacing="0" w:line="294" w:lineRule="atLeast"/>
      </w:pPr>
      <w:hyperlink r:id="rId11" w:history="1">
        <w:r w:rsidR="00D110E2">
          <w:rPr>
            <w:rStyle w:val="a9"/>
            <w:color w:val="00000A"/>
          </w:rPr>
          <w:t>https://www.medicusamicus.com/</w:t>
        </w:r>
      </w:hyperlink>
    </w:p>
    <w:p w:rsidR="00D110E2" w:rsidRDefault="00226A4C" w:rsidP="00D110E2">
      <w:pPr>
        <w:pStyle w:val="a5"/>
        <w:shd w:val="clear" w:color="auto" w:fill="FFFFFF"/>
        <w:spacing w:before="0" w:beforeAutospacing="0" w:after="0" w:afterAutospacing="0" w:line="294" w:lineRule="atLeast"/>
      </w:pPr>
      <w:hyperlink r:id="rId12" w:history="1">
        <w:r w:rsidR="00D110E2">
          <w:rPr>
            <w:rStyle w:val="a9"/>
            <w:color w:val="00000A"/>
          </w:rPr>
          <w:t>https://wptmp.ru/work/work-program</w:t>
        </w:r>
      </w:hyperlink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</w:rPr>
        <w:t>Кадровое обеспечение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Барышников Александр Алексеевич, педагог дополнительного образования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</w:rPr>
        <w:t>Формы аттестации – </w:t>
      </w:r>
      <w:r>
        <w:t>промежуточная и итоговая</w:t>
      </w:r>
      <w:r>
        <w:rPr>
          <w:b/>
          <w:bCs/>
        </w:rPr>
        <w:t>.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</w:rPr>
        <w:t>Оценочные материалы.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rPr>
          <w:u w:val="single"/>
        </w:rPr>
        <w:t>Опрос</w:t>
      </w:r>
      <w:r>
        <w:t> дает возможность изучить мотивацию действий учащихся, интересов конкретного ребенка или группы в целом, уровень тревожности учащихся.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rPr>
          <w:u w:val="single"/>
        </w:rPr>
        <w:t>Тесты</w:t>
      </w:r>
      <w:r>
        <w:t> позволяют изучить отношение учащихся к миру, самому себе, значимой деятельности, своим социальным ролям.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rPr>
          <w:u w:val="single"/>
        </w:rPr>
        <w:t>Анкеты</w:t>
      </w:r>
      <w:r>
        <w:t> дают возможность выявить степень влияния коллектива на личность и личности на коллектив, позиции детей в коллективе и степень их значимости в нем.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</w:rPr>
        <w:t>Методические материалы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rPr>
          <w:b/>
          <w:bCs/>
        </w:rPr>
        <w:t>Методы и формы организации образовательного процесса.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t>Использование методов на занятиях: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t>- методы практико-ориентированной деятельности (упражнения, тренинги);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t>- словесные методы (объяснение, беседа, диалог, консультация);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t>- метод наблюдения (визуально, зарисовки, рисунки);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lastRenderedPageBreak/>
        <w:t>- наглядный метод: метод иллюстраций: показ плакатов, таблиц, картин, карт, зарисовок на доске;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t>- метод демонстраций: демонстрация опытов, компьютер;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t>- практические: упражнения.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t>Особая группа – это активные методы обучения: методы, при которых деятельность обучаемого носит продуктивный, творческий, поисковый характер.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t>Использование учителем активных методов обучения предполагает: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t>- глубоко продуманные учебные цели;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t>- высокий уровень включенности учеников;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t>- анализ и обсуждение приобретённого детьми опыта или полученной информации.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t>Использование различных форм организации образовательного процесса: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t>- занятия в кабинете (тематические, игровые, интегрированные, итоговые);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t>- фронтальная (коллективная);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t>- групповая;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t>- индивидуальная.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t>При фронтальной форме организации учебной деятельности педагог работает со всей группой. Но, в отличие от урочной деятельности, на кружке царит более раскрепощённая, доверительная обстановка, и все дети с удовольствием включаются в учебный процесс, могут высказать своё мнение, поделиться опытом. Допускается свободный диалог.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t>Следующая форма организации учебной деятельности – групповая. Индивидуальная форма – применяется постоянно. Школьники готовят доклады, рефераты, выступления, участвуют в различных конкурсах. Работают по индивидуальным заданиям с дидактическим материалом, проводят практическую работу (наблюдения, опыты).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  <w:r>
        <w:t>По окончании каждой темы проводятся: опрос, зачёт, защита рефератов.</w:t>
      </w:r>
    </w:p>
    <w:p w:rsidR="00D110E2" w:rsidRDefault="00D110E2" w:rsidP="00D110E2">
      <w:pPr>
        <w:pStyle w:val="a5"/>
        <w:spacing w:before="0" w:beforeAutospacing="0" w:after="0" w:afterAutospacing="0" w:line="294" w:lineRule="atLeast"/>
      </w:pPr>
    </w:p>
    <w:p w:rsidR="00D110E2" w:rsidRDefault="00D110E2" w:rsidP="00D110E2">
      <w:pPr>
        <w:pStyle w:val="a5"/>
        <w:spacing w:before="0" w:beforeAutospacing="0" w:after="0" w:afterAutospacing="0" w:line="294" w:lineRule="atLeast"/>
      </w:pPr>
    </w:p>
    <w:p w:rsidR="007A4801" w:rsidRDefault="007A4801" w:rsidP="00CB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801" w:rsidRDefault="007A4801" w:rsidP="00CB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Литература.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Список литературы для учителя.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Федеральный Закон РФ «Об образовании в Российской Федерации».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Концепция развития дополнительного образования детей.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Порядок организации и осуществления образовательной деятельности по дополнительным общеобразовательным программам.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Постановление Главного государственного санитарного врача РФ «Санитарно-эпидемиологические требования к устройству, содержанию и организации режима работы образовательных организаций ДО».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Абаскалова</w:t>
      </w:r>
      <w:proofErr w:type="spellEnd"/>
      <w:r>
        <w:rPr>
          <w:color w:val="000000"/>
        </w:rPr>
        <w:t xml:space="preserve"> Н.П «Здоровью надо учиться» М.: Дрофа, 2016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Баиров</w:t>
      </w:r>
      <w:proofErr w:type="spellEnd"/>
      <w:r>
        <w:rPr>
          <w:color w:val="000000"/>
        </w:rPr>
        <w:t xml:space="preserve"> Г.А. </w:t>
      </w:r>
      <w:proofErr w:type="spellStart"/>
      <w:r>
        <w:rPr>
          <w:color w:val="000000"/>
        </w:rPr>
        <w:t>Травмотология</w:t>
      </w:r>
      <w:proofErr w:type="spellEnd"/>
      <w:r>
        <w:rPr>
          <w:color w:val="000000"/>
        </w:rPr>
        <w:t xml:space="preserve"> детского возраста. Л.: Медицина, 2016.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Воробьев Ю.Л. «Основы безопасности жизнедеятельности» М.:, 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>, 2013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Гоголева М.И. «Основы медицинских знаний учащихся» М.: Просвещение, 2015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Курцева</w:t>
      </w:r>
      <w:proofErr w:type="spellEnd"/>
      <w:r>
        <w:rPr>
          <w:color w:val="000000"/>
        </w:rPr>
        <w:t xml:space="preserve"> П.А. «</w:t>
      </w:r>
      <w:proofErr w:type="spellStart"/>
      <w:r>
        <w:rPr>
          <w:color w:val="000000"/>
        </w:rPr>
        <w:t>Медико</w:t>
      </w:r>
      <w:proofErr w:type="spellEnd"/>
      <w:r>
        <w:rPr>
          <w:color w:val="000000"/>
        </w:rPr>
        <w:t> санитарная подготовка учащихся» М.: Просвещение, 2019.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Мишин Б.И. «Настольная книга учителя ОБЖ», </w:t>
      </w:r>
      <w:proofErr w:type="gramStart"/>
      <w:r>
        <w:rPr>
          <w:color w:val="000000"/>
        </w:rPr>
        <w:t>М.:</w:t>
      </w:r>
      <w:proofErr w:type="spellStart"/>
      <w:r>
        <w:rPr>
          <w:color w:val="000000"/>
        </w:rPr>
        <w:t>Астрель</w:t>
      </w:r>
      <w:proofErr w:type="spellEnd"/>
      <w:proofErr w:type="gramEnd"/>
      <w:r>
        <w:rPr>
          <w:color w:val="000000"/>
        </w:rPr>
        <w:t>, 2013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Немсадзе</w:t>
      </w:r>
      <w:proofErr w:type="spellEnd"/>
      <w:r>
        <w:rPr>
          <w:color w:val="000000"/>
        </w:rPr>
        <w:t xml:space="preserve"> В.П., </w:t>
      </w:r>
      <w:proofErr w:type="spellStart"/>
      <w:r>
        <w:rPr>
          <w:color w:val="000000"/>
        </w:rPr>
        <w:t>Амбернади</w:t>
      </w:r>
      <w:proofErr w:type="spellEnd"/>
      <w:r>
        <w:rPr>
          <w:color w:val="000000"/>
        </w:rPr>
        <w:t xml:space="preserve"> Г.А. Детский травматизм. М.: Советский спорт, 2014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Первая доврачебная помощь: Учебное пособие. М: Просвещение, 2013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Список литературы для учащихся: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Антропова М.В. Гигиена детей и подростков. М.: Медицина, 2013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Ганатасова</w:t>
      </w:r>
      <w:proofErr w:type="spellEnd"/>
      <w:r>
        <w:rPr>
          <w:color w:val="000000"/>
        </w:rPr>
        <w:t xml:space="preserve"> Л.П, </w:t>
      </w:r>
      <w:proofErr w:type="spellStart"/>
      <w:r>
        <w:rPr>
          <w:color w:val="000000"/>
        </w:rPr>
        <w:t>Гольнева</w:t>
      </w:r>
      <w:proofErr w:type="spellEnd"/>
      <w:r>
        <w:rPr>
          <w:color w:val="000000"/>
        </w:rPr>
        <w:t xml:space="preserve"> Д.П «Человек и окружающая среда» М.: Просвещение, 2017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Сонин Н.И., </w:t>
      </w:r>
      <w:proofErr w:type="spellStart"/>
      <w:r>
        <w:rPr>
          <w:color w:val="000000"/>
        </w:rPr>
        <w:t>Сапин</w:t>
      </w:r>
      <w:proofErr w:type="spellEnd"/>
      <w:r>
        <w:rPr>
          <w:color w:val="000000"/>
        </w:rPr>
        <w:t xml:space="preserve"> М.Р «Биология. Человек» М.: Дрофа, 2014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lastRenderedPageBreak/>
        <w:t>Цорионов</w:t>
      </w:r>
      <w:proofErr w:type="spellEnd"/>
      <w:r>
        <w:rPr>
          <w:color w:val="000000"/>
        </w:rPr>
        <w:t xml:space="preserve"> В.Т. «Первая помощь при дорожно-транспортных происшествиях», М.: </w:t>
      </w:r>
      <w:proofErr w:type="spellStart"/>
      <w:r>
        <w:rPr>
          <w:color w:val="000000"/>
        </w:rPr>
        <w:t>Астрель</w:t>
      </w:r>
      <w:proofErr w:type="spellEnd"/>
      <w:r>
        <w:rPr>
          <w:color w:val="000000"/>
        </w:rPr>
        <w:t>, 2015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Список литературы для родителей: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Сергеев Б.Ф «Занимательная физиология» М.: Просвещение, 2014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Сидоренко Г.И. Гигиена окружающей среды. М.: Дрофа 2014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Энциклопедия «Народная медицина» Общие болезни. Т. 1,2. раздел 1 «Как вырастить ребёнка здоровым?». М.: АНС, 2013.</w:t>
      </w:r>
    </w:p>
    <w:p w:rsidR="00D110E2" w:rsidRDefault="00D110E2" w:rsidP="00D110E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A4801" w:rsidRDefault="007A4801" w:rsidP="00CB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801" w:rsidRDefault="007A4801" w:rsidP="00CB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801" w:rsidRDefault="007A4801" w:rsidP="00CB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801" w:rsidRDefault="007A4801" w:rsidP="00CB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801" w:rsidRDefault="007A4801" w:rsidP="00CB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801" w:rsidRDefault="007A4801" w:rsidP="00CB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801" w:rsidRDefault="007A4801" w:rsidP="00CB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801" w:rsidRDefault="007A4801" w:rsidP="00CB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801" w:rsidRDefault="007A4801" w:rsidP="00CB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801" w:rsidRDefault="007A4801" w:rsidP="00CB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801" w:rsidRDefault="007A4801" w:rsidP="00CB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801" w:rsidRDefault="007A4801" w:rsidP="00CB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801" w:rsidRDefault="007A4801" w:rsidP="00CB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801" w:rsidRDefault="007A4801" w:rsidP="00CB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801" w:rsidRDefault="007A4801" w:rsidP="00CB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801" w:rsidRDefault="007A4801" w:rsidP="00CB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801" w:rsidRDefault="007A4801" w:rsidP="00CB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4801" w:rsidRDefault="007A4801" w:rsidP="00CB5B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292798" w:rsidRDefault="00CB5B99" w:rsidP="0029279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2798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CB5B99" w:rsidRPr="00CC1EB8" w:rsidRDefault="00CB5B99" w:rsidP="00CC1E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EB8">
        <w:rPr>
          <w:rFonts w:ascii="Times New Roman" w:hAnsi="Times New Roman" w:cs="Times New Roman"/>
          <w:b/>
          <w:sz w:val="24"/>
          <w:szCs w:val="24"/>
        </w:rPr>
        <w:t>Ситуационные задачи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Ситуационная задача №1       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Пострадавший в ДТП неподвижен, на оклик не реагирует. Видимое дыхание и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пульс  на  лучевой  артерии  отсутствует.  Пульс  на  сонной  артерии  едва  определяется.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Видимого кровотечения нет. Лето. Ваши действия?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Ситуационная задача №2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Во время урока у соседа по  парте пошла кровь из носа, он запрокинул голову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наверх. Ваши действия?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Ситуационная задача №3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Во время похода в лес один из учащихся оступился и упал. Жалуется на боль в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области правого голеностопного сустава. Сустав опух, при попытке дотронуться до него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возникает резкая боль. Лето. Ваши действия?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Ситуационная задача №4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Во  время  экскурсии  в  горы  один  из  учащихся  оступился  и  упал.  Жалуется  на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сильную боль в области левой голени. При видимом осмотре левая нога деформирована,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опухшая. Лето. Ваши действия?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Ситуационная задача №5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Во время похода в лес один из учащихся запнулся и упал. При осмотре видна рана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на правом предплечье, из которой вытекает кровь темно-вишневого цвета. Жалуется на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боль, слабость, головокружение. Зима. Ваши действия?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Ситуационная задача №6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Во время похода в лес на лыжах один из учащихся запнулся и упал. При осмотре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видна рана на левом предплечье, из которой вытекает алая кровь пульсирующей струей.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Жалуется на боль, слабость, головокружение. Зима. Ваши действия?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Ситуационная задача №7 Во время экскурсии один из учащихся сильно оцарапал руку. При осмотре видна </w:t>
      </w:r>
      <w:proofErr w:type="gramStart"/>
      <w:r w:rsidRPr="00CB5B99">
        <w:rPr>
          <w:rFonts w:ascii="Times New Roman" w:hAnsi="Times New Roman" w:cs="Times New Roman"/>
          <w:sz w:val="24"/>
          <w:szCs w:val="24"/>
        </w:rPr>
        <w:t>рана  на</w:t>
      </w:r>
      <w:proofErr w:type="gramEnd"/>
      <w:r w:rsidRPr="00CB5B99">
        <w:rPr>
          <w:rFonts w:ascii="Times New Roman" w:hAnsi="Times New Roman" w:cs="Times New Roman"/>
          <w:sz w:val="24"/>
          <w:szCs w:val="24"/>
        </w:rPr>
        <w:t xml:space="preserve">  правом  предплечье,  из  которой  каплями  выступает  кровь  темно-вишневого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цвета. Жалуется на боль. Лето. Ваши действия?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Ситуационная задача №8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Летом  на  берегу  речки  ваш  товарищ  длительное  время  провел  под  жарким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солнцем. Стал жаловаться на головокружение, тошноту, плохое самочувствие и упал в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обморок. При осмотре очень бледен. Ваши действия?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Ситуационная задача №9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Во время похода один из учащихся резко поднял полное ведро воды. Возникла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боль в области запястья. При осмотре наблюдается отек. Лето. Ваши действия?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Ситуационная задача №10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Во время похода один из учащихся опрокинул кружку с горячим чаем на ногу.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При осмотре кожа красная и появляются пузыри, заполненные желтоватой жидкостью,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жалуется на боль, сильное жжение. Лето. Ваши действия?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Ситуационная задача №11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Вы пришли домой из школы по сильному морозу. По дороге, вы почувствовали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онемение  мочек  ушей,  когда  же  зашли  домой,  возникла  сильная  ломота  мочек,  они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опухли и покраснели. Ваши действия?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Ситуационная задача №12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B5B99">
        <w:rPr>
          <w:rFonts w:ascii="Times New Roman" w:hAnsi="Times New Roman" w:cs="Times New Roman"/>
          <w:sz w:val="24"/>
          <w:szCs w:val="24"/>
        </w:rPr>
        <w:t>Во  время</w:t>
      </w:r>
      <w:proofErr w:type="gramEnd"/>
      <w:r w:rsidRPr="00CB5B99">
        <w:rPr>
          <w:rFonts w:ascii="Times New Roman" w:hAnsi="Times New Roman" w:cs="Times New Roman"/>
          <w:sz w:val="24"/>
          <w:szCs w:val="24"/>
        </w:rPr>
        <w:t xml:space="preserve">  похода  один  из  учащихся  съел  колбасу,  которая  сутки  пролежала  в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B5B99">
        <w:rPr>
          <w:rFonts w:ascii="Times New Roman" w:hAnsi="Times New Roman" w:cs="Times New Roman"/>
          <w:sz w:val="24"/>
          <w:szCs w:val="24"/>
        </w:rPr>
        <w:t>полиэтиленовом  пакете</w:t>
      </w:r>
      <w:proofErr w:type="gramEnd"/>
      <w:r w:rsidRPr="00CB5B99">
        <w:rPr>
          <w:rFonts w:ascii="Times New Roman" w:hAnsi="Times New Roman" w:cs="Times New Roman"/>
          <w:sz w:val="24"/>
          <w:szCs w:val="24"/>
        </w:rPr>
        <w:t xml:space="preserve">  в  рюкзаке.  Жалуется  на  боль  в  животе,  головокружение.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Возникла рвота, понос. При осмотре пострадавший очень бледен. Ваши действия?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Ситуационная задача №14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Во время похода в лес один из учащихся запнулся и упал. Жалуется на сильную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боль в области поясницы, частичное онемение ног. Лето. Ваши действия?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Ситуационная задача №15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Во  время  ДТП  из  перевернутой  машины  извлечен  пострадавший,  который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жалуется  на  сильные  боли  внизу  живота  и  в  области  таза.  Ноги  слегка  развернуты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кнаружи. Кожные покровы бледные, на лбу капельки пота. Пульс частый, слабый. Ваши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действия?            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Ситуационная задача №16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Во  время  экскурсии  ваш  товарищ  упал.  Жалуется  на  боли  в  правой  голени,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B5B99">
        <w:rPr>
          <w:rFonts w:ascii="Times New Roman" w:hAnsi="Times New Roman" w:cs="Times New Roman"/>
          <w:sz w:val="24"/>
          <w:szCs w:val="24"/>
        </w:rPr>
        <w:t>которую  придерживает</w:t>
      </w:r>
      <w:proofErr w:type="gramEnd"/>
      <w:r w:rsidRPr="00CB5B99">
        <w:rPr>
          <w:rFonts w:ascii="Times New Roman" w:hAnsi="Times New Roman" w:cs="Times New Roman"/>
          <w:sz w:val="24"/>
          <w:szCs w:val="24"/>
        </w:rPr>
        <w:t xml:space="preserve">  руками.  При  осмотре  голень  необычно  смещена  под  углом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кнаружи, отечна. При попытке выпрямить ногу боль резко усиливается. Ваши действия?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Ситуационная задача №17 При подъеме в горы, ваш младший родственник шел без головного убора. Упал в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lastRenderedPageBreak/>
        <w:t xml:space="preserve">обморок. Бледен, пульс слабый. Лето, температура + 34 0 . Ваши действия?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Ситуационная задача №18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Вы готовили обед. Открывая крышку кастрюли, ошпарили руку паром. Кожа руки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покраснела, сильно горит. Ваши действия?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Ситуационная задача №19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Дома на кухне Вы случайно пролили бутылку с уксусной кислотой на ногу. Нога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сильно горит, начали появляться пузыри. Ваши действия?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Ситуационная задача №20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Во время похода в лес на лыжах один из учащихся оступился и неловко упал на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руку. Жалуется на боль в области кисти. Сустав опух, при попытке дотронуться до него </w:t>
      </w:r>
    </w:p>
    <w:p w:rsidR="00CB5B99" w:rsidRPr="00CB5B99" w:rsidRDefault="00CB5B99" w:rsidP="00CB5B99">
      <w:pPr>
        <w:pStyle w:val="a3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возникает резкая боль. Зима. Ваши действия?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801" w:rsidRDefault="007A4801" w:rsidP="007A480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4801" w:rsidRDefault="007A4801" w:rsidP="007A480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4801" w:rsidRDefault="007A4801" w:rsidP="007A480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4801" w:rsidRDefault="007A4801" w:rsidP="007A480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4801" w:rsidRDefault="007A4801" w:rsidP="007A480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4801" w:rsidRDefault="007A4801" w:rsidP="007A480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4801" w:rsidRDefault="007A4801" w:rsidP="007A480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4801" w:rsidRDefault="007A4801" w:rsidP="007A480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4801" w:rsidRDefault="007A4801" w:rsidP="007A480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4801" w:rsidRDefault="007A4801" w:rsidP="007A480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4801" w:rsidRDefault="007A4801" w:rsidP="007A480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4801" w:rsidRDefault="007A4801" w:rsidP="007A480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B5B99" w:rsidRPr="007A4801" w:rsidRDefault="00CB5B99" w:rsidP="007A480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92798">
        <w:rPr>
          <w:rFonts w:ascii="Times New Roman" w:hAnsi="Times New Roman" w:cs="Times New Roman"/>
          <w:b/>
          <w:sz w:val="24"/>
          <w:szCs w:val="24"/>
        </w:rPr>
        <w:t xml:space="preserve">Приложение 2 </w:t>
      </w:r>
    </w:p>
    <w:p w:rsidR="00CB5B99" w:rsidRPr="007A4801" w:rsidRDefault="00CB5B99" w:rsidP="007A48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01">
        <w:rPr>
          <w:rFonts w:ascii="Times New Roman" w:hAnsi="Times New Roman" w:cs="Times New Roman"/>
          <w:b/>
          <w:sz w:val="24"/>
          <w:szCs w:val="24"/>
        </w:rPr>
        <w:t>Тестирование по основам доврачебной помощи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Первая доврачебная помощь при открытом переломе?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1.Концы сломанных костей совместить. 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2.Убрать осколки костей и м наложить на рану пузырь со льдом. </w:t>
      </w:r>
    </w:p>
    <w:p w:rsidR="00CB5B99" w:rsidRPr="0029279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798">
        <w:rPr>
          <w:rFonts w:ascii="Times New Roman" w:hAnsi="Times New Roman" w:cs="Times New Roman"/>
          <w:b/>
          <w:sz w:val="24"/>
          <w:szCs w:val="24"/>
        </w:rPr>
        <w:t xml:space="preserve">3.Наложить  на  рану  стерильную  повязку,  осуществить  иммобилизацию </w:t>
      </w:r>
    </w:p>
    <w:p w:rsidR="00CB5B99" w:rsidRPr="0029279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798">
        <w:rPr>
          <w:rFonts w:ascii="Times New Roman" w:hAnsi="Times New Roman" w:cs="Times New Roman"/>
          <w:b/>
          <w:sz w:val="24"/>
          <w:szCs w:val="24"/>
        </w:rPr>
        <w:t xml:space="preserve">конечности и дать покой больному.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2.Первая доврачебная помощь при обморожении?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1.Растереть пораженный участок жестким материалом или снегом. </w:t>
      </w:r>
    </w:p>
    <w:p w:rsidR="00CB5B99" w:rsidRPr="0029279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798">
        <w:rPr>
          <w:rFonts w:ascii="Times New Roman" w:hAnsi="Times New Roman" w:cs="Times New Roman"/>
          <w:b/>
          <w:sz w:val="24"/>
          <w:szCs w:val="24"/>
        </w:rPr>
        <w:t>2.</w:t>
      </w:r>
      <w:proofErr w:type="gramStart"/>
      <w:r w:rsidRPr="00292798">
        <w:rPr>
          <w:rFonts w:ascii="Times New Roman" w:hAnsi="Times New Roman" w:cs="Times New Roman"/>
          <w:b/>
          <w:sz w:val="24"/>
          <w:szCs w:val="24"/>
        </w:rPr>
        <w:t>Создать  условия</w:t>
      </w:r>
      <w:proofErr w:type="gramEnd"/>
      <w:r w:rsidRPr="00292798">
        <w:rPr>
          <w:rFonts w:ascii="Times New Roman" w:hAnsi="Times New Roman" w:cs="Times New Roman"/>
          <w:b/>
          <w:sz w:val="24"/>
          <w:szCs w:val="24"/>
        </w:rPr>
        <w:t xml:space="preserve">  для  общего  согревания,  наложить  ватно-марлевую  повязку  на </w:t>
      </w:r>
    </w:p>
    <w:p w:rsidR="00CB5B99" w:rsidRPr="0029279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798">
        <w:rPr>
          <w:rFonts w:ascii="Times New Roman" w:hAnsi="Times New Roman" w:cs="Times New Roman"/>
          <w:b/>
          <w:sz w:val="24"/>
          <w:szCs w:val="24"/>
        </w:rPr>
        <w:t xml:space="preserve">обмороженный участок, дать теплое питье.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3.Сделать легкий массаж, растереть пораженный участок одеколоном.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3.Чем характеризуется капиллярное кровотечение?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1.Кровь из раны вытекает пульсирующей струей, имеет ярко-алую окраску.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2.Кровь из раны вытекает непрерывно, сплошной струей темно-красного цвета. </w:t>
      </w:r>
    </w:p>
    <w:p w:rsidR="00CB5B99" w:rsidRPr="0029279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798">
        <w:rPr>
          <w:rFonts w:ascii="Times New Roman" w:hAnsi="Times New Roman" w:cs="Times New Roman"/>
          <w:b/>
          <w:sz w:val="24"/>
          <w:szCs w:val="24"/>
        </w:rPr>
        <w:t>3.</w:t>
      </w:r>
      <w:proofErr w:type="gramStart"/>
      <w:r w:rsidRPr="00292798">
        <w:rPr>
          <w:rFonts w:ascii="Times New Roman" w:hAnsi="Times New Roman" w:cs="Times New Roman"/>
          <w:b/>
          <w:sz w:val="24"/>
          <w:szCs w:val="24"/>
        </w:rPr>
        <w:t>Кровь  из</w:t>
      </w:r>
      <w:proofErr w:type="gramEnd"/>
      <w:r w:rsidRPr="00292798">
        <w:rPr>
          <w:rFonts w:ascii="Times New Roman" w:hAnsi="Times New Roman" w:cs="Times New Roman"/>
          <w:b/>
          <w:sz w:val="24"/>
          <w:szCs w:val="24"/>
        </w:rPr>
        <w:t xml:space="preserve">  раны  вытекает  редкими  каплями  или  медленно  расплывающимся </w:t>
      </w:r>
    </w:p>
    <w:p w:rsidR="00CB5B99" w:rsidRPr="0029279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798">
        <w:rPr>
          <w:rFonts w:ascii="Times New Roman" w:hAnsi="Times New Roman" w:cs="Times New Roman"/>
          <w:b/>
          <w:sz w:val="24"/>
          <w:szCs w:val="24"/>
        </w:rPr>
        <w:t xml:space="preserve">пятном.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4.Чем характеризуется венозное кровотечение?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1.Кровь из раны вытекает пульсирующей струей, имеет ярко-алую окраску. </w:t>
      </w:r>
    </w:p>
    <w:p w:rsidR="00CB5B99" w:rsidRPr="0029279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798">
        <w:rPr>
          <w:rFonts w:ascii="Times New Roman" w:hAnsi="Times New Roman" w:cs="Times New Roman"/>
          <w:b/>
          <w:sz w:val="24"/>
          <w:szCs w:val="24"/>
        </w:rPr>
        <w:t xml:space="preserve">2.Кровь из раны вытекает непрерывно, сплошной струей темно-красного цвета.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3.Кровь из раны вытекает редкими каплями или медленно расплывающимся пятном.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5.Чем характеризуется артериальное кровотечение?  </w:t>
      </w:r>
    </w:p>
    <w:p w:rsidR="00CB5B99" w:rsidRPr="00CB5B99" w:rsidRDefault="00292798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B99" w:rsidRPr="00CB5B99">
        <w:rPr>
          <w:rFonts w:ascii="Times New Roman" w:hAnsi="Times New Roman" w:cs="Times New Roman"/>
          <w:sz w:val="24"/>
          <w:szCs w:val="24"/>
        </w:rPr>
        <w:t xml:space="preserve">2.Кровь из раны вытекает непрерывно, сплошной струей темно-красного цвета.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3.Кровь из раны вытекает редкими каплями или медленно расплывающимся пятном.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6.Правильный способ остановки капиллярного кровотечения? </w:t>
      </w:r>
    </w:p>
    <w:p w:rsidR="00CB5B99" w:rsidRPr="0029279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798">
        <w:rPr>
          <w:rFonts w:ascii="Times New Roman" w:hAnsi="Times New Roman" w:cs="Times New Roman"/>
          <w:b/>
          <w:sz w:val="24"/>
          <w:szCs w:val="24"/>
        </w:rPr>
        <w:t xml:space="preserve">1.Наложение на рану давящей повязки.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2.Наложение на конечность жгута.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3.Резкое сгибание конечности в суставе.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7.Правильный способ остановки венозного кровотечения? </w:t>
      </w:r>
    </w:p>
    <w:p w:rsidR="00CB5B99" w:rsidRPr="0029279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798">
        <w:rPr>
          <w:rFonts w:ascii="Times New Roman" w:hAnsi="Times New Roman" w:cs="Times New Roman"/>
          <w:b/>
          <w:sz w:val="24"/>
          <w:szCs w:val="24"/>
        </w:rPr>
        <w:t xml:space="preserve">1.Наложение на рану давящей повязки.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2.Наложение жгута или резкое сгибание конечности в суставе.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8.Правильный способ остановки артериального кровотечения?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1.Наложение на рану давящей повязки. </w:t>
      </w:r>
    </w:p>
    <w:p w:rsidR="00CB5B99" w:rsidRPr="00CC1EB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EB8">
        <w:rPr>
          <w:rFonts w:ascii="Times New Roman" w:hAnsi="Times New Roman" w:cs="Times New Roman"/>
          <w:b/>
          <w:sz w:val="24"/>
          <w:szCs w:val="24"/>
        </w:rPr>
        <w:t xml:space="preserve">2.Наложение жгута или резкое сгибание конечности в суставе.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9.Что необходимо сделать при потере сознания?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1.Искусственное дыхание.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2.Массаж сердца. </w:t>
      </w:r>
    </w:p>
    <w:p w:rsidR="00CB5B99" w:rsidRPr="00CC1EB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EB8">
        <w:rPr>
          <w:rFonts w:ascii="Times New Roman" w:hAnsi="Times New Roman" w:cs="Times New Roman"/>
          <w:b/>
          <w:sz w:val="24"/>
          <w:szCs w:val="24"/>
        </w:rPr>
        <w:t xml:space="preserve">3.Освободить (санировать) дыхательные пути от инородных тел и рвотных масс.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10.По каким признакам судят о наличии внутреннего кровотечения? </w:t>
      </w:r>
    </w:p>
    <w:p w:rsidR="00CB5B99" w:rsidRPr="00CC1EB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EB8">
        <w:rPr>
          <w:rFonts w:ascii="Times New Roman" w:hAnsi="Times New Roman" w:cs="Times New Roman"/>
          <w:b/>
          <w:sz w:val="24"/>
          <w:szCs w:val="24"/>
        </w:rPr>
        <w:t xml:space="preserve">1.Цвет кожных покровов, уровень артериального давления, сознание.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2.Пульс, высокая температура, судороги.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3.Резкая боль, появление припухлости, потеря сознания.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11.Для каких целей используется перманганат калия (марганцовка), находящийся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в аптечке в автомобиле?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1.Наружно в водных растворах для полоскания рта и горла.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2.Наружно в водных растворах для промывания ран.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3.В водных растворах для промывания желудка.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4.Для всех указанных в пп.1 и 2 целей. </w:t>
      </w:r>
    </w:p>
    <w:p w:rsidR="00CB5B99" w:rsidRPr="00CC1EB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EB8">
        <w:rPr>
          <w:rFonts w:ascii="Times New Roman" w:hAnsi="Times New Roman" w:cs="Times New Roman"/>
          <w:b/>
          <w:sz w:val="24"/>
          <w:szCs w:val="24"/>
        </w:rPr>
        <w:t xml:space="preserve">5.Для целей, указанных в пп.1-3.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12.  Как  оказать  помощь  пострадавшему  в  дорожно-транспортном  происшествии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при сильном ушибе живота?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1.Уложить  пострадавшего  на  спину,  дать  теплый  чай  и  в  этом  положении транспортировать в ближайшее медицинское учреждение. </w:t>
      </w:r>
    </w:p>
    <w:p w:rsidR="00CB5B99" w:rsidRPr="00CC1EB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EB8">
        <w:rPr>
          <w:rFonts w:ascii="Times New Roman" w:hAnsi="Times New Roman" w:cs="Times New Roman"/>
          <w:b/>
          <w:sz w:val="24"/>
          <w:szCs w:val="24"/>
        </w:rPr>
        <w:t>2.</w:t>
      </w:r>
      <w:proofErr w:type="gramStart"/>
      <w:r w:rsidRPr="00CC1EB8">
        <w:rPr>
          <w:rFonts w:ascii="Times New Roman" w:hAnsi="Times New Roman" w:cs="Times New Roman"/>
          <w:b/>
          <w:sz w:val="24"/>
          <w:szCs w:val="24"/>
        </w:rPr>
        <w:t>Провести  противошоковые</w:t>
      </w:r>
      <w:proofErr w:type="gramEnd"/>
      <w:r w:rsidRPr="00CC1EB8">
        <w:rPr>
          <w:rFonts w:ascii="Times New Roman" w:hAnsi="Times New Roman" w:cs="Times New Roman"/>
          <w:b/>
          <w:sz w:val="24"/>
          <w:szCs w:val="24"/>
        </w:rPr>
        <w:t xml:space="preserve">  мероприятия,  транспортировать  в  ближайшее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EB8">
        <w:rPr>
          <w:rFonts w:ascii="Times New Roman" w:hAnsi="Times New Roman" w:cs="Times New Roman"/>
          <w:b/>
          <w:sz w:val="24"/>
          <w:szCs w:val="24"/>
        </w:rPr>
        <w:t>медицинское учреждение в положении лежа на боку с согнутыми в ногах коленях</w:t>
      </w:r>
      <w:r w:rsidRPr="00CB5B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B5B99">
        <w:rPr>
          <w:rFonts w:ascii="Times New Roman" w:hAnsi="Times New Roman" w:cs="Times New Roman"/>
          <w:sz w:val="24"/>
          <w:szCs w:val="24"/>
        </w:rPr>
        <w:t>Дать  обезболивающие</w:t>
      </w:r>
      <w:proofErr w:type="gramEnd"/>
      <w:r w:rsidRPr="00CB5B99">
        <w:rPr>
          <w:rFonts w:ascii="Times New Roman" w:hAnsi="Times New Roman" w:cs="Times New Roman"/>
          <w:sz w:val="24"/>
          <w:szCs w:val="24"/>
        </w:rPr>
        <w:t xml:space="preserve">  лекарства,  уложить  на  живот  и  транспортировать  этом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положении в ближайшее медицинское учреждение.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13. Какие признаки закрытого перелома костей конечности? </w:t>
      </w:r>
    </w:p>
    <w:p w:rsidR="00CC1EB8" w:rsidRPr="00CC1EB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EB8">
        <w:rPr>
          <w:rFonts w:ascii="Times New Roman" w:hAnsi="Times New Roman" w:cs="Times New Roman"/>
          <w:b/>
          <w:sz w:val="24"/>
          <w:szCs w:val="24"/>
        </w:rPr>
        <w:t>1.Сильная боль, припухлость мягких тканей и деформация конечности.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2.Конечность искажена, поврежден кожный покров, видны осколки костей.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3.Синяки, ссадины на коже.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14. Какая повязка накладывается при повреждении затылка?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EB8">
        <w:rPr>
          <w:rFonts w:ascii="Times New Roman" w:hAnsi="Times New Roman" w:cs="Times New Roman"/>
          <w:b/>
          <w:sz w:val="24"/>
          <w:szCs w:val="24"/>
        </w:rPr>
        <w:t xml:space="preserve">1. Крестообразная или </w:t>
      </w:r>
      <w:proofErr w:type="spellStart"/>
      <w:r w:rsidRPr="00CC1EB8">
        <w:rPr>
          <w:rFonts w:ascii="Times New Roman" w:hAnsi="Times New Roman" w:cs="Times New Roman"/>
          <w:b/>
          <w:sz w:val="24"/>
          <w:szCs w:val="24"/>
        </w:rPr>
        <w:t>пращевидная</w:t>
      </w:r>
      <w:proofErr w:type="spellEnd"/>
      <w:r w:rsidRPr="00CC1EB8">
        <w:rPr>
          <w:rFonts w:ascii="Times New Roman" w:hAnsi="Times New Roman" w:cs="Times New Roman"/>
          <w:b/>
          <w:sz w:val="24"/>
          <w:szCs w:val="24"/>
        </w:rPr>
        <w:t>.</w:t>
      </w:r>
      <w:r w:rsidRPr="00CB5B99">
        <w:rPr>
          <w:rFonts w:ascii="Times New Roman" w:hAnsi="Times New Roman" w:cs="Times New Roman"/>
          <w:sz w:val="24"/>
          <w:szCs w:val="24"/>
        </w:rPr>
        <w:t xml:space="preserve">           2. Спиральная.              3. Шапочка.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lastRenderedPageBreak/>
        <w:t xml:space="preserve">15.  Как  оказать  помощь  пострадавшему  при  ожоге  отдельных  участков  тела щелочными растворами?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 Промыть  пораженный  участок  мыльным  или  2%-ным  раствором  столовой  соды,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наложить асептическую повязку. </w:t>
      </w:r>
    </w:p>
    <w:p w:rsidR="00CB5B99" w:rsidRPr="00CC1EB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EB8">
        <w:rPr>
          <w:rFonts w:ascii="Times New Roman" w:hAnsi="Times New Roman" w:cs="Times New Roman"/>
          <w:b/>
          <w:sz w:val="24"/>
          <w:szCs w:val="24"/>
        </w:rPr>
        <w:t xml:space="preserve">2. Промыть пораженное место 1-2%-ным раствором борной, лимонной или уксусной </w:t>
      </w:r>
    </w:p>
    <w:p w:rsidR="00CB5B99" w:rsidRPr="00CC1EB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EB8">
        <w:rPr>
          <w:rFonts w:ascii="Times New Roman" w:hAnsi="Times New Roman" w:cs="Times New Roman"/>
          <w:b/>
          <w:sz w:val="24"/>
          <w:szCs w:val="24"/>
        </w:rPr>
        <w:t xml:space="preserve">кислоты, наложить асептическую повязку.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 Промыть пораженный участок водой, смазать жирным кремом и наложить повязку из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чистой материи.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16. Какая повязка накладывается при повреждении лба? </w:t>
      </w:r>
    </w:p>
    <w:p w:rsidR="00CB5B99" w:rsidRPr="00CC1EB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B5B99">
        <w:rPr>
          <w:rFonts w:ascii="Times New Roman" w:hAnsi="Times New Roman" w:cs="Times New Roman"/>
          <w:sz w:val="24"/>
          <w:szCs w:val="24"/>
        </w:rPr>
        <w:t>Пращевидная</w:t>
      </w:r>
      <w:proofErr w:type="spellEnd"/>
      <w:r w:rsidRPr="00CB5B99">
        <w:rPr>
          <w:rFonts w:ascii="Times New Roman" w:hAnsi="Times New Roman" w:cs="Times New Roman"/>
          <w:sz w:val="24"/>
          <w:szCs w:val="24"/>
        </w:rPr>
        <w:t xml:space="preserve">.                      2. Спиральная.                         </w:t>
      </w:r>
      <w:r w:rsidRPr="00CC1EB8">
        <w:rPr>
          <w:rFonts w:ascii="Times New Roman" w:hAnsi="Times New Roman" w:cs="Times New Roman"/>
          <w:b/>
          <w:sz w:val="24"/>
          <w:szCs w:val="24"/>
        </w:rPr>
        <w:t xml:space="preserve">3. Шапочка.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17. Первая доврачебная помощь при вывихе конечности?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Дать обезболивающие средства, вправить вывих и зафиксировать конечность. </w:t>
      </w:r>
    </w:p>
    <w:p w:rsidR="00CB5B99" w:rsidRPr="00CC1EB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EB8">
        <w:rPr>
          <w:rFonts w:ascii="Times New Roman" w:hAnsi="Times New Roman" w:cs="Times New Roman"/>
          <w:b/>
          <w:sz w:val="24"/>
          <w:szCs w:val="24"/>
        </w:rPr>
        <w:t xml:space="preserve">2.  </w:t>
      </w:r>
      <w:proofErr w:type="gramStart"/>
      <w:r w:rsidRPr="00CC1EB8">
        <w:rPr>
          <w:rFonts w:ascii="Times New Roman" w:hAnsi="Times New Roman" w:cs="Times New Roman"/>
          <w:b/>
          <w:sz w:val="24"/>
          <w:szCs w:val="24"/>
        </w:rPr>
        <w:t>Осуществить  иммобилизацию</w:t>
      </w:r>
      <w:proofErr w:type="gramEnd"/>
      <w:r w:rsidRPr="00CC1EB8">
        <w:rPr>
          <w:rFonts w:ascii="Times New Roman" w:hAnsi="Times New Roman" w:cs="Times New Roman"/>
          <w:b/>
          <w:sz w:val="24"/>
          <w:szCs w:val="24"/>
        </w:rPr>
        <w:t xml:space="preserve">  поврежденной  конечности,  дать  доступные </w:t>
      </w:r>
    </w:p>
    <w:p w:rsidR="00CB5B99" w:rsidRPr="00CC1EB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EB8">
        <w:rPr>
          <w:rFonts w:ascii="Times New Roman" w:hAnsi="Times New Roman" w:cs="Times New Roman"/>
          <w:b/>
          <w:sz w:val="24"/>
          <w:szCs w:val="24"/>
        </w:rPr>
        <w:t xml:space="preserve">обезболивающие средства, приложить к поврежденному суставу пузырь с холодной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EB8">
        <w:rPr>
          <w:rFonts w:ascii="Times New Roman" w:hAnsi="Times New Roman" w:cs="Times New Roman"/>
          <w:b/>
          <w:sz w:val="24"/>
          <w:szCs w:val="24"/>
        </w:rPr>
        <w:t xml:space="preserve">водой или льдом, организовать транспортировку в больницу или </w:t>
      </w:r>
      <w:proofErr w:type="spellStart"/>
      <w:r w:rsidRPr="00CC1EB8">
        <w:rPr>
          <w:rFonts w:ascii="Times New Roman" w:hAnsi="Times New Roman" w:cs="Times New Roman"/>
          <w:b/>
          <w:sz w:val="24"/>
          <w:szCs w:val="24"/>
        </w:rPr>
        <w:t>травмпункт</w:t>
      </w:r>
      <w:proofErr w:type="spellEnd"/>
      <w:r w:rsidRPr="00CB5B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 Зафиксировать конечность, не вправляя вывих, приложить пузырь (грелку) с горячей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водой, организовать транспортировку в больницу или </w:t>
      </w:r>
      <w:proofErr w:type="spellStart"/>
      <w:r w:rsidRPr="00CB5B99">
        <w:rPr>
          <w:rFonts w:ascii="Times New Roman" w:hAnsi="Times New Roman" w:cs="Times New Roman"/>
          <w:sz w:val="24"/>
          <w:szCs w:val="24"/>
        </w:rPr>
        <w:t>травмпункт</w:t>
      </w:r>
      <w:proofErr w:type="spellEnd"/>
      <w:r w:rsidRPr="00CB5B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18.  Как  оказать  помощь  пострадавшему  при  ожоге  отдельных  участков  тела кислотой?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CB5B99">
        <w:rPr>
          <w:rFonts w:ascii="Times New Roman" w:hAnsi="Times New Roman" w:cs="Times New Roman"/>
          <w:sz w:val="24"/>
          <w:szCs w:val="24"/>
        </w:rPr>
        <w:t>Промыть  пораженное</w:t>
      </w:r>
      <w:proofErr w:type="gramEnd"/>
      <w:r w:rsidRPr="00CB5B99">
        <w:rPr>
          <w:rFonts w:ascii="Times New Roman" w:hAnsi="Times New Roman" w:cs="Times New Roman"/>
          <w:sz w:val="24"/>
          <w:szCs w:val="24"/>
        </w:rPr>
        <w:t xml:space="preserve">  место  1-2%-ным  раствором  борной,  лимонной  или  уксусной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кислоты, наложить асептическую повязку. </w:t>
      </w:r>
    </w:p>
    <w:p w:rsidR="00CB5B99" w:rsidRPr="00CC1EB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EB8">
        <w:rPr>
          <w:rFonts w:ascii="Times New Roman" w:hAnsi="Times New Roman" w:cs="Times New Roman"/>
          <w:b/>
          <w:sz w:val="24"/>
          <w:szCs w:val="24"/>
        </w:rPr>
        <w:t xml:space="preserve">2. Промыть пораженный участок мыльным или 2%-ным раствором столовой соды,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1EB8">
        <w:rPr>
          <w:rFonts w:ascii="Times New Roman" w:hAnsi="Times New Roman" w:cs="Times New Roman"/>
          <w:b/>
          <w:sz w:val="24"/>
          <w:szCs w:val="24"/>
        </w:rPr>
        <w:t>наложить асептическую повязку</w:t>
      </w:r>
      <w:r w:rsidRPr="00CB5B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  Промыть  пораженный  участок  водой  и  смазать  жирным  кремом,  наложить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асептическую повязку.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19.  </w:t>
      </w:r>
      <w:proofErr w:type="gramStart"/>
      <w:r w:rsidRPr="00CB5B99">
        <w:rPr>
          <w:rFonts w:ascii="Times New Roman" w:hAnsi="Times New Roman" w:cs="Times New Roman"/>
          <w:sz w:val="24"/>
          <w:szCs w:val="24"/>
        </w:rPr>
        <w:t>В  каком</w:t>
      </w:r>
      <w:proofErr w:type="gramEnd"/>
      <w:r w:rsidRPr="00CB5B99">
        <w:rPr>
          <w:rFonts w:ascii="Times New Roman" w:hAnsi="Times New Roman" w:cs="Times New Roman"/>
          <w:sz w:val="24"/>
          <w:szCs w:val="24"/>
        </w:rPr>
        <w:t xml:space="preserve">  положении  эвакуируется  пострадавший  в  дорожно-транспортном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происшествии с вывихом бедра?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>1. В положении лежа</w:t>
      </w:r>
      <w:r w:rsidRPr="00CB5B99">
        <w:rPr>
          <w:rFonts w:ascii="Times New Roman" w:hAnsi="Times New Roman" w:cs="Times New Roman"/>
          <w:sz w:val="24"/>
          <w:szCs w:val="24"/>
        </w:rPr>
        <w:t xml:space="preserve">.      2. В положении сидя.       3. Свободное положение.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20.  </w:t>
      </w:r>
      <w:proofErr w:type="gramStart"/>
      <w:r w:rsidRPr="00CB5B99">
        <w:rPr>
          <w:rFonts w:ascii="Times New Roman" w:hAnsi="Times New Roman" w:cs="Times New Roman"/>
          <w:sz w:val="24"/>
          <w:szCs w:val="24"/>
        </w:rPr>
        <w:t>В  каком</w:t>
      </w:r>
      <w:proofErr w:type="gramEnd"/>
      <w:r w:rsidRPr="00CB5B99">
        <w:rPr>
          <w:rFonts w:ascii="Times New Roman" w:hAnsi="Times New Roman" w:cs="Times New Roman"/>
          <w:sz w:val="24"/>
          <w:szCs w:val="24"/>
        </w:rPr>
        <w:t xml:space="preserve">  положении  эвакуируется  пострадавший  в  дорожно-транспортном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происшествии с вывихом костей верхней конечности?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В положении сидя.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 Свободное положение.  </w:t>
      </w:r>
    </w:p>
    <w:p w:rsidR="00CB5B99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3. Свободное положение, при общей слабости – сидя или лежа. </w:t>
      </w:r>
    </w:p>
    <w:p w:rsidR="004F48A8" w:rsidRPr="004F48A8" w:rsidRDefault="004F48A8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21.  Основные  правила  наложения  транспортной  шины  при  переломе  костей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голени?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Наложить две шины с внутренней и наружной сторон ноги от стопы до коленного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сустава и прибинтовать их.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2. Наложить две шины с внутренней и наружной сторон ноги от стопы до середины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>бедра, чтобы обездвижить место перелома, коленный и голеностопный сустав.</w:t>
      </w: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22. Как правильно снять с пострадавшего рубашку при ранении левой руки?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Снять одежду с правой руки, потом с левой.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2. Снять одежду с правой руки, потом с левой.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23. Для чего предназначен йод, находящийся в аптечке?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1. Для обработки кожи вокруг раны.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lastRenderedPageBreak/>
        <w:t xml:space="preserve">2. Для обработки всей поверхности раны, если рана сильно загрязнена.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 При ожогах, вызванных щелочью.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24. Какой материал может быть использован в качестве шины?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>1.Ткань.                       2.Бинт, вата</w:t>
      </w:r>
      <w:r w:rsidRPr="004F48A8">
        <w:rPr>
          <w:rFonts w:ascii="Times New Roman" w:hAnsi="Times New Roman" w:cs="Times New Roman"/>
          <w:b/>
          <w:sz w:val="24"/>
          <w:szCs w:val="24"/>
        </w:rPr>
        <w:t xml:space="preserve">.                       3.Кусок доски.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25. На какой максимальный срок может быть наложен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кровоостанавливающий жгут? 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Не более получаса.               </w:t>
      </w:r>
      <w:r w:rsidRPr="004F48A8">
        <w:rPr>
          <w:rFonts w:ascii="Times New Roman" w:hAnsi="Times New Roman" w:cs="Times New Roman"/>
          <w:b/>
          <w:sz w:val="24"/>
          <w:szCs w:val="24"/>
        </w:rPr>
        <w:t>2. Не более 2-х часов</w:t>
      </w:r>
      <w:r w:rsidRPr="00CB5B99">
        <w:rPr>
          <w:rFonts w:ascii="Times New Roman" w:hAnsi="Times New Roman" w:cs="Times New Roman"/>
          <w:sz w:val="24"/>
          <w:szCs w:val="24"/>
        </w:rPr>
        <w:t xml:space="preserve">.               3. Не более часа.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26. Что нужно сделать для освобождения дыхательных путей пострадавшего?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Поднять выше голову.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 Подложить под плечи что-нибудь и максимально запрокинуть голову.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3. Открыть рот пострадавшему.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27.  </w:t>
      </w:r>
      <w:proofErr w:type="gramStart"/>
      <w:r w:rsidRPr="00CB5B99">
        <w:rPr>
          <w:rFonts w:ascii="Times New Roman" w:hAnsi="Times New Roman" w:cs="Times New Roman"/>
          <w:sz w:val="24"/>
          <w:szCs w:val="24"/>
        </w:rPr>
        <w:t>Как  транспортировать</w:t>
      </w:r>
      <w:proofErr w:type="gramEnd"/>
      <w:r w:rsidRPr="00CB5B99">
        <w:rPr>
          <w:rFonts w:ascii="Times New Roman" w:hAnsi="Times New Roman" w:cs="Times New Roman"/>
          <w:sz w:val="24"/>
          <w:szCs w:val="24"/>
        </w:rPr>
        <w:t xml:space="preserve">  пострадавшего  с  проникающим  ранением  грудной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клетки?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Лежа на животе.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 Лежа на спине.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3. Лежа на спине с приподнятой верхней частью туловища.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28.  Основные  правила  наложения  транспортной  шины  при  переломе  бедренной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кости?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1.Наложить одну шину от стопы до середины бедра.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2.Наложить две шины: одну от стопы до подмышечной впадины, другую от стопы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до паха.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3.Наложить две шины: от стопы до конца бедра.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29. Как оказать доврачебную помощь при переломе костей таза? </w:t>
      </w:r>
    </w:p>
    <w:p w:rsidR="004F48A8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Придать пострадавшему </w:t>
      </w:r>
      <w:proofErr w:type="spellStart"/>
      <w:r w:rsidRPr="00CB5B99">
        <w:rPr>
          <w:rFonts w:ascii="Times New Roman" w:hAnsi="Times New Roman" w:cs="Times New Roman"/>
          <w:sz w:val="24"/>
          <w:szCs w:val="24"/>
        </w:rPr>
        <w:t>полусидячее</w:t>
      </w:r>
      <w:proofErr w:type="spellEnd"/>
      <w:r w:rsidRPr="00CB5B99">
        <w:rPr>
          <w:rFonts w:ascii="Times New Roman" w:hAnsi="Times New Roman" w:cs="Times New Roman"/>
          <w:sz w:val="24"/>
          <w:szCs w:val="24"/>
        </w:rPr>
        <w:t xml:space="preserve"> положение, наложить тугую повязку.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 2. Уложить пострадавшего на ровную жесткую поверхность, согнуть и развести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коленные суставы и подложить под них валик из одежды или другого заменяющего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ее материала.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 Уложить пострадавшего на спину на жесткую поверхность, к местам повреждения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приложить грелку или пузырь со льдом или холодной водой.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30. Как правильно надеть на пострадавшего рубашку, пиджак при ранении руки?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1. Одежду надевают сначала на больную руку, а затем на здоровую.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 Одежду надевают на обе руки одновременно.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 Одежду надевают сначала на здоровую руку, а затем на больную.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31.  </w:t>
      </w:r>
      <w:proofErr w:type="gramStart"/>
      <w:r w:rsidRPr="00CB5B99">
        <w:rPr>
          <w:rFonts w:ascii="Times New Roman" w:hAnsi="Times New Roman" w:cs="Times New Roman"/>
          <w:sz w:val="24"/>
          <w:szCs w:val="24"/>
        </w:rPr>
        <w:t>Как  оказать</w:t>
      </w:r>
      <w:proofErr w:type="gramEnd"/>
      <w:r w:rsidRPr="00CB5B99">
        <w:rPr>
          <w:rFonts w:ascii="Times New Roman" w:hAnsi="Times New Roman" w:cs="Times New Roman"/>
          <w:sz w:val="24"/>
          <w:szCs w:val="24"/>
        </w:rPr>
        <w:t xml:space="preserve">  помощь  на  месте  происшествия  первую  помощь  при  простой  и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неглубокой ране?  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Наложить стерильную повязку.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 Промыть рану лекарствами.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3. Обработать края раны йодом и наложить стерильную повязку.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32.Какие признаки открытого перелома?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1.Сильная боль, припухлость мягких тканей и деформация конечности.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2.Сильная боль, деформация конечности, поврежден кожный покров.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3.Синяки, ссадины на коже.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lastRenderedPageBreak/>
        <w:t xml:space="preserve">33.  </w:t>
      </w:r>
      <w:proofErr w:type="gramStart"/>
      <w:r w:rsidRPr="00CB5B99">
        <w:rPr>
          <w:rFonts w:ascii="Times New Roman" w:hAnsi="Times New Roman" w:cs="Times New Roman"/>
          <w:sz w:val="24"/>
          <w:szCs w:val="24"/>
        </w:rPr>
        <w:t>Какие  приемы</w:t>
      </w:r>
      <w:proofErr w:type="gramEnd"/>
      <w:r w:rsidRPr="00CB5B99">
        <w:rPr>
          <w:rFonts w:ascii="Times New Roman" w:hAnsi="Times New Roman" w:cs="Times New Roman"/>
          <w:sz w:val="24"/>
          <w:szCs w:val="24"/>
        </w:rPr>
        <w:t xml:space="preserve">  доврачебной  помощи  применяются  при  внутреннем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кровотечении или подозрении на него?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1.  Наложить  на  поврежденную  поверхность  грелку  со  льдом  или  прохладную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повязку, обеспечить покой.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 Дать холодной воды.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 Дать горячего чаю. 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34. Основные правила оказания первой помощи при солнечном и тепловом ударах?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1.Как можно быстрее перенести пострадавшего в тень, уложить на спину (голова должна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быть ниже туловища), сделать растирание в области сердца.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>2.</w:t>
      </w:r>
      <w:proofErr w:type="gramStart"/>
      <w:r w:rsidRPr="004F48A8">
        <w:rPr>
          <w:rFonts w:ascii="Times New Roman" w:hAnsi="Times New Roman" w:cs="Times New Roman"/>
          <w:b/>
          <w:sz w:val="24"/>
          <w:szCs w:val="24"/>
        </w:rPr>
        <w:t>Поместить  пострадавшего</w:t>
      </w:r>
      <w:proofErr w:type="gramEnd"/>
      <w:r w:rsidRPr="004F48A8">
        <w:rPr>
          <w:rFonts w:ascii="Times New Roman" w:hAnsi="Times New Roman" w:cs="Times New Roman"/>
          <w:b/>
          <w:sz w:val="24"/>
          <w:szCs w:val="24"/>
        </w:rPr>
        <w:t xml:space="preserve">  в  тень  или  в  прохладное  помещение,  уложить  на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спину,  сделать  холодные  компрессы,  положить  под  голову  валик,  обеспечить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достаточный доступ свежего воздуха.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CB5B99">
        <w:rPr>
          <w:rFonts w:ascii="Times New Roman" w:hAnsi="Times New Roman" w:cs="Times New Roman"/>
          <w:sz w:val="24"/>
          <w:szCs w:val="24"/>
        </w:rPr>
        <w:t>Усадить  пострадавшего</w:t>
      </w:r>
      <w:proofErr w:type="gramEnd"/>
      <w:r w:rsidRPr="00CB5B99">
        <w:rPr>
          <w:rFonts w:ascii="Times New Roman" w:hAnsi="Times New Roman" w:cs="Times New Roman"/>
          <w:sz w:val="24"/>
          <w:szCs w:val="24"/>
        </w:rPr>
        <w:t xml:space="preserve">  в  тень,  напоить  холодным  напитком,  наложить  холодный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компресс на грудь.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35. Назовите основные правила оказания первой помощи при сотрясении мозга?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Уложить пострадавшего на спину, положить под голову валик и дать теплое питье.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2.  Уложить  пострадавшего  на  бок  или  спину  со  склоненной  набок  головой  и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транспортировать в этом положении в лечебное учреждение.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 Положить пострадавшего на спину или в положение полулежа со склоненной набок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головой.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36. Какая повязка накладывается на голеностопный сустав при его повреждении?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Спиральная.                          2. Колосовидная.                      </w:t>
      </w:r>
      <w:r w:rsidRPr="004F48A8">
        <w:rPr>
          <w:rFonts w:ascii="Times New Roman" w:hAnsi="Times New Roman" w:cs="Times New Roman"/>
          <w:b/>
          <w:sz w:val="24"/>
          <w:szCs w:val="24"/>
        </w:rPr>
        <w:t>3. Восьмиобразная</w:t>
      </w: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801" w:rsidRDefault="007A4801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4801" w:rsidRDefault="007A4801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37. Какое кровотечение считается наиболее опасным?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1.Капиллярное.             2.Венозное.                   </w:t>
      </w:r>
      <w:r w:rsidRPr="004F48A8">
        <w:rPr>
          <w:rFonts w:ascii="Times New Roman" w:hAnsi="Times New Roman" w:cs="Times New Roman"/>
          <w:b/>
          <w:sz w:val="24"/>
          <w:szCs w:val="24"/>
        </w:rPr>
        <w:t>3.Артериальное</w:t>
      </w:r>
      <w:r w:rsidRPr="00CB5B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38.  Что  надо  предпринять  для  оказания  первой  помощи  при  поражении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электрическим током?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4F48A8">
        <w:rPr>
          <w:rFonts w:ascii="Times New Roman" w:hAnsi="Times New Roman" w:cs="Times New Roman"/>
          <w:b/>
          <w:sz w:val="24"/>
          <w:szCs w:val="24"/>
        </w:rPr>
        <w:t>Освободить  пострадавшего</w:t>
      </w:r>
      <w:proofErr w:type="gramEnd"/>
      <w:r w:rsidRPr="004F48A8">
        <w:rPr>
          <w:rFonts w:ascii="Times New Roman" w:hAnsi="Times New Roman" w:cs="Times New Roman"/>
          <w:b/>
          <w:sz w:val="24"/>
          <w:szCs w:val="24"/>
        </w:rPr>
        <w:t xml:space="preserve">  от  действия  тока,  если  он  в  сознании,  уложить  в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48A8">
        <w:rPr>
          <w:rFonts w:ascii="Times New Roman" w:hAnsi="Times New Roman" w:cs="Times New Roman"/>
          <w:b/>
          <w:sz w:val="24"/>
          <w:szCs w:val="24"/>
        </w:rPr>
        <w:t>сухом  и</w:t>
      </w:r>
      <w:proofErr w:type="gramEnd"/>
      <w:r w:rsidRPr="004F48A8">
        <w:rPr>
          <w:rFonts w:ascii="Times New Roman" w:hAnsi="Times New Roman" w:cs="Times New Roman"/>
          <w:b/>
          <w:sz w:val="24"/>
          <w:szCs w:val="24"/>
        </w:rPr>
        <w:t xml:space="preserve">  теплом  месте,  принять  необходимые  меры  для  облегчения  дыхания,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обеспечить  доступ  свежего  воздуха,  на  обожженные  участки  наложить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стерильную повязку. При отсутствии признаков жизни проводить искусственное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дыхание и непрямой массаж сердца.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CB5B99">
        <w:rPr>
          <w:rFonts w:ascii="Times New Roman" w:hAnsi="Times New Roman" w:cs="Times New Roman"/>
          <w:sz w:val="24"/>
          <w:szCs w:val="24"/>
        </w:rPr>
        <w:t>Освободить  пострадавшего</w:t>
      </w:r>
      <w:proofErr w:type="gramEnd"/>
      <w:r w:rsidRPr="00CB5B99">
        <w:rPr>
          <w:rFonts w:ascii="Times New Roman" w:hAnsi="Times New Roman" w:cs="Times New Roman"/>
          <w:sz w:val="24"/>
          <w:szCs w:val="24"/>
        </w:rPr>
        <w:t xml:space="preserve">  от  действия  тока,  если  он  в  сознании,  дать  обильное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холодное питье, можно кофе. При потере сознания сделать искусственное дыхание.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 Освободить пострадавшего от действия тока и срочно транспортировать в ближайшее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медицинское учреждение.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39. Как наложить шину при переломе пальцев и кисти?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1. По ладонной поверхности предплечья от начала пальцев до локтевого сгиба.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 С обеих сторон кисти и прибинтовать.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 По ладонной стороне предплечья от начала пальцев до плечевого сустава.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40. Какая повязка накладывается при повреждении пальца?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Крестообразная.                 </w:t>
      </w:r>
      <w:r w:rsidRPr="004F48A8">
        <w:rPr>
          <w:rFonts w:ascii="Times New Roman" w:hAnsi="Times New Roman" w:cs="Times New Roman"/>
          <w:b/>
          <w:sz w:val="24"/>
          <w:szCs w:val="24"/>
        </w:rPr>
        <w:t>2. Спиральная.</w:t>
      </w:r>
      <w:r w:rsidRPr="00CB5B99">
        <w:rPr>
          <w:rFonts w:ascii="Times New Roman" w:hAnsi="Times New Roman" w:cs="Times New Roman"/>
          <w:sz w:val="24"/>
          <w:szCs w:val="24"/>
        </w:rPr>
        <w:t xml:space="preserve">                    3. </w:t>
      </w:r>
      <w:proofErr w:type="spellStart"/>
      <w:r w:rsidRPr="00CB5B99">
        <w:rPr>
          <w:rFonts w:ascii="Times New Roman" w:hAnsi="Times New Roman" w:cs="Times New Roman"/>
          <w:sz w:val="24"/>
          <w:szCs w:val="24"/>
        </w:rPr>
        <w:t>Пращевидная</w:t>
      </w:r>
      <w:proofErr w:type="spellEnd"/>
      <w:r w:rsidRPr="00CB5B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41.  В  каком  положении  нужно  эвакуировать  пострадавшего  с  вывихами  костей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верхних конечностей?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lastRenderedPageBreak/>
        <w:t xml:space="preserve">1. В положении сидя.                  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 В положении лежа.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3. Свободное положение, при общей слабости – сидя или лежа.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48A8" w:rsidRDefault="004F48A8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42.  </w:t>
      </w:r>
      <w:proofErr w:type="gramStart"/>
      <w:r w:rsidRPr="00CB5B99">
        <w:rPr>
          <w:rFonts w:ascii="Times New Roman" w:hAnsi="Times New Roman" w:cs="Times New Roman"/>
          <w:sz w:val="24"/>
          <w:szCs w:val="24"/>
        </w:rPr>
        <w:t>Назовите  основные</w:t>
      </w:r>
      <w:proofErr w:type="gramEnd"/>
      <w:r w:rsidRPr="00CB5B99">
        <w:rPr>
          <w:rFonts w:ascii="Times New Roman" w:hAnsi="Times New Roman" w:cs="Times New Roman"/>
          <w:sz w:val="24"/>
          <w:szCs w:val="24"/>
        </w:rPr>
        <w:t xml:space="preserve">  правила  оказания  доврачебной  помощи  при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травматическом шоке?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1.Проведение мероприятий по прекращению действия травмирующих факторов. Снять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одежду или ослабить ее давление. Дать понюхать нашатырный спирт. Наложить на лоб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холодный компресс. Обеспечить приток свежего воздуха. Организовать вызов к месту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происшествия скорой медицинской помощи. 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2.Уложить  пострадавшего  на  спину.  Дать  понюхать  нашатырный  спирт.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Наложить теплые примочки на лоб и затылок.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  Проведение  мероприятий  по  прекращению  действия  травмирующих  факторов.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B99">
        <w:rPr>
          <w:rFonts w:ascii="Times New Roman" w:hAnsi="Times New Roman" w:cs="Times New Roman"/>
          <w:sz w:val="24"/>
          <w:szCs w:val="24"/>
        </w:rPr>
        <w:t>Восстановление  нарушенного</w:t>
      </w:r>
      <w:proofErr w:type="gramEnd"/>
      <w:r w:rsidRPr="00CB5B99">
        <w:rPr>
          <w:rFonts w:ascii="Times New Roman" w:hAnsi="Times New Roman" w:cs="Times New Roman"/>
          <w:sz w:val="24"/>
          <w:szCs w:val="24"/>
        </w:rPr>
        <w:t xml:space="preserve">  дыхания  и  сердечной  деятельности  (первичное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5B99">
        <w:rPr>
          <w:rFonts w:ascii="Times New Roman" w:hAnsi="Times New Roman" w:cs="Times New Roman"/>
          <w:sz w:val="24"/>
          <w:szCs w:val="24"/>
        </w:rPr>
        <w:t>реанимационное  способ</w:t>
      </w:r>
      <w:proofErr w:type="gramEnd"/>
      <w:r w:rsidRPr="00CB5B99">
        <w:rPr>
          <w:rFonts w:ascii="Times New Roman" w:hAnsi="Times New Roman" w:cs="Times New Roman"/>
          <w:sz w:val="24"/>
          <w:szCs w:val="24"/>
        </w:rPr>
        <w:t xml:space="preserve">).  Временная  остановка  кровотечения.  Борьба  с  болью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(иммобилизация).  Закрытие  ран  стерильными  (чистыми)  повязками.  Придание пострадавшему наиболее удобного положения (функциональная укладка). Обеспечить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приток свежего воздуха. Организовать вызов к месту происшествия скорой мед помощи.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43.  Где  проводится  надавливание  на  грудную  клетку  при  закрытом  массаже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сердца?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1.Слева от грудины.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2.Справа от грудины.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>3.На нижнюю треть грудины</w:t>
      </w:r>
      <w:r w:rsidRPr="00CB5B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801" w:rsidRDefault="007A4801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44. Какие лекарств. препараты являются обезболивающими?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1.Анальгин, </w:t>
      </w:r>
      <w:proofErr w:type="spellStart"/>
      <w:r w:rsidRPr="004F48A8">
        <w:rPr>
          <w:rFonts w:ascii="Times New Roman" w:hAnsi="Times New Roman" w:cs="Times New Roman"/>
          <w:b/>
          <w:sz w:val="24"/>
          <w:szCs w:val="24"/>
        </w:rPr>
        <w:t>панадол</w:t>
      </w:r>
      <w:proofErr w:type="spellEnd"/>
      <w:r w:rsidRPr="00CB5B99">
        <w:rPr>
          <w:rFonts w:ascii="Times New Roman" w:hAnsi="Times New Roman" w:cs="Times New Roman"/>
          <w:sz w:val="24"/>
          <w:szCs w:val="24"/>
        </w:rPr>
        <w:t xml:space="preserve">.          2.Димедрол, валериана.       3.Фталазол, пенициллин.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45. Какой должна быть транспортная шина? 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1.С возможностью фиксации только места перелома.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 С возможностью фиксации места перелома и обездвиживания места перелома.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3.  С  возможностью  фиксации  места  перелома  и  обездвиживания  двух  смежных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суставов.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46.  </w:t>
      </w:r>
      <w:proofErr w:type="gramStart"/>
      <w:r w:rsidRPr="00CB5B99">
        <w:rPr>
          <w:rFonts w:ascii="Times New Roman" w:hAnsi="Times New Roman" w:cs="Times New Roman"/>
          <w:sz w:val="24"/>
          <w:szCs w:val="24"/>
        </w:rPr>
        <w:t>При  коллапсе</w:t>
      </w:r>
      <w:proofErr w:type="gramEnd"/>
      <w:r w:rsidRPr="00CB5B99">
        <w:rPr>
          <w:rFonts w:ascii="Times New Roman" w:hAnsi="Times New Roman" w:cs="Times New Roman"/>
          <w:sz w:val="24"/>
          <w:szCs w:val="24"/>
        </w:rPr>
        <w:t xml:space="preserve">  (потери  сознания  и  понижения  артериального  давления  без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кровотечения) необходимо: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1.Пострадавшего  уложить  так,  чтобы  его  голова  и  ноги  были  на  одном  уровне,  дать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обезболивающее.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2.Пострадавшего  уложить  так,  чтобы  его  голова  и  ноги  были  на  одном  уровне,  дать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успокоительное средство. 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>3.Пострадавшего уложить так, чтобы его ноги были выше уровня головы</w:t>
      </w:r>
      <w:r w:rsidRPr="00CB5B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47.  Как оказать первую помощь при открытом переломе?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1.Концы  сломанных  костей  совместить,  наложить  стерильную  повязку  на  рану,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осуществить иммобилизацию конечности.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  Погрузить  обнаженные  костные  отломки  в  рану,  наложить  на  рану  стерильную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повязку  и  пузырь  со  льдом,  дать  обезболивающие  лекарства  и  обеспечить  покой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конечности.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3.  Осуществить  правильную  иммобилизацию  конечности,  наложить  на  рану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стерильную  повязку,  дать  обезболивающие  лекарства  и  организовать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lastRenderedPageBreak/>
        <w:t>транспортировку пострадавшего в лечебное учреждение</w:t>
      </w:r>
      <w:r w:rsidRPr="00CB5B9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48.  Пострадавший  находится  без  сознания,  дыхание,  пульс  отсутствуют.  Ваши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действия?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Вызвать «03» и ждать прибытия «скорой помощи».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2. Позвонить «03», делать искусственное дыхание и непрямой массаж сердца.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  Положить  пострадавшего  в  благоприятную  позу,  сделать  перевязку,  дать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обезболивающее средство.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49.  При  транспортировке  с  переломом  позвоночника  пострадавший  должен </w:t>
      </w:r>
    </w:p>
    <w:p w:rsidR="004F48A8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>находиться в положении?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  <w:r w:rsidRPr="004F48A8">
        <w:rPr>
          <w:rFonts w:ascii="Times New Roman" w:hAnsi="Times New Roman" w:cs="Times New Roman"/>
          <w:b/>
          <w:sz w:val="24"/>
          <w:szCs w:val="24"/>
        </w:rPr>
        <w:t xml:space="preserve">1. Пострадавший должен быть уложен на жёсткий щит, в положении на животе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4F48A8">
        <w:rPr>
          <w:rFonts w:ascii="Times New Roman" w:hAnsi="Times New Roman" w:cs="Times New Roman"/>
          <w:b/>
          <w:sz w:val="24"/>
          <w:szCs w:val="24"/>
        </w:rPr>
        <w:t>с  валиком</w:t>
      </w:r>
      <w:proofErr w:type="gramEnd"/>
      <w:r w:rsidRPr="004F48A8">
        <w:rPr>
          <w:rFonts w:ascii="Times New Roman" w:hAnsi="Times New Roman" w:cs="Times New Roman"/>
          <w:b/>
          <w:sz w:val="24"/>
          <w:szCs w:val="24"/>
        </w:rPr>
        <w:t xml:space="preserve">  под  верхнюю  часть туловища)  или  на  спине  (с  валиком  в поясничном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>отделе).</w:t>
      </w: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CB5B99">
        <w:rPr>
          <w:rFonts w:ascii="Times New Roman" w:hAnsi="Times New Roman" w:cs="Times New Roman"/>
          <w:sz w:val="24"/>
          <w:szCs w:val="24"/>
        </w:rPr>
        <w:t>Пострадавший  должен</w:t>
      </w:r>
      <w:proofErr w:type="gramEnd"/>
      <w:r w:rsidRPr="00CB5B99">
        <w:rPr>
          <w:rFonts w:ascii="Times New Roman" w:hAnsi="Times New Roman" w:cs="Times New Roman"/>
          <w:sz w:val="24"/>
          <w:szCs w:val="24"/>
        </w:rPr>
        <w:t xml:space="preserve">  быть  уложен  на  жёсткий  щит,  в  положении  на  животе  с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приподнятым головным концом.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CB5B99">
        <w:rPr>
          <w:rFonts w:ascii="Times New Roman" w:hAnsi="Times New Roman" w:cs="Times New Roman"/>
          <w:sz w:val="24"/>
          <w:szCs w:val="24"/>
        </w:rPr>
        <w:t>Пострадавший  должен</w:t>
      </w:r>
      <w:proofErr w:type="gramEnd"/>
      <w:r w:rsidRPr="00CB5B99">
        <w:rPr>
          <w:rFonts w:ascii="Times New Roman" w:hAnsi="Times New Roman" w:cs="Times New Roman"/>
          <w:sz w:val="24"/>
          <w:szCs w:val="24"/>
        </w:rPr>
        <w:t xml:space="preserve">  быть  уложен  на  жёсткий  щит,  в  положении  на  животе  с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опущенным головным концом.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50. В каком положении эвакуируется больной с вывихом нижней челюсти?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В положении лежа.                                </w:t>
      </w:r>
      <w:r w:rsidRPr="004F48A8">
        <w:rPr>
          <w:rFonts w:ascii="Times New Roman" w:hAnsi="Times New Roman" w:cs="Times New Roman"/>
          <w:b/>
          <w:sz w:val="24"/>
          <w:szCs w:val="24"/>
        </w:rPr>
        <w:t>2. В положении сидя.</w:t>
      </w: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801" w:rsidRDefault="007A4801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4801" w:rsidRDefault="007A4801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4801" w:rsidRDefault="007A4801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4801" w:rsidRDefault="007A4801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51. Для чего в автомобильной аптечке предназначен 10% водяной раствор аммиака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(нашатырный спирт)?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Для обработки ран.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 Для наложения согревающего компресса.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3. Для вдыхания при обмороке и угаре.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52. </w:t>
      </w:r>
      <w:proofErr w:type="spellStart"/>
      <w:r w:rsidRPr="00CB5B99">
        <w:rPr>
          <w:rFonts w:ascii="Times New Roman" w:hAnsi="Times New Roman" w:cs="Times New Roman"/>
          <w:sz w:val="24"/>
          <w:szCs w:val="24"/>
        </w:rPr>
        <w:t>Прекардиальный</w:t>
      </w:r>
      <w:proofErr w:type="spellEnd"/>
      <w:r w:rsidRPr="00CB5B99">
        <w:rPr>
          <w:rFonts w:ascii="Times New Roman" w:hAnsi="Times New Roman" w:cs="Times New Roman"/>
          <w:sz w:val="24"/>
          <w:szCs w:val="24"/>
        </w:rPr>
        <w:t xml:space="preserve"> удар наносят: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По левой стороне грудной клетки, рядом с грудиной.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2. В область нижней трети грудины на 2-4 см. выше мечевидного отростка.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 По мечевидному отростку.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53.  </w:t>
      </w:r>
      <w:proofErr w:type="gramStart"/>
      <w:r w:rsidRPr="00CB5B99">
        <w:rPr>
          <w:rFonts w:ascii="Times New Roman" w:hAnsi="Times New Roman" w:cs="Times New Roman"/>
          <w:sz w:val="24"/>
          <w:szCs w:val="24"/>
        </w:rPr>
        <w:t>Как  оказать</w:t>
      </w:r>
      <w:proofErr w:type="gramEnd"/>
      <w:r w:rsidRPr="00CB5B99">
        <w:rPr>
          <w:rFonts w:ascii="Times New Roman" w:hAnsi="Times New Roman" w:cs="Times New Roman"/>
          <w:sz w:val="24"/>
          <w:szCs w:val="24"/>
        </w:rPr>
        <w:t xml:space="preserve">  помощь  пострадавшему  при  проникающем  ранении  грудной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клетки?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Наложить повязку, уложить раненого на живот и транспортировать в больницу.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 На место ранения приложить грелку (пузырь) со льдом.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3.  Закрыть  рану  липким  пластырем  или  воздухонепроницаемым  материалом  и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наложить тугую повязку.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54. Комплекс сердечно-легочной реанимации включает: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1.Прекардиальный удар, искусственное дыхание, непрямой массаж сердца.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2.Измерение артериального давления, удар по спине между лопатками.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3.Удар  по  левой  половине  грудной  клетки,  наложение  на  рану  стерильных  повязок,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наложение шин.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55. Как оказать помощь пострадавшему с болями в области сердца?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lastRenderedPageBreak/>
        <w:t xml:space="preserve">1.Дать принять одну таблетку анальгина или аспирина.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2.Дать понюхать нашатырного спирта.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3.Дать принять под язык таблетку валидола или нитроглицерина, дать внутрь 15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капель </w:t>
      </w:r>
      <w:proofErr w:type="spellStart"/>
      <w:r w:rsidRPr="004F48A8">
        <w:rPr>
          <w:rFonts w:ascii="Times New Roman" w:hAnsi="Times New Roman" w:cs="Times New Roman"/>
          <w:b/>
          <w:sz w:val="24"/>
          <w:szCs w:val="24"/>
        </w:rPr>
        <w:t>корвалола</w:t>
      </w:r>
      <w:proofErr w:type="spellEnd"/>
      <w:r w:rsidRPr="004F48A8">
        <w:rPr>
          <w:rFonts w:ascii="Times New Roman" w:hAnsi="Times New Roman" w:cs="Times New Roman"/>
          <w:b/>
          <w:sz w:val="24"/>
          <w:szCs w:val="24"/>
        </w:rPr>
        <w:t xml:space="preserve"> в 50 мл воды.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56. Как оказать помощь пассажиру, если у него поднялась температура выше 39гр.?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Уложить больного дать 15 капель </w:t>
      </w:r>
      <w:proofErr w:type="spellStart"/>
      <w:r w:rsidRPr="00CB5B99">
        <w:rPr>
          <w:rFonts w:ascii="Times New Roman" w:hAnsi="Times New Roman" w:cs="Times New Roman"/>
          <w:sz w:val="24"/>
          <w:szCs w:val="24"/>
        </w:rPr>
        <w:t>корвалола</w:t>
      </w:r>
      <w:proofErr w:type="spellEnd"/>
      <w:r w:rsidRPr="00CB5B99">
        <w:rPr>
          <w:rFonts w:ascii="Times New Roman" w:hAnsi="Times New Roman" w:cs="Times New Roman"/>
          <w:sz w:val="24"/>
          <w:szCs w:val="24"/>
        </w:rPr>
        <w:t xml:space="preserve"> в 50 мл воды.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2. Уложить больного, к голове приложить охлаждающий пакет-контейнер, дать </w:t>
      </w:r>
    </w:p>
    <w:p w:rsid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>таблетку аспирина</w:t>
      </w:r>
      <w:r w:rsidRPr="00CB5B9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48A8" w:rsidRPr="00CB5B99" w:rsidRDefault="004F48A8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57.  В  каких  случаях  применяется  </w:t>
      </w:r>
      <w:proofErr w:type="spellStart"/>
      <w:r w:rsidRPr="00CB5B99">
        <w:rPr>
          <w:rFonts w:ascii="Times New Roman" w:hAnsi="Times New Roman" w:cs="Times New Roman"/>
          <w:sz w:val="24"/>
          <w:szCs w:val="24"/>
        </w:rPr>
        <w:t>энтеродез</w:t>
      </w:r>
      <w:proofErr w:type="spellEnd"/>
      <w:r w:rsidRPr="00CB5B99">
        <w:rPr>
          <w:rFonts w:ascii="Times New Roman" w:hAnsi="Times New Roman" w:cs="Times New Roman"/>
          <w:sz w:val="24"/>
          <w:szCs w:val="24"/>
        </w:rPr>
        <w:t xml:space="preserve">  или  уголь  активированный, находящийся в автомобильной аптечке?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При болях в животе.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 При высокой температуре.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3. При отравлении.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58.  </w:t>
      </w:r>
      <w:proofErr w:type="gramStart"/>
      <w:r w:rsidRPr="00CB5B99">
        <w:rPr>
          <w:rFonts w:ascii="Times New Roman" w:hAnsi="Times New Roman" w:cs="Times New Roman"/>
          <w:sz w:val="24"/>
          <w:szCs w:val="24"/>
        </w:rPr>
        <w:t>Для  чего</w:t>
      </w:r>
      <w:proofErr w:type="gramEnd"/>
      <w:r w:rsidRPr="00CB5B99">
        <w:rPr>
          <w:rFonts w:ascii="Times New Roman" w:hAnsi="Times New Roman" w:cs="Times New Roman"/>
          <w:sz w:val="24"/>
          <w:szCs w:val="24"/>
        </w:rPr>
        <w:t xml:space="preserve">  применяется  раствор  </w:t>
      </w:r>
      <w:proofErr w:type="spellStart"/>
      <w:r w:rsidRPr="00CB5B99">
        <w:rPr>
          <w:rFonts w:ascii="Times New Roman" w:hAnsi="Times New Roman" w:cs="Times New Roman"/>
          <w:sz w:val="24"/>
          <w:szCs w:val="24"/>
        </w:rPr>
        <w:t>сульфацила</w:t>
      </w:r>
      <w:proofErr w:type="spellEnd"/>
      <w:r w:rsidRPr="00CB5B99">
        <w:rPr>
          <w:rFonts w:ascii="Times New Roman" w:hAnsi="Times New Roman" w:cs="Times New Roman"/>
          <w:sz w:val="24"/>
          <w:szCs w:val="24"/>
        </w:rPr>
        <w:t xml:space="preserve">  натрия,  находящийся  в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автомобильной аптечке?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Для промывания ран.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 Смочить салфетку и приложить для </w:t>
      </w:r>
      <w:proofErr w:type="spellStart"/>
      <w:r w:rsidRPr="00CB5B99">
        <w:rPr>
          <w:rFonts w:ascii="Times New Roman" w:hAnsi="Times New Roman" w:cs="Times New Roman"/>
          <w:sz w:val="24"/>
          <w:szCs w:val="24"/>
        </w:rPr>
        <w:t>стирализации</w:t>
      </w:r>
      <w:proofErr w:type="spellEnd"/>
      <w:r w:rsidRPr="00CB5B99">
        <w:rPr>
          <w:rFonts w:ascii="Times New Roman" w:hAnsi="Times New Roman" w:cs="Times New Roman"/>
          <w:sz w:val="24"/>
          <w:szCs w:val="24"/>
        </w:rPr>
        <w:t xml:space="preserve"> обожженной поверхности.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3. При травме глаза или попадании инородных тел промыть глаз водой и закапать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3-5 капель раствора </w:t>
      </w:r>
      <w:proofErr w:type="spellStart"/>
      <w:r w:rsidRPr="004F48A8">
        <w:rPr>
          <w:rFonts w:ascii="Times New Roman" w:hAnsi="Times New Roman" w:cs="Times New Roman"/>
          <w:b/>
          <w:sz w:val="24"/>
          <w:szCs w:val="24"/>
        </w:rPr>
        <w:t>сульфацила</w:t>
      </w:r>
      <w:proofErr w:type="spellEnd"/>
      <w:r w:rsidRPr="004F48A8">
        <w:rPr>
          <w:rFonts w:ascii="Times New Roman" w:hAnsi="Times New Roman" w:cs="Times New Roman"/>
          <w:b/>
          <w:sz w:val="24"/>
          <w:szCs w:val="24"/>
        </w:rPr>
        <w:t xml:space="preserve"> натрия.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59. Признаки отравления угарным газом?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1. Слабость, тошнота, рвота, головокружение, покраснение кожных покровов.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 Слабость, головокружение, покраснение кожных покровов.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 Головная боль, повышение температуры тела, боли в животе. 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60. Как оказать помощь пострадавшему, если он в состоянии обморока?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 Положить  пострадавшего  на  спину,  под  голову  подложить  валик  из  одежды,  дать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понюхать нашатырный спирт.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2. Положить пострадавшего, приподнять ноги, расстегнуть тесную одежду, дать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понюхать нашатырный спирт.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61. Как оказать помощь при ожоге кипятком?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Смазать обожженный участок мазью или лосьоном, наложить стерильную повязку.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2.Промыть обожженный участок холодной водой минут 10, наложить стерильную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>повязку, дать болеутоляющие средства</w:t>
      </w:r>
      <w:r w:rsidRPr="00CB5B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 Обожженную поверхность присыпать пищевой содой, наложить стерильную повязку.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62. Как влияет утомление на реакцию водителя?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Внимание снижается, а реакция не изменяется.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 Реакция снижается, а внимание усиливается.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3. Внимание и реакция снижаются.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63. Как правильно оказать помощь пострадавшему с переломом плечевой кости?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Подвесить руку на косынке, дать обезболивающее средство.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 Прибинтовать руку к туловищу.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3. В подмышечную область подложить валик, согнуть руку в локтевом суставе и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наложить шину от здорового </w:t>
      </w:r>
      <w:proofErr w:type="spellStart"/>
      <w:r w:rsidRPr="004F48A8">
        <w:rPr>
          <w:rFonts w:ascii="Times New Roman" w:hAnsi="Times New Roman" w:cs="Times New Roman"/>
          <w:b/>
          <w:sz w:val="24"/>
          <w:szCs w:val="24"/>
        </w:rPr>
        <w:t>надплечья</w:t>
      </w:r>
      <w:proofErr w:type="spellEnd"/>
      <w:r w:rsidRPr="004F48A8">
        <w:rPr>
          <w:rFonts w:ascii="Times New Roman" w:hAnsi="Times New Roman" w:cs="Times New Roman"/>
          <w:b/>
          <w:sz w:val="24"/>
          <w:szCs w:val="24"/>
        </w:rPr>
        <w:t xml:space="preserve"> до кончиков пальцев, дать обезболивающее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>средство</w:t>
      </w:r>
      <w:r w:rsidRPr="00CB5B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64. Как начинать </w:t>
      </w:r>
      <w:proofErr w:type="spellStart"/>
      <w:r w:rsidRPr="00CB5B99">
        <w:rPr>
          <w:rFonts w:ascii="Times New Roman" w:hAnsi="Times New Roman" w:cs="Times New Roman"/>
          <w:sz w:val="24"/>
          <w:szCs w:val="24"/>
        </w:rPr>
        <w:t>бинтование</w:t>
      </w:r>
      <w:proofErr w:type="spellEnd"/>
      <w:r w:rsidRPr="00CB5B99">
        <w:rPr>
          <w:rFonts w:ascii="Times New Roman" w:hAnsi="Times New Roman" w:cs="Times New Roman"/>
          <w:sz w:val="24"/>
          <w:szCs w:val="24"/>
        </w:rPr>
        <w:t xml:space="preserve"> грудной клетки при ранении? </w:t>
      </w:r>
    </w:p>
    <w:p w:rsidR="004F48A8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На выдохе с нижних отделов грудной клетки.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 На вдохе с середины грудной клетки.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 На выдохе от подмышечных ямок.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65. Как наложить транспортную шину при переломе костей предплечья?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От кончиков пальцев до локтевого сустава.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2. От кончиков пальцев до верхней трети плеча.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 От лучезапястного сустава до локтевого сустава.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66.  Чтобы  уменьшить  приток  крови  при  кровотечении  из  раны  на  конечностях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пострадавшего, надо: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1.Пострадавшегт посадить.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2.Уложить пострадавшего, конечность приподнять.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3.Пострадавшего поставить на ноги.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67.  Для  чего  используется  травматическая  повязка  МАГ  с  </w:t>
      </w:r>
      <w:proofErr w:type="spellStart"/>
      <w:r w:rsidRPr="00CB5B99">
        <w:rPr>
          <w:rFonts w:ascii="Times New Roman" w:hAnsi="Times New Roman" w:cs="Times New Roman"/>
          <w:sz w:val="24"/>
          <w:szCs w:val="24"/>
        </w:rPr>
        <w:t>диоксидином</w:t>
      </w:r>
      <w:proofErr w:type="spellEnd"/>
      <w:r w:rsidRPr="00CB5B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находящаяся в автомобильной аптечке?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Для остановки кровотечения.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2. Для промывания загрязненных ран.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 Для уменьшения боли при переломах.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68. Как оказать помощь при ожогах I степени?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1.Вскрыть пузырь, положить мазевую повязку.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2.Не вскрывать пузыри, обработать кожу 5% спиртовым раствором йода. </w:t>
      </w:r>
    </w:p>
    <w:p w:rsidR="00CB5B99" w:rsidRPr="004F48A8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48A8">
        <w:rPr>
          <w:rFonts w:ascii="Times New Roman" w:hAnsi="Times New Roman" w:cs="Times New Roman"/>
          <w:b/>
          <w:sz w:val="24"/>
          <w:szCs w:val="24"/>
        </w:rPr>
        <w:t xml:space="preserve">3.Охладить  обожженную  поверхность,  не  вскрывать  пузыри,  наложить стерильную ватно-марлевую повязку.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69. Как оказать доврачебную помощь при переломе ключицы?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Наложить две шины на плечо.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 Прибинтовать руку к груди. </w:t>
      </w:r>
    </w:p>
    <w:p w:rsidR="00CB5B99" w:rsidRPr="007A4801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01">
        <w:rPr>
          <w:rFonts w:ascii="Times New Roman" w:hAnsi="Times New Roman" w:cs="Times New Roman"/>
          <w:b/>
          <w:sz w:val="24"/>
          <w:szCs w:val="24"/>
        </w:rPr>
        <w:t xml:space="preserve">3. Наложить марлевую повязку </w:t>
      </w:r>
      <w:proofErr w:type="spellStart"/>
      <w:r w:rsidRPr="007A4801">
        <w:rPr>
          <w:rFonts w:ascii="Times New Roman" w:hAnsi="Times New Roman" w:cs="Times New Roman"/>
          <w:b/>
          <w:sz w:val="24"/>
          <w:szCs w:val="24"/>
        </w:rPr>
        <w:t>Дезо</w:t>
      </w:r>
      <w:proofErr w:type="spellEnd"/>
      <w:r w:rsidRPr="007A480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70. Какое средство из автомобильной аптечки </w:t>
      </w:r>
      <w:proofErr w:type="gramStart"/>
      <w:r w:rsidRPr="00CB5B99">
        <w:rPr>
          <w:rFonts w:ascii="Times New Roman" w:hAnsi="Times New Roman" w:cs="Times New Roman"/>
          <w:sz w:val="24"/>
          <w:szCs w:val="24"/>
        </w:rPr>
        <w:t>нужно  применять</w:t>
      </w:r>
      <w:proofErr w:type="gramEnd"/>
      <w:r w:rsidRPr="00CB5B99">
        <w:rPr>
          <w:rFonts w:ascii="Times New Roman" w:hAnsi="Times New Roman" w:cs="Times New Roman"/>
          <w:sz w:val="24"/>
          <w:szCs w:val="24"/>
        </w:rPr>
        <w:t xml:space="preserve"> при стрессовых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ситуациях?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4801">
        <w:rPr>
          <w:rFonts w:ascii="Times New Roman" w:hAnsi="Times New Roman" w:cs="Times New Roman"/>
          <w:b/>
          <w:sz w:val="24"/>
          <w:szCs w:val="24"/>
        </w:rPr>
        <w:t xml:space="preserve">1. Развести в 50 мл.  воды 30 капель </w:t>
      </w:r>
      <w:proofErr w:type="spellStart"/>
      <w:r w:rsidRPr="007A4801">
        <w:rPr>
          <w:rFonts w:ascii="Times New Roman" w:hAnsi="Times New Roman" w:cs="Times New Roman"/>
          <w:b/>
          <w:sz w:val="24"/>
          <w:szCs w:val="24"/>
        </w:rPr>
        <w:t>корвалола</w:t>
      </w:r>
      <w:proofErr w:type="spellEnd"/>
      <w:r w:rsidRPr="007A4801">
        <w:rPr>
          <w:rFonts w:ascii="Times New Roman" w:hAnsi="Times New Roman" w:cs="Times New Roman"/>
          <w:b/>
          <w:sz w:val="24"/>
          <w:szCs w:val="24"/>
        </w:rPr>
        <w:t xml:space="preserve"> и дать выпить больному</w:t>
      </w:r>
      <w:r w:rsidRPr="00CB5B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2.Дать больному под язык таблетку валидола.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 Дать больному таблетку анальгина.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71. Где надо определять пульс, если пострадавший без сознания?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1.На лучевой артерии.               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2.На бедренной артерии.                 </w:t>
      </w:r>
    </w:p>
    <w:p w:rsidR="00CB5B99" w:rsidRPr="007A4801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01">
        <w:rPr>
          <w:rFonts w:ascii="Times New Roman" w:hAnsi="Times New Roman" w:cs="Times New Roman"/>
          <w:b/>
          <w:sz w:val="24"/>
          <w:szCs w:val="24"/>
        </w:rPr>
        <w:t xml:space="preserve">3.На сонной артерии.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72. Как правильно наложить повязку при открытом пневмотораксе? </w:t>
      </w:r>
    </w:p>
    <w:p w:rsidR="007A4801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Наложить асептическую повязку на рану. </w:t>
      </w:r>
    </w:p>
    <w:p w:rsidR="00CB5B99" w:rsidRPr="007A4801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>2</w:t>
      </w:r>
      <w:r w:rsidRPr="007A4801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Pr="007A4801">
        <w:rPr>
          <w:rFonts w:ascii="Times New Roman" w:hAnsi="Times New Roman" w:cs="Times New Roman"/>
          <w:b/>
          <w:sz w:val="24"/>
          <w:szCs w:val="24"/>
        </w:rPr>
        <w:t>На  рану</w:t>
      </w:r>
      <w:proofErr w:type="gramEnd"/>
      <w:r w:rsidRPr="007A4801">
        <w:rPr>
          <w:rFonts w:ascii="Times New Roman" w:hAnsi="Times New Roman" w:cs="Times New Roman"/>
          <w:b/>
          <w:sz w:val="24"/>
          <w:szCs w:val="24"/>
        </w:rPr>
        <w:t xml:space="preserve">  наложить  стерильную  повязку,  накрыть  ее  воздухонепроницаемым </w:t>
      </w:r>
    </w:p>
    <w:p w:rsidR="00CB5B99" w:rsidRPr="007A4801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01">
        <w:rPr>
          <w:rFonts w:ascii="Times New Roman" w:hAnsi="Times New Roman" w:cs="Times New Roman"/>
          <w:b/>
          <w:sz w:val="24"/>
          <w:szCs w:val="24"/>
        </w:rPr>
        <w:t xml:space="preserve">материалом и забинтовать.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 Наложить тугую повязку.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73. Какие средства из автомобильной аптечки можно применить для уменьшения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боли при переломе?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Валидол. </w:t>
      </w:r>
    </w:p>
    <w:p w:rsidR="00CB5B99" w:rsidRPr="007A4801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Анальгин и охлаждающий пакет-контейнер.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B5B99">
        <w:rPr>
          <w:rFonts w:ascii="Times New Roman" w:hAnsi="Times New Roman" w:cs="Times New Roman"/>
          <w:sz w:val="24"/>
          <w:szCs w:val="24"/>
        </w:rPr>
        <w:t>Энтеродез</w:t>
      </w:r>
      <w:proofErr w:type="spellEnd"/>
      <w:r w:rsidRPr="00CB5B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74. Какие признаки клинической смерти?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1.Отсутствует сознание, судороги, выделение пены изо рта.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4801">
        <w:rPr>
          <w:rFonts w:ascii="Times New Roman" w:hAnsi="Times New Roman" w:cs="Times New Roman"/>
          <w:b/>
          <w:sz w:val="24"/>
          <w:szCs w:val="24"/>
        </w:rPr>
        <w:t>2.Отсутствие сознания, дыхания, пульса на сонной артерии, широкие зрачки</w:t>
      </w:r>
      <w:r w:rsidRPr="00CB5B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75. Можно давать пить пострадавшему при ранении живота?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4801">
        <w:rPr>
          <w:rFonts w:ascii="Times New Roman" w:hAnsi="Times New Roman" w:cs="Times New Roman"/>
          <w:b/>
          <w:sz w:val="24"/>
          <w:szCs w:val="24"/>
        </w:rPr>
        <w:t>1.Нет.</w:t>
      </w:r>
      <w:r w:rsidRPr="00CB5B99">
        <w:rPr>
          <w:rFonts w:ascii="Times New Roman" w:hAnsi="Times New Roman" w:cs="Times New Roman"/>
          <w:sz w:val="24"/>
          <w:szCs w:val="24"/>
        </w:rPr>
        <w:t xml:space="preserve">                             2.Можно.                     3.Только маленькими глотками.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76. Что можно использовать в качестве кровоостанавливающего жгута? </w:t>
      </w:r>
    </w:p>
    <w:p w:rsidR="00CB5B99" w:rsidRPr="007A4801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>1.Бинт.                              2.Веревку</w:t>
      </w:r>
      <w:r w:rsidRPr="007A4801">
        <w:rPr>
          <w:rFonts w:ascii="Times New Roman" w:hAnsi="Times New Roman" w:cs="Times New Roman"/>
          <w:b/>
          <w:sz w:val="24"/>
          <w:szCs w:val="24"/>
        </w:rPr>
        <w:t xml:space="preserve">.                      3.Закрутку из полосы материи. </w:t>
      </w:r>
    </w:p>
    <w:p w:rsidR="00CB5B99" w:rsidRPr="007A4801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77. Как оказать помощь при переломе костей черепа? </w:t>
      </w:r>
    </w:p>
    <w:p w:rsidR="00CB5B99" w:rsidRPr="007A4801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01">
        <w:rPr>
          <w:rFonts w:ascii="Times New Roman" w:hAnsi="Times New Roman" w:cs="Times New Roman"/>
          <w:b/>
          <w:sz w:val="24"/>
          <w:szCs w:val="24"/>
        </w:rPr>
        <w:t xml:space="preserve">1. Уложить пострадавшего на бок, голову зафиксировать уложенными вокруг нее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4801">
        <w:rPr>
          <w:rFonts w:ascii="Times New Roman" w:hAnsi="Times New Roman" w:cs="Times New Roman"/>
          <w:b/>
          <w:sz w:val="24"/>
          <w:szCs w:val="24"/>
        </w:rPr>
        <w:t>валиками из одежды</w:t>
      </w:r>
      <w:r w:rsidRPr="00CB5B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 Уложить пострадавшего на спину, дать теплое питье, на голову положить компресс.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 Уложить пострадавшего на спину, под ноги положить валик.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78. Какая повязка накладывается на бедро?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От коленного сустава до подмышечной впадины.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 Одна шина с наружной стороны от стопы до подмышечной впадины, вторая – от стопы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до места перелома. </w:t>
      </w:r>
    </w:p>
    <w:p w:rsidR="00CB5B99" w:rsidRPr="007A4801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01">
        <w:rPr>
          <w:rFonts w:ascii="Times New Roman" w:hAnsi="Times New Roman" w:cs="Times New Roman"/>
          <w:b/>
          <w:sz w:val="24"/>
          <w:szCs w:val="24"/>
        </w:rPr>
        <w:t xml:space="preserve">3. Одна шина с наружной стороны от стопы до подмышечной впадины, вторая – от </w:t>
      </w:r>
    </w:p>
    <w:p w:rsidR="00CB5B99" w:rsidRPr="007A4801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01">
        <w:rPr>
          <w:rFonts w:ascii="Times New Roman" w:hAnsi="Times New Roman" w:cs="Times New Roman"/>
          <w:b/>
          <w:sz w:val="24"/>
          <w:szCs w:val="24"/>
        </w:rPr>
        <w:t xml:space="preserve">стопы до паха.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801" w:rsidRDefault="007A4801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79. Каковы признаки вывиха в суставе? </w:t>
      </w:r>
    </w:p>
    <w:p w:rsidR="00CB5B99" w:rsidRPr="007A4801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01">
        <w:rPr>
          <w:rFonts w:ascii="Times New Roman" w:hAnsi="Times New Roman" w:cs="Times New Roman"/>
          <w:b/>
          <w:sz w:val="24"/>
          <w:szCs w:val="24"/>
        </w:rPr>
        <w:t xml:space="preserve">1.  Боль,  изменение  формы  сустава,  неправильное  положение  конечности, </w:t>
      </w:r>
    </w:p>
    <w:p w:rsidR="00CB5B99" w:rsidRPr="007A4801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01">
        <w:rPr>
          <w:rFonts w:ascii="Times New Roman" w:hAnsi="Times New Roman" w:cs="Times New Roman"/>
          <w:b/>
          <w:sz w:val="24"/>
          <w:szCs w:val="24"/>
        </w:rPr>
        <w:t xml:space="preserve">отсутствие движений в суставе.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 Боль, припухлость, патологическая подвижность.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 Боль, покраснение кожных покровов, припухлость, высокая температура.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80.  Как  произвести  иммобилизацию  голени  при  отсутствии  </w:t>
      </w:r>
      <w:proofErr w:type="spellStart"/>
      <w:r w:rsidRPr="00CB5B99">
        <w:rPr>
          <w:rFonts w:ascii="Times New Roman" w:hAnsi="Times New Roman" w:cs="Times New Roman"/>
          <w:sz w:val="24"/>
          <w:szCs w:val="24"/>
        </w:rPr>
        <w:t>шинирующего</w:t>
      </w:r>
      <w:proofErr w:type="spellEnd"/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материала?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1.Обложить голень валиками из одежды. </w:t>
      </w:r>
    </w:p>
    <w:p w:rsidR="00CB5B99" w:rsidRPr="007A4801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01">
        <w:rPr>
          <w:rFonts w:ascii="Times New Roman" w:hAnsi="Times New Roman" w:cs="Times New Roman"/>
          <w:b/>
          <w:sz w:val="24"/>
          <w:szCs w:val="24"/>
        </w:rPr>
        <w:t xml:space="preserve">2.Прибинтовать к здоровой ноге. </w:t>
      </w:r>
    </w:p>
    <w:p w:rsid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4801">
        <w:rPr>
          <w:rFonts w:ascii="Times New Roman" w:hAnsi="Times New Roman" w:cs="Times New Roman"/>
          <w:sz w:val="24"/>
          <w:szCs w:val="24"/>
        </w:rPr>
        <w:t>3.Туго забинтовать</w:t>
      </w:r>
      <w:r w:rsidRPr="00CB5B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801" w:rsidRPr="00CB5B99" w:rsidRDefault="007A4801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81.  В  каком  положении  транспортировать  пострадавшего  с  переломами  рёбер  и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грудины? </w:t>
      </w:r>
    </w:p>
    <w:p w:rsidR="00CB5B99" w:rsidRPr="007A4801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1.Лёжа на боку.                             2.Лёжа на спине.                         </w:t>
      </w:r>
      <w:r w:rsidRPr="007A4801">
        <w:rPr>
          <w:rFonts w:ascii="Times New Roman" w:hAnsi="Times New Roman" w:cs="Times New Roman"/>
          <w:b/>
          <w:sz w:val="24"/>
          <w:szCs w:val="24"/>
        </w:rPr>
        <w:t xml:space="preserve">3.Полусидя. </w:t>
      </w:r>
    </w:p>
    <w:p w:rsidR="00CB5B99" w:rsidRPr="007A4801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82. Для чего нужна S-образная трубка в автомобильной аптечке?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Для фиксации нижней челюсти при переломе.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 Чтобы напоить пострадавшего. </w:t>
      </w:r>
    </w:p>
    <w:p w:rsidR="00CB5B99" w:rsidRPr="007A4801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01">
        <w:rPr>
          <w:rFonts w:ascii="Times New Roman" w:hAnsi="Times New Roman" w:cs="Times New Roman"/>
          <w:b/>
          <w:sz w:val="24"/>
          <w:szCs w:val="24"/>
        </w:rPr>
        <w:t xml:space="preserve">3. Для проведения сердечно-легочной реанимации. </w:t>
      </w:r>
    </w:p>
    <w:p w:rsidR="00CB5B99" w:rsidRPr="007A4801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83. Укажите правильный ритм проведения реанимации, если в оказании участвуют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два человека?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4801">
        <w:rPr>
          <w:rFonts w:ascii="Times New Roman" w:hAnsi="Times New Roman" w:cs="Times New Roman"/>
          <w:b/>
          <w:sz w:val="24"/>
          <w:szCs w:val="24"/>
        </w:rPr>
        <w:t>1.Одно вдувание воздуха, пять надавливаний на грудину</w:t>
      </w:r>
      <w:r w:rsidRPr="00CB5B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2.Два вдувания воздуха, пятнадцать надавливаний на грудину.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lastRenderedPageBreak/>
        <w:t xml:space="preserve">3.Три вдувания воздуха, двадцать надавливаний на грудину.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84. Какая иммобилизация нужно при переломе лопатки?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Наложить шину.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 Тугая повязка. </w:t>
      </w:r>
    </w:p>
    <w:p w:rsidR="00CB5B99" w:rsidRPr="007A4801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01">
        <w:rPr>
          <w:rFonts w:ascii="Times New Roman" w:hAnsi="Times New Roman" w:cs="Times New Roman"/>
          <w:b/>
          <w:sz w:val="24"/>
          <w:szCs w:val="24"/>
        </w:rPr>
        <w:t xml:space="preserve">3. Подвесить руку на косынку. </w:t>
      </w:r>
    </w:p>
    <w:p w:rsidR="007A4801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85. Для чего нужен в аптечке эластичный бинт?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Для фиксации </w:t>
      </w:r>
      <w:proofErr w:type="spellStart"/>
      <w:r w:rsidRPr="00CB5B99">
        <w:rPr>
          <w:rFonts w:ascii="Times New Roman" w:hAnsi="Times New Roman" w:cs="Times New Roman"/>
          <w:sz w:val="24"/>
          <w:szCs w:val="24"/>
        </w:rPr>
        <w:t>иммобилизирующих</w:t>
      </w:r>
      <w:proofErr w:type="spellEnd"/>
      <w:r w:rsidRPr="00CB5B99">
        <w:rPr>
          <w:rFonts w:ascii="Times New Roman" w:hAnsi="Times New Roman" w:cs="Times New Roman"/>
          <w:sz w:val="24"/>
          <w:szCs w:val="24"/>
        </w:rPr>
        <w:t xml:space="preserve"> шин.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2.Для наложения </w:t>
      </w:r>
      <w:proofErr w:type="spellStart"/>
      <w:r w:rsidRPr="00CB5B99">
        <w:rPr>
          <w:rFonts w:ascii="Times New Roman" w:hAnsi="Times New Roman" w:cs="Times New Roman"/>
          <w:sz w:val="24"/>
          <w:szCs w:val="24"/>
        </w:rPr>
        <w:t>пращевидной</w:t>
      </w:r>
      <w:proofErr w:type="spellEnd"/>
      <w:r w:rsidRPr="00CB5B99">
        <w:rPr>
          <w:rFonts w:ascii="Times New Roman" w:hAnsi="Times New Roman" w:cs="Times New Roman"/>
          <w:sz w:val="24"/>
          <w:szCs w:val="24"/>
        </w:rPr>
        <w:t xml:space="preserve"> повязки. </w:t>
      </w:r>
    </w:p>
    <w:p w:rsidR="00CB5B99" w:rsidRPr="007A4801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01">
        <w:rPr>
          <w:rFonts w:ascii="Times New Roman" w:hAnsi="Times New Roman" w:cs="Times New Roman"/>
          <w:b/>
          <w:sz w:val="24"/>
          <w:szCs w:val="24"/>
        </w:rPr>
        <w:t xml:space="preserve">3. Для фиксации перевязочного материала при ранении пальцев, кисти.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86. Как оказать помощь при попадании в дыхательные пути инородного тела?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Открыть рот и осторожно удалить инородное тело.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2. Прополоскать горло слабым раствором марганцовки.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A4801">
        <w:rPr>
          <w:rFonts w:ascii="Times New Roman" w:hAnsi="Times New Roman" w:cs="Times New Roman"/>
          <w:b/>
          <w:sz w:val="24"/>
          <w:szCs w:val="24"/>
        </w:rPr>
        <w:t>3. Наклонить пострадавшего и резко похлопать ладонью между лопатками</w:t>
      </w:r>
      <w:r w:rsidRPr="00CB5B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87. Нужно ли снимать одежду с пострадавшего при переломе ноги для наложения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B5B99">
        <w:rPr>
          <w:rFonts w:ascii="Times New Roman" w:hAnsi="Times New Roman" w:cs="Times New Roman"/>
          <w:sz w:val="24"/>
          <w:szCs w:val="24"/>
        </w:rPr>
        <w:t>иммобилизирующей</w:t>
      </w:r>
      <w:proofErr w:type="spellEnd"/>
      <w:r w:rsidRPr="00CB5B99">
        <w:rPr>
          <w:rFonts w:ascii="Times New Roman" w:hAnsi="Times New Roman" w:cs="Times New Roman"/>
          <w:sz w:val="24"/>
          <w:szCs w:val="24"/>
        </w:rPr>
        <w:t xml:space="preserve"> шины?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1.да.                                      </w:t>
      </w:r>
      <w:r w:rsidRPr="007A4801">
        <w:rPr>
          <w:rFonts w:ascii="Times New Roman" w:hAnsi="Times New Roman" w:cs="Times New Roman"/>
          <w:b/>
          <w:sz w:val="24"/>
          <w:szCs w:val="24"/>
        </w:rPr>
        <w:t>2.нет.</w:t>
      </w: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88. По каким признакам можно определить перелом ребер?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Боль, припухлость с красно-синюшным оттенком. </w:t>
      </w:r>
    </w:p>
    <w:p w:rsidR="00CB5B99" w:rsidRPr="007A4801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01">
        <w:rPr>
          <w:rFonts w:ascii="Times New Roman" w:hAnsi="Times New Roman" w:cs="Times New Roman"/>
          <w:b/>
          <w:sz w:val="24"/>
          <w:szCs w:val="24"/>
        </w:rPr>
        <w:t xml:space="preserve">2. Боль, усиливающаяся при кашле, движении, глубоком вдохе.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 Кашель, боль при дыхании, повышение температуры тела.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4A0" w:rsidRDefault="008054A0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89. Как транспортировать пострадавшего при переломе нижней челюсти?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Лежа на животе.                     2. Лежа на спине.                               </w:t>
      </w:r>
      <w:r w:rsidRPr="007A4801">
        <w:rPr>
          <w:rFonts w:ascii="Times New Roman" w:hAnsi="Times New Roman" w:cs="Times New Roman"/>
          <w:b/>
          <w:sz w:val="24"/>
          <w:szCs w:val="24"/>
        </w:rPr>
        <w:t>3. Сидя.</w:t>
      </w: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90.  Укажите  правила  выполнения  реанимации,  если  в  оказании  участвует  один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человек? </w:t>
      </w:r>
    </w:p>
    <w:p w:rsidR="007A4801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>1.Одно вдувание воздуха, пять надавливаний на грудину.</w:t>
      </w:r>
    </w:p>
    <w:p w:rsidR="00CB5B99" w:rsidRPr="007A4801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  <w:r w:rsidRPr="007A4801">
        <w:rPr>
          <w:rFonts w:ascii="Times New Roman" w:hAnsi="Times New Roman" w:cs="Times New Roman"/>
          <w:b/>
          <w:sz w:val="24"/>
          <w:szCs w:val="24"/>
        </w:rPr>
        <w:t xml:space="preserve">2.Два вдувания воздуха, пятнадцать надавливаний на грудину.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3.Три вдувания воздуха, двадцать надавливаний на грудину.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91. Каковы признаки термического ожога I степени?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Покраснение и отек кожи с образованием пузырей. </w:t>
      </w:r>
    </w:p>
    <w:p w:rsidR="00CB5B99" w:rsidRPr="007A4801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01">
        <w:rPr>
          <w:rFonts w:ascii="Times New Roman" w:hAnsi="Times New Roman" w:cs="Times New Roman"/>
          <w:b/>
          <w:sz w:val="24"/>
          <w:szCs w:val="24"/>
        </w:rPr>
        <w:t xml:space="preserve">2. Покраснение и ожог кожи, жгучая боль.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 Покраснение кожи, сильный зуд.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92. Как оказать помощь пострадавшему с переломом костей стопы?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Наложить 8-образную повязку. </w:t>
      </w:r>
    </w:p>
    <w:p w:rsidR="00CB5B99" w:rsidRPr="007A4801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01">
        <w:rPr>
          <w:rFonts w:ascii="Times New Roman" w:hAnsi="Times New Roman" w:cs="Times New Roman"/>
          <w:b/>
          <w:sz w:val="24"/>
          <w:szCs w:val="24"/>
        </w:rPr>
        <w:t xml:space="preserve">2. Наложить шину от кончиков пальцев до коленного сустава.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3. Наложить тугую повязку.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93. Какая повязка накладывается на нижнюю треть предплечья? </w:t>
      </w:r>
    </w:p>
    <w:p w:rsidR="00CB5B99" w:rsidRPr="007A4801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>1. Крестообразная.                  2. Спиральная</w:t>
      </w:r>
      <w:r w:rsidRPr="007A4801">
        <w:rPr>
          <w:rFonts w:ascii="Times New Roman" w:hAnsi="Times New Roman" w:cs="Times New Roman"/>
          <w:b/>
          <w:sz w:val="24"/>
          <w:szCs w:val="24"/>
        </w:rPr>
        <w:t xml:space="preserve">.                3. Циркулярная.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94.  </w:t>
      </w:r>
      <w:proofErr w:type="gramStart"/>
      <w:r w:rsidRPr="00CB5B99">
        <w:rPr>
          <w:rFonts w:ascii="Times New Roman" w:hAnsi="Times New Roman" w:cs="Times New Roman"/>
          <w:sz w:val="24"/>
          <w:szCs w:val="24"/>
        </w:rPr>
        <w:t>Что  нужно</w:t>
      </w:r>
      <w:proofErr w:type="gramEnd"/>
      <w:r w:rsidRPr="00CB5B99">
        <w:rPr>
          <w:rFonts w:ascii="Times New Roman" w:hAnsi="Times New Roman" w:cs="Times New Roman"/>
          <w:sz w:val="24"/>
          <w:szCs w:val="24"/>
        </w:rPr>
        <w:t xml:space="preserve">  сделать  для  свободного  прохождения  воздуха  в  лёгкие  при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проведении реанимации?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1.Расстегнуть одежду, положить валик под голову.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lastRenderedPageBreak/>
        <w:t xml:space="preserve">2.Подложить валик под лопатки. </w:t>
      </w:r>
    </w:p>
    <w:p w:rsidR="00CB5B99" w:rsidRPr="007A4801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01">
        <w:rPr>
          <w:rFonts w:ascii="Times New Roman" w:hAnsi="Times New Roman" w:cs="Times New Roman"/>
          <w:b/>
          <w:sz w:val="24"/>
          <w:szCs w:val="24"/>
        </w:rPr>
        <w:t xml:space="preserve">3.Выполнить  тройной  прием  </w:t>
      </w:r>
      <w:proofErr w:type="spellStart"/>
      <w:r w:rsidRPr="007A4801">
        <w:rPr>
          <w:rFonts w:ascii="Times New Roman" w:hAnsi="Times New Roman" w:cs="Times New Roman"/>
          <w:b/>
          <w:sz w:val="24"/>
          <w:szCs w:val="24"/>
        </w:rPr>
        <w:t>Сафара</w:t>
      </w:r>
      <w:proofErr w:type="spellEnd"/>
      <w:r w:rsidRPr="007A4801">
        <w:rPr>
          <w:rFonts w:ascii="Times New Roman" w:hAnsi="Times New Roman" w:cs="Times New Roman"/>
          <w:b/>
          <w:sz w:val="24"/>
          <w:szCs w:val="24"/>
        </w:rPr>
        <w:t xml:space="preserve">:  запрокинуть  голову,  выдвинуть  нижнюю </w:t>
      </w:r>
    </w:p>
    <w:p w:rsidR="00CB5B99" w:rsidRPr="007A4801" w:rsidRDefault="00CB5B99" w:rsidP="004F48A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01">
        <w:rPr>
          <w:rFonts w:ascii="Times New Roman" w:hAnsi="Times New Roman" w:cs="Times New Roman"/>
          <w:b/>
          <w:sz w:val="24"/>
          <w:szCs w:val="24"/>
        </w:rPr>
        <w:t xml:space="preserve">челюсть, открыть рот.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95. Какой степени тяжести ожог, если на обожжённой поверхности имеются пузыри, </w:t>
      </w:r>
    </w:p>
    <w:p w:rsidR="00CB5B99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наполненные прозрачной сукровицей? </w:t>
      </w:r>
    </w:p>
    <w:p w:rsidR="00B07E96" w:rsidRPr="00CB5B99" w:rsidRDefault="00CB5B99" w:rsidP="004F48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5B99">
        <w:rPr>
          <w:rFonts w:ascii="Times New Roman" w:hAnsi="Times New Roman" w:cs="Times New Roman"/>
          <w:sz w:val="24"/>
          <w:szCs w:val="24"/>
        </w:rPr>
        <w:t xml:space="preserve">1. Первой степени.                    </w:t>
      </w:r>
      <w:r w:rsidRPr="007A4801">
        <w:rPr>
          <w:rFonts w:ascii="Times New Roman" w:hAnsi="Times New Roman" w:cs="Times New Roman"/>
          <w:b/>
          <w:sz w:val="24"/>
          <w:szCs w:val="24"/>
        </w:rPr>
        <w:t>2. Второй степени</w:t>
      </w:r>
      <w:r w:rsidRPr="00CB5B99">
        <w:rPr>
          <w:rFonts w:ascii="Times New Roman" w:hAnsi="Times New Roman" w:cs="Times New Roman"/>
          <w:sz w:val="24"/>
          <w:szCs w:val="24"/>
        </w:rPr>
        <w:t>.                3. Третьей степени.</w:t>
      </w:r>
    </w:p>
    <w:sectPr w:rsidR="00B07E96" w:rsidRPr="00CB5B99" w:rsidSect="0039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170F0"/>
    <w:multiLevelType w:val="hybridMultilevel"/>
    <w:tmpl w:val="D5966662"/>
    <w:lvl w:ilvl="0" w:tplc="43FC7D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969BA"/>
    <w:multiLevelType w:val="hybridMultilevel"/>
    <w:tmpl w:val="9B3E19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1F72F1"/>
    <w:multiLevelType w:val="hybridMultilevel"/>
    <w:tmpl w:val="E5E409E8"/>
    <w:lvl w:ilvl="0" w:tplc="7A0456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B5B99"/>
    <w:rsid w:val="00081C48"/>
    <w:rsid w:val="000C40F4"/>
    <w:rsid w:val="00116019"/>
    <w:rsid w:val="00143B41"/>
    <w:rsid w:val="00226A4C"/>
    <w:rsid w:val="0027325C"/>
    <w:rsid w:val="00292798"/>
    <w:rsid w:val="002930D3"/>
    <w:rsid w:val="003907D4"/>
    <w:rsid w:val="004D488E"/>
    <w:rsid w:val="004F48A8"/>
    <w:rsid w:val="00525DB7"/>
    <w:rsid w:val="005464BE"/>
    <w:rsid w:val="007248E8"/>
    <w:rsid w:val="00737153"/>
    <w:rsid w:val="007A4801"/>
    <w:rsid w:val="007B1208"/>
    <w:rsid w:val="008054A0"/>
    <w:rsid w:val="00832468"/>
    <w:rsid w:val="00834EBE"/>
    <w:rsid w:val="008926CD"/>
    <w:rsid w:val="0091572A"/>
    <w:rsid w:val="009164E4"/>
    <w:rsid w:val="00A1287C"/>
    <w:rsid w:val="00A553CB"/>
    <w:rsid w:val="00AF64E5"/>
    <w:rsid w:val="00B07E96"/>
    <w:rsid w:val="00B85A69"/>
    <w:rsid w:val="00BF72B1"/>
    <w:rsid w:val="00C510EF"/>
    <w:rsid w:val="00C769CB"/>
    <w:rsid w:val="00CA0598"/>
    <w:rsid w:val="00CA3C12"/>
    <w:rsid w:val="00CB5B99"/>
    <w:rsid w:val="00CC1EB8"/>
    <w:rsid w:val="00CC2A27"/>
    <w:rsid w:val="00D110E2"/>
    <w:rsid w:val="00E52032"/>
    <w:rsid w:val="00F0102E"/>
    <w:rsid w:val="00F9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63BAC"/>
  <w15:docId w15:val="{376C03E8-F5C7-485C-ABB0-8EB2FED6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B99"/>
    <w:pPr>
      <w:spacing w:after="0" w:line="240" w:lineRule="auto"/>
    </w:pPr>
  </w:style>
  <w:style w:type="table" w:styleId="a4">
    <w:name w:val="Table Grid"/>
    <w:basedOn w:val="a1"/>
    <w:uiPriority w:val="59"/>
    <w:rsid w:val="00CB5B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27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nhideWhenUsed/>
    <w:rsid w:val="007B120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7B1208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7B1208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B1208"/>
  </w:style>
  <w:style w:type="character" w:styleId="a9">
    <w:name w:val="Hyperlink"/>
    <w:uiPriority w:val="99"/>
    <w:rsid w:val="00CC2A2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F6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6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www.medien.ru%2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s%3A%2F%2Fwww.koob.ru%2Fvigodsky_v_l%2F" TargetMode="External"/><Relationship Id="rId12" Type="http://schemas.openxmlformats.org/officeDocument/2006/relationships/hyperlink" Target="https://infourok.ru/go.html?href=https%3A%2F%2Fwptmp.ru%2Fwork%2Fwork-progr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infourok.ru/go.html?href=https%3A%2F%2Fwww.medicusamicus.com%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s%3A%2F%2Fwww.health.mail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www.nauki-online.ru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92AC4-6AA9-488F-A7E3-B659855A9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27</Pages>
  <Words>8625</Words>
  <Characters>49167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</cp:lastModifiedBy>
  <cp:revision>20</cp:revision>
  <cp:lastPrinted>2020-10-27T06:39:00Z</cp:lastPrinted>
  <dcterms:created xsi:type="dcterms:W3CDTF">2020-09-23T07:46:00Z</dcterms:created>
  <dcterms:modified xsi:type="dcterms:W3CDTF">2023-11-11T11:14:00Z</dcterms:modified>
</cp:coreProperties>
</file>