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6E2" w:rsidRPr="00D706E2" w:rsidRDefault="00190E11" w:rsidP="00D706E2">
      <w:pPr>
        <w:suppressAutoHyphens/>
        <w:spacing w:after="0" w:line="240" w:lineRule="auto"/>
        <w:jc w:val="center"/>
        <w:rPr>
          <w:rFonts w:ascii="Times New Roman" w:eastAsia="Times New Roman" w:hAnsi="Times New Roman" w:cs="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7.8pt;margin-top:-51.4pt;width:578.6pt;height:818.2pt;z-index:251660288">
            <v:imagedata r:id="rId8" o:title="основы педагогики и псих"/>
          </v:shape>
        </w:pict>
      </w:r>
    </w:p>
    <w:p w:rsidR="00F2408E" w:rsidRPr="006608F2" w:rsidRDefault="00F2408E" w:rsidP="00F2408E">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sidRPr="006608F2">
        <w:rPr>
          <w:rFonts w:ascii="Times New Roman" w:eastAsia="Times New Roman" w:hAnsi="Times New Roman" w:cs="Times New Roman"/>
          <w:b/>
          <w:bCs/>
          <w:color w:val="000000"/>
          <w:sz w:val="28"/>
          <w:szCs w:val="28"/>
        </w:rPr>
        <w:t>МИНИСТЕРСТВО ПРОСВЕЩЕНИЯ РОССИЙСКОЙ ФЕДЕРАЦИИ</w:t>
      </w:r>
    </w:p>
    <w:p w:rsidR="00F2408E" w:rsidRPr="006608F2" w:rsidRDefault="00F2408E" w:rsidP="00F2408E">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sidRPr="006608F2">
        <w:rPr>
          <w:rFonts w:ascii="Times New Roman" w:eastAsia="Times New Roman" w:hAnsi="Times New Roman" w:cs="Times New Roman"/>
          <w:b/>
          <w:bCs/>
          <w:color w:val="000000"/>
          <w:sz w:val="28"/>
          <w:szCs w:val="28"/>
        </w:rPr>
        <w:t>‌Министерство образования Оренбургской области‌‌</w:t>
      </w:r>
    </w:p>
    <w:p w:rsidR="00F2408E" w:rsidRPr="006608F2" w:rsidRDefault="00F2408E" w:rsidP="00F2408E">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sidRPr="006608F2">
        <w:rPr>
          <w:rFonts w:ascii="Times New Roman" w:eastAsia="Times New Roman" w:hAnsi="Times New Roman" w:cs="Times New Roman"/>
          <w:b/>
          <w:bCs/>
          <w:color w:val="000000"/>
          <w:sz w:val="28"/>
          <w:szCs w:val="28"/>
        </w:rPr>
        <w:t>‌Администрация "Шарлыкский район"‌</w:t>
      </w:r>
      <w:r w:rsidRPr="006608F2">
        <w:rPr>
          <w:rFonts w:ascii="Times New Roman" w:eastAsia="Times New Roman" w:hAnsi="Times New Roman" w:cs="Times New Roman"/>
          <w:color w:val="000000"/>
          <w:sz w:val="28"/>
          <w:szCs w:val="28"/>
        </w:rPr>
        <w:t>​</w:t>
      </w:r>
    </w:p>
    <w:p w:rsidR="00F2408E" w:rsidRPr="006608F2" w:rsidRDefault="00F2408E" w:rsidP="00F2408E">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Pr>
          <w:rFonts w:ascii="Times New Roman" w:eastAsia="Times New Roman" w:hAnsi="Times New Roman" w:cs="Times New Roman"/>
          <w:b/>
          <w:bCs/>
          <w:color w:val="000000"/>
          <w:sz w:val="28"/>
          <w:szCs w:val="28"/>
        </w:rPr>
        <w:t>МА</w:t>
      </w:r>
      <w:r w:rsidRPr="006608F2">
        <w:rPr>
          <w:rFonts w:ascii="Times New Roman" w:eastAsia="Times New Roman" w:hAnsi="Times New Roman" w:cs="Times New Roman"/>
          <w:b/>
          <w:bCs/>
          <w:color w:val="000000"/>
          <w:sz w:val="28"/>
          <w:szCs w:val="28"/>
        </w:rPr>
        <w:t>ОУ "Шарлыкская СОШ №2"</w:t>
      </w:r>
    </w:p>
    <w:p w:rsidR="00F2408E" w:rsidRPr="006608F2" w:rsidRDefault="00F2408E" w:rsidP="00F2408E">
      <w:pPr>
        <w:shd w:val="clear" w:color="auto" w:fill="FFFFFF"/>
        <w:spacing w:before="100" w:beforeAutospacing="1" w:after="100" w:afterAutospacing="1" w:line="240" w:lineRule="auto"/>
        <w:rPr>
          <w:rFonts w:ascii="Arial" w:eastAsia="Times New Roman" w:hAnsi="Arial" w:cs="Arial"/>
          <w:color w:val="222222"/>
          <w:sz w:val="24"/>
          <w:szCs w:val="24"/>
        </w:rPr>
      </w:pPr>
      <w:r w:rsidRPr="006608F2">
        <w:rPr>
          <w:rFonts w:ascii="Arial" w:eastAsia="Times New Roman" w:hAnsi="Arial" w:cs="Arial"/>
          <w:color w:val="222222"/>
          <w:sz w:val="24"/>
          <w:szCs w:val="24"/>
        </w:rPr>
        <w:t> </w:t>
      </w:r>
    </w:p>
    <w:p w:rsidR="00F2408E" w:rsidRPr="006608F2" w:rsidRDefault="00F2408E" w:rsidP="00F2408E">
      <w:pPr>
        <w:shd w:val="clear" w:color="auto" w:fill="FFFFFF"/>
        <w:spacing w:before="100" w:beforeAutospacing="1" w:after="100" w:afterAutospacing="1" w:line="240" w:lineRule="auto"/>
        <w:ind w:left="100"/>
        <w:rPr>
          <w:rFonts w:ascii="Arial" w:eastAsia="Times New Roman" w:hAnsi="Arial" w:cs="Arial"/>
          <w:color w:val="222222"/>
          <w:sz w:val="24"/>
          <w:szCs w:val="24"/>
        </w:rPr>
      </w:pPr>
      <w:r w:rsidRPr="006608F2">
        <w:rPr>
          <w:rFonts w:ascii="Arial" w:eastAsia="Times New Roman" w:hAnsi="Arial" w:cs="Arial"/>
          <w:color w:val="222222"/>
          <w:sz w:val="24"/>
          <w:szCs w:val="24"/>
        </w:rPr>
        <w:t> </w:t>
      </w:r>
    </w:p>
    <w:tbl>
      <w:tblPr>
        <w:tblW w:w="0" w:type="auto"/>
        <w:tblInd w:w="-73" w:type="dxa"/>
        <w:shd w:val="clear" w:color="auto" w:fill="FFFFFF"/>
        <w:tblCellMar>
          <w:top w:w="15" w:type="dxa"/>
          <w:left w:w="15" w:type="dxa"/>
          <w:bottom w:w="15" w:type="dxa"/>
          <w:right w:w="15" w:type="dxa"/>
        </w:tblCellMar>
        <w:tblLook w:val="04A0"/>
      </w:tblPr>
      <w:tblGrid>
        <w:gridCol w:w="3047"/>
        <w:gridCol w:w="3047"/>
        <w:gridCol w:w="3242"/>
      </w:tblGrid>
      <w:tr w:rsidR="00F2408E" w:rsidRPr="006608F2" w:rsidTr="00CC0A4A">
        <w:tc>
          <w:tcPr>
            <w:tcW w:w="3047" w:type="dxa"/>
            <w:shd w:val="clear" w:color="auto" w:fill="FFFFFF"/>
          </w:tcPr>
          <w:p w:rsidR="00F2408E" w:rsidRPr="006608F2" w:rsidRDefault="00F2408E" w:rsidP="00CC0A4A">
            <w:pPr>
              <w:spacing w:before="100" w:beforeAutospacing="1" w:after="100"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8"/>
                <w:szCs w:val="28"/>
              </w:rPr>
              <w:t>СОГЛАСОВАНО</w:t>
            </w:r>
          </w:p>
          <w:p w:rsidR="00F2408E" w:rsidRPr="006608F2" w:rsidRDefault="00F2408E" w:rsidP="00CC0A4A">
            <w:pPr>
              <w:spacing w:before="100" w:beforeAutospacing="1" w:after="100"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8"/>
                <w:szCs w:val="28"/>
              </w:rPr>
              <w:t>Заместитель директора по УВР</w:t>
            </w:r>
          </w:p>
          <w:p w:rsidR="00F2408E" w:rsidRPr="006608F2" w:rsidRDefault="00F2408E" w:rsidP="00CC0A4A">
            <w:pPr>
              <w:spacing w:before="100" w:beforeAutospacing="1" w:after="100"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4"/>
                <w:szCs w:val="24"/>
              </w:rPr>
              <w:t>________________________</w:t>
            </w:r>
          </w:p>
          <w:p w:rsidR="00F2408E" w:rsidRPr="006608F2" w:rsidRDefault="007B29EA" w:rsidP="00CC0A4A">
            <w:pPr>
              <w:spacing w:before="100" w:beforeAutospacing="1" w:after="100" w:afterAutospacing="1" w:line="240" w:lineRule="auto"/>
              <w:jc w:val="right"/>
              <w:rPr>
                <w:rFonts w:ascii="Arial" w:eastAsia="Times New Roman" w:hAnsi="Arial" w:cs="Arial"/>
                <w:color w:val="222222"/>
                <w:sz w:val="24"/>
                <w:szCs w:val="24"/>
              </w:rPr>
            </w:pPr>
            <w:r>
              <w:rPr>
                <w:rFonts w:ascii="Times New Roman" w:eastAsia="Times New Roman" w:hAnsi="Times New Roman" w:cs="Times New Roman"/>
                <w:color w:val="000000"/>
                <w:sz w:val="24"/>
                <w:szCs w:val="24"/>
              </w:rPr>
              <w:t>Богаткина О. А</w:t>
            </w:r>
            <w:r w:rsidR="00F2408E" w:rsidRPr="006608F2">
              <w:rPr>
                <w:rFonts w:ascii="Times New Roman" w:eastAsia="Times New Roman" w:hAnsi="Times New Roman" w:cs="Times New Roman"/>
                <w:color w:val="000000"/>
                <w:sz w:val="24"/>
                <w:szCs w:val="24"/>
              </w:rPr>
              <w:t>.</w:t>
            </w:r>
          </w:p>
          <w:p w:rsidR="00F2408E" w:rsidRPr="006608F2" w:rsidRDefault="00F2408E" w:rsidP="00CC0A4A">
            <w:pPr>
              <w:spacing w:before="100" w:beforeAutospacing="1" w:after="100" w:afterAutospacing="1"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4"/>
                <w:szCs w:val="24"/>
              </w:rPr>
              <w:t>Приказ № 1 от «30» августа   2023 г.</w:t>
            </w:r>
          </w:p>
          <w:p w:rsidR="00F2408E" w:rsidRPr="006608F2" w:rsidRDefault="00F2408E" w:rsidP="00CC0A4A">
            <w:pPr>
              <w:spacing w:before="100" w:beforeAutospacing="1" w:after="100" w:line="240" w:lineRule="auto"/>
              <w:jc w:val="both"/>
              <w:rPr>
                <w:rFonts w:ascii="Arial" w:eastAsia="Times New Roman" w:hAnsi="Arial" w:cs="Arial"/>
                <w:color w:val="222222"/>
                <w:sz w:val="24"/>
                <w:szCs w:val="24"/>
              </w:rPr>
            </w:pPr>
            <w:r w:rsidRPr="006608F2">
              <w:rPr>
                <w:rFonts w:ascii="Arial" w:eastAsia="Times New Roman" w:hAnsi="Arial" w:cs="Arial"/>
                <w:color w:val="222222"/>
                <w:sz w:val="24"/>
                <w:szCs w:val="24"/>
              </w:rPr>
              <w:t> </w:t>
            </w:r>
          </w:p>
        </w:tc>
        <w:tc>
          <w:tcPr>
            <w:tcW w:w="3047" w:type="dxa"/>
            <w:shd w:val="clear" w:color="auto" w:fill="FFFFFF"/>
            <w:tcMar>
              <w:top w:w="0" w:type="dxa"/>
              <w:left w:w="88" w:type="dxa"/>
              <w:bottom w:w="0" w:type="dxa"/>
              <w:right w:w="88" w:type="dxa"/>
            </w:tcMar>
            <w:hideMark/>
          </w:tcPr>
          <w:p w:rsidR="00F2408E" w:rsidRPr="006608F2" w:rsidRDefault="00F2408E" w:rsidP="00CC0A4A">
            <w:pPr>
              <w:spacing w:before="100" w:beforeAutospacing="1" w:after="100" w:line="240" w:lineRule="auto"/>
              <w:jc w:val="both"/>
              <w:rPr>
                <w:rFonts w:ascii="Arial" w:eastAsia="Times New Roman" w:hAnsi="Arial" w:cs="Arial"/>
                <w:color w:val="222222"/>
                <w:sz w:val="24"/>
                <w:szCs w:val="24"/>
              </w:rPr>
            </w:pPr>
            <w:r w:rsidRPr="006608F2">
              <w:rPr>
                <w:rFonts w:ascii="Arial" w:eastAsia="Times New Roman" w:hAnsi="Arial" w:cs="Arial"/>
                <w:color w:val="222222"/>
                <w:sz w:val="24"/>
                <w:szCs w:val="24"/>
              </w:rPr>
              <w:t> </w:t>
            </w:r>
          </w:p>
        </w:tc>
        <w:tc>
          <w:tcPr>
            <w:tcW w:w="3242" w:type="dxa"/>
            <w:shd w:val="clear" w:color="auto" w:fill="FFFFFF"/>
            <w:tcMar>
              <w:top w:w="0" w:type="dxa"/>
              <w:left w:w="88" w:type="dxa"/>
              <w:bottom w:w="0" w:type="dxa"/>
              <w:right w:w="88" w:type="dxa"/>
            </w:tcMar>
            <w:hideMark/>
          </w:tcPr>
          <w:p w:rsidR="00F2408E" w:rsidRPr="006608F2" w:rsidRDefault="00F2408E" w:rsidP="00CC0A4A">
            <w:pPr>
              <w:spacing w:before="100" w:beforeAutospacing="1" w:after="100"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8"/>
                <w:szCs w:val="28"/>
              </w:rPr>
              <w:t>УТВЕРЖДЕНО</w:t>
            </w:r>
          </w:p>
          <w:p w:rsidR="00F2408E" w:rsidRPr="006608F2" w:rsidRDefault="00F2408E" w:rsidP="00CC0A4A">
            <w:pPr>
              <w:spacing w:before="100" w:beforeAutospacing="1" w:after="100"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8"/>
                <w:szCs w:val="28"/>
              </w:rPr>
              <w:t>директор</w:t>
            </w:r>
          </w:p>
          <w:p w:rsidR="00F2408E" w:rsidRPr="006608F2" w:rsidRDefault="00F2408E" w:rsidP="00CC0A4A">
            <w:pPr>
              <w:spacing w:before="100" w:beforeAutospacing="1" w:after="100"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4"/>
                <w:szCs w:val="24"/>
              </w:rPr>
              <w:t>________________________</w:t>
            </w:r>
          </w:p>
          <w:p w:rsidR="00F2408E" w:rsidRPr="006608F2" w:rsidRDefault="00F2408E" w:rsidP="00CC0A4A">
            <w:pPr>
              <w:spacing w:before="100" w:beforeAutospacing="1" w:after="100" w:afterAutospacing="1" w:line="240" w:lineRule="auto"/>
              <w:jc w:val="right"/>
              <w:rPr>
                <w:rFonts w:ascii="Arial" w:eastAsia="Times New Roman" w:hAnsi="Arial" w:cs="Arial"/>
                <w:color w:val="222222"/>
                <w:sz w:val="24"/>
                <w:szCs w:val="24"/>
              </w:rPr>
            </w:pPr>
            <w:r w:rsidRPr="006608F2">
              <w:rPr>
                <w:rFonts w:ascii="Times New Roman" w:eastAsia="Times New Roman" w:hAnsi="Times New Roman" w:cs="Times New Roman"/>
                <w:color w:val="000000"/>
                <w:sz w:val="24"/>
                <w:szCs w:val="24"/>
              </w:rPr>
              <w:t>Пахомов А. Ю.</w:t>
            </w:r>
          </w:p>
          <w:p w:rsidR="00F2408E" w:rsidRPr="006608F2" w:rsidRDefault="00F2408E" w:rsidP="00CC0A4A">
            <w:pPr>
              <w:spacing w:before="100" w:beforeAutospacing="1" w:after="100" w:afterAutospacing="1" w:line="240" w:lineRule="auto"/>
              <w:rPr>
                <w:rFonts w:ascii="Arial" w:eastAsia="Times New Roman" w:hAnsi="Arial" w:cs="Arial"/>
                <w:color w:val="222222"/>
                <w:sz w:val="24"/>
                <w:szCs w:val="24"/>
              </w:rPr>
            </w:pPr>
            <w:r w:rsidRPr="006608F2">
              <w:rPr>
                <w:rFonts w:ascii="Times New Roman" w:eastAsia="Times New Roman" w:hAnsi="Times New Roman" w:cs="Times New Roman"/>
                <w:color w:val="000000"/>
                <w:sz w:val="24"/>
                <w:szCs w:val="24"/>
              </w:rPr>
              <w:t>Приказ № 1 от «30» августа   2023 г.</w:t>
            </w:r>
          </w:p>
          <w:p w:rsidR="00F2408E" w:rsidRPr="006608F2" w:rsidRDefault="00F2408E" w:rsidP="00CC0A4A">
            <w:pPr>
              <w:spacing w:before="100" w:beforeAutospacing="1" w:after="100" w:line="240" w:lineRule="auto"/>
              <w:jc w:val="both"/>
              <w:rPr>
                <w:rFonts w:ascii="Arial" w:eastAsia="Times New Roman" w:hAnsi="Arial" w:cs="Arial"/>
                <w:color w:val="222222"/>
                <w:sz w:val="24"/>
                <w:szCs w:val="24"/>
              </w:rPr>
            </w:pPr>
            <w:r w:rsidRPr="006608F2">
              <w:rPr>
                <w:rFonts w:ascii="Arial" w:eastAsia="Times New Roman" w:hAnsi="Arial" w:cs="Arial"/>
                <w:color w:val="222222"/>
                <w:sz w:val="24"/>
                <w:szCs w:val="24"/>
              </w:rPr>
              <w:t> </w:t>
            </w:r>
          </w:p>
        </w:tc>
      </w:tr>
    </w:tbl>
    <w:p w:rsidR="00F2408E" w:rsidRPr="006608F2" w:rsidRDefault="00F2408E" w:rsidP="00F2408E">
      <w:pPr>
        <w:shd w:val="clear" w:color="auto" w:fill="FFFFFF"/>
        <w:spacing w:before="100" w:beforeAutospacing="1" w:after="100" w:afterAutospacing="1" w:line="240" w:lineRule="auto"/>
        <w:ind w:left="100"/>
        <w:rPr>
          <w:rFonts w:ascii="Arial" w:eastAsia="Times New Roman" w:hAnsi="Arial" w:cs="Arial"/>
          <w:color w:val="222222"/>
          <w:sz w:val="24"/>
          <w:szCs w:val="24"/>
        </w:rPr>
      </w:pPr>
    </w:p>
    <w:p w:rsidR="00F2408E" w:rsidRPr="006608F2" w:rsidRDefault="00F2408E" w:rsidP="00F2408E">
      <w:pPr>
        <w:shd w:val="clear" w:color="auto" w:fill="FFFFFF"/>
        <w:spacing w:before="100" w:beforeAutospacing="1" w:after="100" w:afterAutospacing="1" w:line="240" w:lineRule="auto"/>
        <w:ind w:left="100"/>
        <w:rPr>
          <w:rFonts w:ascii="Arial" w:eastAsia="Times New Roman" w:hAnsi="Arial" w:cs="Arial"/>
          <w:color w:val="222222"/>
          <w:sz w:val="24"/>
          <w:szCs w:val="24"/>
        </w:rPr>
      </w:pPr>
    </w:p>
    <w:p w:rsidR="00F2408E" w:rsidRPr="006608F2" w:rsidRDefault="00F2408E" w:rsidP="00F2408E">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sidRPr="006608F2">
        <w:rPr>
          <w:rFonts w:ascii="Times New Roman" w:eastAsia="Times New Roman" w:hAnsi="Times New Roman" w:cs="Times New Roman"/>
          <w:b/>
          <w:bCs/>
          <w:color w:val="000000"/>
          <w:sz w:val="28"/>
          <w:szCs w:val="28"/>
        </w:rPr>
        <w:t>РАБОЧАЯ ПРОГРАММА</w:t>
      </w:r>
    </w:p>
    <w:p w:rsidR="00F2408E" w:rsidRPr="00D706E2" w:rsidRDefault="00F2408E" w:rsidP="00F2408E">
      <w:pPr>
        <w:suppressAutoHyphens/>
        <w:spacing w:after="0" w:line="240" w:lineRule="auto"/>
        <w:jc w:val="center"/>
        <w:rPr>
          <w:rFonts w:ascii="Times New Roman" w:eastAsia="Times New Roman" w:hAnsi="Times New Roman" w:cs="Times New Roman"/>
          <w:b/>
          <w:sz w:val="28"/>
          <w:szCs w:val="28"/>
        </w:rPr>
      </w:pPr>
      <w:r w:rsidRPr="00D706E2">
        <w:rPr>
          <w:rFonts w:ascii="Times New Roman" w:eastAsia="Courier New" w:hAnsi="Times New Roman" w:cs="Times New Roman"/>
          <w:b/>
          <w:sz w:val="28"/>
          <w:szCs w:val="28"/>
        </w:rPr>
        <w:t xml:space="preserve">«ОСНОВЫ </w:t>
      </w:r>
      <w:r>
        <w:rPr>
          <w:rFonts w:ascii="Times New Roman" w:eastAsia="Courier New" w:hAnsi="Times New Roman" w:cs="Times New Roman"/>
          <w:b/>
          <w:sz w:val="28"/>
          <w:szCs w:val="28"/>
        </w:rPr>
        <w:t xml:space="preserve">ПЕДАГОГИКИ И </w:t>
      </w:r>
      <w:r w:rsidRPr="00D706E2">
        <w:rPr>
          <w:rFonts w:ascii="Times New Roman" w:eastAsia="Courier New" w:hAnsi="Times New Roman" w:cs="Times New Roman"/>
          <w:b/>
          <w:sz w:val="28"/>
          <w:szCs w:val="28"/>
        </w:rPr>
        <w:t>ПСИХОЛОГИИ»</w:t>
      </w:r>
    </w:p>
    <w:p w:rsidR="00F2408E" w:rsidRPr="008905DF" w:rsidRDefault="00F2408E" w:rsidP="00F2408E">
      <w:pPr>
        <w:suppressAutoHyphens/>
        <w:spacing w:after="0" w:line="240" w:lineRule="auto"/>
        <w:jc w:val="center"/>
        <w:rPr>
          <w:rFonts w:ascii="Times New Roman" w:eastAsia="Times New Roman" w:hAnsi="Times New Roman" w:cs="Times New Roman"/>
          <w:sz w:val="28"/>
          <w:szCs w:val="28"/>
        </w:rPr>
      </w:pPr>
    </w:p>
    <w:p w:rsidR="00F2408E" w:rsidRDefault="00F2408E" w:rsidP="00F2408E">
      <w:pPr>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 психологии»)</w:t>
      </w:r>
    </w:p>
    <w:p w:rsidR="00F2408E" w:rsidRDefault="00F2408E" w:rsidP="00F2408E">
      <w:pPr>
        <w:suppressAutoHyphens/>
        <w:spacing w:after="0" w:line="240" w:lineRule="auto"/>
        <w:jc w:val="center"/>
        <w:rPr>
          <w:rFonts w:ascii="Times New Roman" w:eastAsia="Times New Roman" w:hAnsi="Times New Roman" w:cs="Times New Roman"/>
          <w:sz w:val="28"/>
          <w:szCs w:val="28"/>
        </w:rPr>
      </w:pPr>
    </w:p>
    <w:p w:rsidR="00F2408E" w:rsidRPr="006608F2" w:rsidRDefault="00F2408E" w:rsidP="00F2408E">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sidRPr="006608F2">
        <w:rPr>
          <w:rFonts w:ascii="Arial" w:eastAsia="Times New Roman" w:hAnsi="Arial" w:cs="Arial"/>
          <w:color w:val="222222"/>
          <w:sz w:val="24"/>
          <w:szCs w:val="24"/>
        </w:rPr>
        <w:t> </w:t>
      </w:r>
    </w:p>
    <w:p w:rsidR="00F2408E" w:rsidRPr="006608F2" w:rsidRDefault="00F2408E" w:rsidP="00F2408E">
      <w:pPr>
        <w:shd w:val="clear" w:color="auto" w:fill="FFFFFF"/>
        <w:spacing w:before="100" w:beforeAutospacing="1" w:after="100" w:afterAutospacing="1" w:line="240" w:lineRule="auto"/>
        <w:ind w:left="100"/>
        <w:rPr>
          <w:rFonts w:ascii="Arial" w:eastAsia="Times New Roman" w:hAnsi="Arial" w:cs="Arial"/>
          <w:color w:val="222222"/>
          <w:sz w:val="24"/>
          <w:szCs w:val="24"/>
        </w:rPr>
      </w:pPr>
      <w:r w:rsidRPr="006608F2">
        <w:rPr>
          <w:rFonts w:ascii="Arial" w:eastAsia="Times New Roman" w:hAnsi="Arial" w:cs="Arial"/>
          <w:color w:val="222222"/>
          <w:sz w:val="24"/>
          <w:szCs w:val="24"/>
        </w:rPr>
        <w:t> </w:t>
      </w:r>
    </w:p>
    <w:p w:rsidR="00F2408E" w:rsidRDefault="00F2408E" w:rsidP="00F2408E">
      <w:pPr>
        <w:shd w:val="clear" w:color="auto" w:fill="FFFFFF"/>
        <w:spacing w:before="100" w:beforeAutospacing="1" w:after="100" w:afterAutospacing="1" w:line="240" w:lineRule="auto"/>
        <w:ind w:left="100"/>
        <w:jc w:val="center"/>
        <w:rPr>
          <w:rFonts w:ascii="Times New Roman" w:eastAsia="Times New Roman" w:hAnsi="Times New Roman" w:cs="Times New Roman"/>
          <w:b/>
          <w:bCs/>
          <w:color w:val="000000"/>
          <w:sz w:val="28"/>
          <w:szCs w:val="28"/>
        </w:rPr>
      </w:pPr>
    </w:p>
    <w:p w:rsidR="00F2408E" w:rsidRPr="006608F2" w:rsidRDefault="00F2408E" w:rsidP="00F2408E">
      <w:pPr>
        <w:shd w:val="clear" w:color="auto" w:fill="FFFFFF"/>
        <w:spacing w:before="100" w:beforeAutospacing="1" w:after="100" w:afterAutospacing="1" w:line="240" w:lineRule="auto"/>
        <w:ind w:left="100"/>
        <w:jc w:val="center"/>
        <w:rPr>
          <w:rFonts w:ascii="Arial" w:eastAsia="Times New Roman" w:hAnsi="Arial" w:cs="Arial"/>
          <w:color w:val="222222"/>
          <w:sz w:val="24"/>
          <w:szCs w:val="24"/>
        </w:rPr>
      </w:pPr>
      <w:r w:rsidRPr="006608F2">
        <w:rPr>
          <w:rFonts w:ascii="Times New Roman" w:eastAsia="Times New Roman" w:hAnsi="Times New Roman" w:cs="Times New Roman"/>
          <w:b/>
          <w:bCs/>
          <w:color w:val="000000"/>
          <w:sz w:val="28"/>
          <w:szCs w:val="28"/>
        </w:rPr>
        <w:t>с. Шарлык‌2023‌</w:t>
      </w:r>
      <w:r w:rsidRPr="006608F2">
        <w:rPr>
          <w:rFonts w:ascii="Times New Roman" w:eastAsia="Times New Roman" w:hAnsi="Times New Roman" w:cs="Times New Roman"/>
          <w:color w:val="000000"/>
          <w:sz w:val="28"/>
          <w:szCs w:val="28"/>
        </w:rPr>
        <w:t>​</w:t>
      </w:r>
      <w:r w:rsidRPr="006608F2">
        <w:rPr>
          <w:rFonts w:ascii="Arial" w:eastAsia="Times New Roman" w:hAnsi="Arial" w:cs="Arial"/>
          <w:color w:val="222222"/>
          <w:sz w:val="24"/>
          <w:szCs w:val="24"/>
        </w:rPr>
        <w:t> </w:t>
      </w:r>
    </w:p>
    <w:p w:rsidR="00F2408E" w:rsidRDefault="00F2408E" w:rsidP="00F2408E">
      <w:pPr>
        <w:widowControl w:val="0"/>
        <w:spacing w:after="0" w:line="240" w:lineRule="auto"/>
        <w:rPr>
          <w:rFonts w:ascii="Times New Roman" w:eastAsia="Calibri" w:hAnsi="Times New Roman" w:cs="Times New Roman"/>
          <w:b/>
          <w:bCs/>
          <w:sz w:val="24"/>
          <w:szCs w:val="24"/>
        </w:rPr>
      </w:pPr>
    </w:p>
    <w:p w:rsidR="00F2408E" w:rsidRDefault="00F2408E" w:rsidP="00D706E2">
      <w:pPr>
        <w:widowControl w:val="0"/>
        <w:spacing w:after="0" w:line="240" w:lineRule="auto"/>
        <w:ind w:firstLine="709"/>
        <w:jc w:val="center"/>
        <w:rPr>
          <w:rFonts w:ascii="Times New Roman" w:eastAsia="Calibri" w:hAnsi="Times New Roman" w:cs="Times New Roman"/>
          <w:b/>
          <w:bCs/>
          <w:sz w:val="24"/>
          <w:szCs w:val="24"/>
        </w:rPr>
      </w:pPr>
    </w:p>
    <w:p w:rsidR="00F2408E" w:rsidRDefault="00F2408E" w:rsidP="00D706E2">
      <w:pPr>
        <w:widowControl w:val="0"/>
        <w:spacing w:after="0" w:line="240" w:lineRule="auto"/>
        <w:ind w:firstLine="709"/>
        <w:jc w:val="center"/>
        <w:rPr>
          <w:rFonts w:ascii="Times New Roman" w:eastAsia="Calibri" w:hAnsi="Times New Roman" w:cs="Times New Roman"/>
          <w:b/>
          <w:bCs/>
          <w:sz w:val="24"/>
          <w:szCs w:val="24"/>
        </w:rPr>
      </w:pPr>
    </w:p>
    <w:p w:rsidR="00F2408E" w:rsidRDefault="00F2408E" w:rsidP="00D706E2">
      <w:pPr>
        <w:widowControl w:val="0"/>
        <w:spacing w:after="0" w:line="240" w:lineRule="auto"/>
        <w:ind w:firstLine="709"/>
        <w:jc w:val="center"/>
        <w:rPr>
          <w:rFonts w:ascii="Times New Roman" w:eastAsia="Calibri" w:hAnsi="Times New Roman" w:cs="Times New Roman"/>
          <w:b/>
          <w:bCs/>
          <w:sz w:val="24"/>
          <w:szCs w:val="24"/>
        </w:rPr>
      </w:pPr>
    </w:p>
    <w:p w:rsidR="00CC0746" w:rsidRPr="005C01C4" w:rsidRDefault="00FA348B" w:rsidP="00D706E2">
      <w:pPr>
        <w:widowControl w:val="0"/>
        <w:spacing w:after="0" w:line="240" w:lineRule="auto"/>
        <w:ind w:firstLine="709"/>
        <w:jc w:val="center"/>
        <w:rPr>
          <w:rFonts w:ascii="Times New Roman" w:eastAsia="Calibri" w:hAnsi="Times New Roman" w:cs="Times New Roman"/>
          <w:b/>
          <w:bCs/>
          <w:sz w:val="24"/>
          <w:szCs w:val="24"/>
        </w:rPr>
      </w:pPr>
      <w:r w:rsidRPr="00FA348B">
        <w:rPr>
          <w:rFonts w:ascii="Times New Roman" w:hAnsi="Times New Roman"/>
          <w:noProof/>
          <w:sz w:val="28"/>
          <w:szCs w:val="32"/>
        </w:rPr>
        <w:pict>
          <v:rect id="Rectangle 2" o:spid="_x0000_s1026" style="position:absolute;left:0;text-align:left;margin-left:440.45pt;margin-top:20.75pt;width:51.55pt;height:45.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" strokecolor="white [3212]"/>
        </w:pict>
      </w:r>
      <w:r w:rsidR="00CC0746" w:rsidRPr="005C01C4">
        <w:rPr>
          <w:rFonts w:ascii="Times New Roman" w:eastAsia="Calibri" w:hAnsi="Times New Roman" w:cs="Times New Roman"/>
          <w:b/>
          <w:bCs/>
          <w:sz w:val="24"/>
          <w:szCs w:val="24"/>
        </w:rPr>
        <w:t>СОДЕРЖАНИЕ</w:t>
      </w:r>
    </w:p>
    <w:p w:rsidR="00CC0746" w:rsidRPr="005C01C4" w:rsidRDefault="00CC0746" w:rsidP="00CC0746">
      <w:pPr>
        <w:widowControl w:val="0"/>
        <w:autoSpaceDE w:val="0"/>
        <w:autoSpaceDN w:val="0"/>
        <w:adjustRightInd w:val="0"/>
        <w:spacing w:after="0" w:line="240" w:lineRule="auto"/>
        <w:jc w:val="both"/>
        <w:rPr>
          <w:rFonts w:ascii="Times New Roman" w:eastAsia="Calibri" w:hAnsi="Times New Roman" w:cs="Times New Roman"/>
          <w:b/>
          <w:bCs/>
          <w:sz w:val="24"/>
          <w:szCs w:val="24"/>
        </w:rPr>
      </w:pPr>
    </w:p>
    <w:p w:rsidR="00CC0746" w:rsidRPr="005C01C4" w:rsidRDefault="00CC0746"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4"/>
          <w:szCs w:val="24"/>
        </w:rPr>
      </w:pPr>
    </w:p>
    <w:p w:rsidR="008634BC"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1.Пояснительная записка…………………………………</w:t>
      </w:r>
      <w:r w:rsidR="008634BC">
        <w:rPr>
          <w:rFonts w:ascii="Times New Roman" w:eastAsia="Calibri" w:hAnsi="Times New Roman" w:cs="Times New Roman"/>
          <w:bCs/>
          <w:sz w:val="28"/>
          <w:szCs w:val="28"/>
        </w:rPr>
        <w:t>….</w:t>
      </w:r>
      <w:r w:rsidR="003150C7">
        <w:rPr>
          <w:rFonts w:ascii="Times New Roman" w:eastAsia="Calibri" w:hAnsi="Times New Roman" w:cs="Times New Roman"/>
          <w:bCs/>
          <w:sz w:val="28"/>
          <w:szCs w:val="28"/>
        </w:rPr>
        <w:t xml:space="preserve">……       </w:t>
      </w:r>
      <w:r w:rsidR="003178AE">
        <w:rPr>
          <w:rFonts w:ascii="Times New Roman" w:eastAsia="Calibri" w:hAnsi="Times New Roman" w:cs="Times New Roman"/>
          <w:bCs/>
          <w:sz w:val="28"/>
          <w:szCs w:val="28"/>
        </w:rPr>
        <w:t>3</w:t>
      </w:r>
    </w:p>
    <w:p w:rsidR="00CC0746" w:rsidRPr="008634BC"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2.</w:t>
      </w:r>
      <w:r w:rsidR="00CC0746" w:rsidRPr="008634BC">
        <w:rPr>
          <w:rFonts w:ascii="Times New Roman" w:eastAsia="Calibri" w:hAnsi="Times New Roman" w:cs="Times New Roman"/>
          <w:bCs/>
          <w:sz w:val="28"/>
          <w:szCs w:val="28"/>
        </w:rPr>
        <w:t>Планируемы</w:t>
      </w:r>
      <w:r w:rsidR="00393FBB" w:rsidRPr="008634BC">
        <w:rPr>
          <w:rFonts w:ascii="Times New Roman" w:eastAsia="Calibri" w:hAnsi="Times New Roman" w:cs="Times New Roman"/>
          <w:bCs/>
          <w:sz w:val="28"/>
          <w:szCs w:val="28"/>
        </w:rPr>
        <w:t>е результаты освоения учебного курса…</w:t>
      </w:r>
      <w:r w:rsidR="00CC0746" w:rsidRPr="008634BC">
        <w:rPr>
          <w:rFonts w:ascii="Times New Roman" w:eastAsia="Calibri" w:hAnsi="Times New Roman" w:cs="Times New Roman"/>
          <w:bCs/>
          <w:sz w:val="28"/>
          <w:szCs w:val="28"/>
        </w:rPr>
        <w:t>…………</w:t>
      </w:r>
      <w:r w:rsidR="003150C7">
        <w:rPr>
          <w:rFonts w:ascii="Times New Roman" w:eastAsia="Calibri" w:hAnsi="Times New Roman" w:cs="Times New Roman"/>
          <w:bCs/>
          <w:sz w:val="28"/>
          <w:szCs w:val="28"/>
        </w:rPr>
        <w:t xml:space="preserve">     </w:t>
      </w:r>
      <w:r w:rsidR="003178AE">
        <w:rPr>
          <w:rFonts w:ascii="Times New Roman" w:eastAsia="Calibri" w:hAnsi="Times New Roman" w:cs="Times New Roman"/>
          <w:bCs/>
          <w:sz w:val="28"/>
          <w:szCs w:val="28"/>
        </w:rPr>
        <w:t>5</w:t>
      </w:r>
    </w:p>
    <w:p w:rsidR="00CC0746" w:rsidRPr="008634BC"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3.</w:t>
      </w:r>
      <w:r w:rsidR="00CC0746" w:rsidRPr="008634BC">
        <w:rPr>
          <w:rFonts w:ascii="Times New Roman" w:eastAsia="Calibri" w:hAnsi="Times New Roman" w:cs="Times New Roman"/>
          <w:bCs/>
          <w:sz w:val="28"/>
          <w:szCs w:val="28"/>
        </w:rPr>
        <w:t xml:space="preserve">Содержание учебного </w:t>
      </w:r>
      <w:r w:rsidR="00393FBB" w:rsidRPr="008634BC">
        <w:rPr>
          <w:rFonts w:ascii="Times New Roman" w:eastAsia="Calibri" w:hAnsi="Times New Roman" w:cs="Times New Roman"/>
          <w:bCs/>
          <w:sz w:val="28"/>
          <w:szCs w:val="28"/>
        </w:rPr>
        <w:t>курса….</w:t>
      </w:r>
      <w:r w:rsidR="00CC0746" w:rsidRPr="008634BC">
        <w:rPr>
          <w:rFonts w:ascii="Times New Roman" w:eastAsia="Calibri" w:hAnsi="Times New Roman" w:cs="Times New Roman"/>
          <w:bCs/>
          <w:sz w:val="28"/>
          <w:szCs w:val="28"/>
        </w:rPr>
        <w:t>……………</w:t>
      </w:r>
      <w:r w:rsidRPr="008634BC">
        <w:rPr>
          <w:rFonts w:ascii="Times New Roman" w:eastAsia="Calibri" w:hAnsi="Times New Roman" w:cs="Times New Roman"/>
          <w:bCs/>
          <w:sz w:val="28"/>
          <w:szCs w:val="28"/>
        </w:rPr>
        <w:t xml:space="preserve">  </w:t>
      </w:r>
      <w:r w:rsidR="008634BC">
        <w:rPr>
          <w:rFonts w:ascii="Times New Roman" w:eastAsia="Calibri" w:hAnsi="Times New Roman" w:cs="Times New Roman"/>
          <w:bCs/>
          <w:sz w:val="28"/>
          <w:szCs w:val="28"/>
        </w:rPr>
        <w:t>………………………...</w:t>
      </w:r>
      <w:r w:rsidR="003178AE">
        <w:rPr>
          <w:rFonts w:ascii="Times New Roman" w:eastAsia="Calibri" w:hAnsi="Times New Roman" w:cs="Times New Roman"/>
          <w:bCs/>
          <w:sz w:val="28"/>
          <w:szCs w:val="28"/>
        </w:rPr>
        <w:t>10</w:t>
      </w:r>
    </w:p>
    <w:p w:rsidR="00CC0746" w:rsidRDefault="00D706E2"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8634BC">
        <w:rPr>
          <w:rFonts w:ascii="Times New Roman" w:eastAsia="Calibri" w:hAnsi="Times New Roman" w:cs="Times New Roman"/>
          <w:bCs/>
          <w:sz w:val="28"/>
          <w:szCs w:val="28"/>
        </w:rPr>
        <w:t>4.</w:t>
      </w:r>
      <w:r w:rsidR="00CC0746" w:rsidRPr="008634BC">
        <w:rPr>
          <w:rFonts w:ascii="Times New Roman" w:eastAsia="Calibri" w:hAnsi="Times New Roman" w:cs="Times New Roman"/>
          <w:bCs/>
          <w:sz w:val="28"/>
          <w:szCs w:val="28"/>
        </w:rPr>
        <w:t xml:space="preserve">Тематическое планирование </w:t>
      </w:r>
      <w:r w:rsidRPr="008634BC">
        <w:rPr>
          <w:rFonts w:ascii="Times New Roman" w:eastAsia="Calibri" w:hAnsi="Times New Roman" w:cs="Times New Roman"/>
          <w:bCs/>
          <w:sz w:val="28"/>
          <w:szCs w:val="28"/>
        </w:rPr>
        <w:t>…….</w:t>
      </w:r>
      <w:r w:rsidR="00CC0746" w:rsidRPr="008634BC">
        <w:rPr>
          <w:rFonts w:ascii="Times New Roman" w:eastAsia="Calibri" w:hAnsi="Times New Roman" w:cs="Times New Roman"/>
          <w:bCs/>
          <w:sz w:val="28"/>
          <w:szCs w:val="28"/>
        </w:rPr>
        <w:t>………………………………</w:t>
      </w:r>
      <w:r w:rsidR="008634BC">
        <w:rPr>
          <w:rFonts w:ascii="Times New Roman" w:eastAsia="Calibri" w:hAnsi="Times New Roman" w:cs="Times New Roman"/>
          <w:bCs/>
          <w:sz w:val="28"/>
          <w:szCs w:val="28"/>
        </w:rPr>
        <w:t>……</w:t>
      </w:r>
      <w:r w:rsidR="003178AE">
        <w:rPr>
          <w:rFonts w:ascii="Times New Roman" w:eastAsia="Calibri" w:hAnsi="Times New Roman" w:cs="Times New Roman"/>
          <w:bCs/>
          <w:sz w:val="28"/>
          <w:szCs w:val="28"/>
        </w:rPr>
        <w:t>16</w:t>
      </w:r>
    </w:p>
    <w:p w:rsidR="003178AE" w:rsidRPr="008634BC" w:rsidRDefault="003178AE"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5.Список литературы…………………………………………………….17</w:t>
      </w:r>
    </w:p>
    <w:p w:rsidR="00CC0746" w:rsidRPr="008634BC" w:rsidRDefault="00CC0746"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rsidR="00CC0746" w:rsidRPr="008634BC" w:rsidRDefault="003178AE"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6</w:t>
      </w:r>
      <w:r w:rsidR="00CC0746" w:rsidRPr="008634BC">
        <w:rPr>
          <w:rFonts w:ascii="Times New Roman" w:eastAsia="Calibri" w:hAnsi="Times New Roman" w:cs="Times New Roman"/>
          <w:bCs/>
          <w:sz w:val="28"/>
          <w:szCs w:val="28"/>
        </w:rPr>
        <w:t>. Приложения</w:t>
      </w:r>
    </w:p>
    <w:p w:rsidR="00D706E2" w:rsidRPr="008634BC" w:rsidRDefault="003178AE"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6</w:t>
      </w:r>
      <w:r w:rsidR="00D706E2" w:rsidRPr="008634BC">
        <w:rPr>
          <w:rFonts w:ascii="Times New Roman" w:eastAsia="Calibri" w:hAnsi="Times New Roman" w:cs="Times New Roman"/>
          <w:bCs/>
          <w:sz w:val="28"/>
          <w:szCs w:val="28"/>
        </w:rPr>
        <w:t>.1.Календарно-темат</w:t>
      </w:r>
      <w:r>
        <w:rPr>
          <w:rFonts w:ascii="Times New Roman" w:eastAsia="Calibri" w:hAnsi="Times New Roman" w:cs="Times New Roman"/>
          <w:bCs/>
          <w:sz w:val="28"/>
          <w:szCs w:val="28"/>
        </w:rPr>
        <w:t>ическое планирование…………………………22</w:t>
      </w:r>
    </w:p>
    <w:p w:rsidR="00CC0746" w:rsidRPr="008634BC" w:rsidRDefault="003178AE"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6</w:t>
      </w:r>
      <w:r w:rsidR="00CC0746" w:rsidRPr="008634BC">
        <w:rPr>
          <w:rFonts w:ascii="Times New Roman" w:eastAsia="Calibri" w:hAnsi="Times New Roman" w:cs="Times New Roman"/>
          <w:bCs/>
          <w:sz w:val="28"/>
          <w:szCs w:val="28"/>
        </w:rPr>
        <w:t>.</w:t>
      </w:r>
      <w:r w:rsidR="00D706E2" w:rsidRPr="008634BC">
        <w:rPr>
          <w:rFonts w:ascii="Times New Roman" w:eastAsia="Calibri" w:hAnsi="Times New Roman" w:cs="Times New Roman"/>
          <w:bCs/>
          <w:sz w:val="28"/>
          <w:szCs w:val="28"/>
        </w:rPr>
        <w:t>2</w:t>
      </w:r>
      <w:r w:rsidR="00CC0746" w:rsidRPr="008634BC">
        <w:rPr>
          <w:rFonts w:ascii="Times New Roman" w:eastAsia="Calibri" w:hAnsi="Times New Roman" w:cs="Times New Roman"/>
          <w:bCs/>
          <w:sz w:val="28"/>
          <w:szCs w:val="28"/>
        </w:rPr>
        <w:t>. Оценочные материалы</w:t>
      </w:r>
      <w:r w:rsidR="00912884" w:rsidRPr="008634BC">
        <w:rPr>
          <w:rFonts w:ascii="Times New Roman" w:eastAsia="Calibri" w:hAnsi="Times New Roman" w:cs="Times New Roman"/>
          <w:bCs/>
          <w:sz w:val="28"/>
          <w:szCs w:val="28"/>
        </w:rPr>
        <w:t>. Критерии оценивания……</w:t>
      </w:r>
      <w:r w:rsidR="008634BC">
        <w:rPr>
          <w:rFonts w:ascii="Times New Roman" w:eastAsia="Calibri" w:hAnsi="Times New Roman" w:cs="Times New Roman"/>
          <w:bCs/>
          <w:sz w:val="28"/>
          <w:szCs w:val="28"/>
        </w:rPr>
        <w:t>……………..</w:t>
      </w:r>
      <w:r>
        <w:rPr>
          <w:rFonts w:ascii="Times New Roman" w:eastAsia="Calibri" w:hAnsi="Times New Roman" w:cs="Times New Roman"/>
          <w:bCs/>
          <w:sz w:val="28"/>
          <w:szCs w:val="28"/>
        </w:rPr>
        <w:t>26</w:t>
      </w:r>
    </w:p>
    <w:p w:rsidR="006E1AE6" w:rsidRPr="008634BC" w:rsidRDefault="006E1AE6" w:rsidP="00CC0746">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2B5977" w:rsidRDefault="002B5977" w:rsidP="00CC0746">
      <w:pPr>
        <w:pStyle w:val="a5"/>
        <w:tabs>
          <w:tab w:val="left" w:pos="851"/>
          <w:tab w:val="left" w:pos="1276"/>
        </w:tabs>
        <w:spacing w:after="0" w:line="240" w:lineRule="auto"/>
        <w:ind w:left="567"/>
        <w:rPr>
          <w:rFonts w:ascii="Times New Roman" w:hAnsi="Times New Roman" w:cs="Times New Roman"/>
          <w:b/>
          <w:sz w:val="28"/>
          <w:szCs w:val="24"/>
        </w:rPr>
      </w:pPr>
    </w:p>
    <w:p w:rsidR="002B5977" w:rsidRDefault="002B5977" w:rsidP="00CC0746">
      <w:pPr>
        <w:pStyle w:val="a5"/>
        <w:tabs>
          <w:tab w:val="left" w:pos="851"/>
          <w:tab w:val="left" w:pos="1276"/>
        </w:tabs>
        <w:spacing w:after="0" w:line="240" w:lineRule="auto"/>
        <w:ind w:left="567"/>
        <w:rPr>
          <w:rFonts w:ascii="Times New Roman" w:hAnsi="Times New Roman" w:cs="Times New Roman"/>
          <w:b/>
          <w:sz w:val="28"/>
          <w:szCs w:val="24"/>
        </w:rPr>
      </w:pPr>
    </w:p>
    <w:p w:rsidR="00CC0746" w:rsidRDefault="00CC0746" w:rsidP="00CC0746">
      <w:pPr>
        <w:pStyle w:val="a5"/>
        <w:tabs>
          <w:tab w:val="left" w:pos="851"/>
          <w:tab w:val="left" w:pos="1276"/>
        </w:tabs>
        <w:spacing w:after="0" w:line="240" w:lineRule="auto"/>
        <w:ind w:left="567"/>
        <w:rPr>
          <w:rFonts w:ascii="Times New Roman" w:hAnsi="Times New Roman" w:cs="Times New Roman"/>
          <w:b/>
          <w:sz w:val="28"/>
          <w:szCs w:val="24"/>
        </w:rPr>
      </w:pPr>
    </w:p>
    <w:p w:rsidR="00FD20DA" w:rsidRDefault="00FD20DA" w:rsidP="00CC0746">
      <w:pPr>
        <w:pStyle w:val="a5"/>
        <w:tabs>
          <w:tab w:val="left" w:pos="851"/>
          <w:tab w:val="left" w:pos="1276"/>
        </w:tabs>
        <w:spacing w:after="0" w:line="240" w:lineRule="auto"/>
        <w:ind w:left="567"/>
        <w:rPr>
          <w:rFonts w:ascii="Times New Roman" w:hAnsi="Times New Roman" w:cs="Times New Roman"/>
          <w:b/>
          <w:sz w:val="28"/>
          <w:szCs w:val="24"/>
        </w:rPr>
      </w:pPr>
    </w:p>
    <w:p w:rsidR="00FD20DA" w:rsidRDefault="00FD20DA" w:rsidP="00CC0746">
      <w:pPr>
        <w:pStyle w:val="a5"/>
        <w:tabs>
          <w:tab w:val="left" w:pos="851"/>
          <w:tab w:val="left" w:pos="1276"/>
        </w:tabs>
        <w:spacing w:after="0" w:line="240" w:lineRule="auto"/>
        <w:ind w:left="567"/>
        <w:rPr>
          <w:rFonts w:ascii="Times New Roman" w:hAnsi="Times New Roman" w:cs="Times New Roman"/>
          <w:b/>
          <w:sz w:val="28"/>
          <w:szCs w:val="24"/>
        </w:rPr>
      </w:pPr>
    </w:p>
    <w:p w:rsidR="00FD20DA" w:rsidRDefault="00FD20DA" w:rsidP="00CC0746">
      <w:pPr>
        <w:pStyle w:val="a5"/>
        <w:tabs>
          <w:tab w:val="left" w:pos="851"/>
          <w:tab w:val="left" w:pos="1276"/>
        </w:tabs>
        <w:spacing w:after="0" w:line="240" w:lineRule="auto"/>
        <w:ind w:left="567"/>
        <w:rPr>
          <w:rFonts w:ascii="Times New Roman" w:hAnsi="Times New Roman" w:cs="Times New Roman"/>
          <w:b/>
          <w:sz w:val="28"/>
          <w:szCs w:val="24"/>
        </w:rPr>
      </w:pPr>
    </w:p>
    <w:p w:rsidR="00F2627A" w:rsidRPr="00F2627A" w:rsidRDefault="00F2627A" w:rsidP="00F2627A">
      <w:pPr>
        <w:pStyle w:val="a5"/>
        <w:widowControl w:val="0"/>
        <w:numPr>
          <w:ilvl w:val="0"/>
          <w:numId w:val="27"/>
        </w:numPr>
        <w:tabs>
          <w:tab w:val="left" w:pos="993"/>
        </w:tabs>
        <w:spacing w:after="0" w:line="240" w:lineRule="auto"/>
        <w:jc w:val="center"/>
        <w:rPr>
          <w:rFonts w:ascii="Times New Roman" w:eastAsia="Times New Roman" w:hAnsi="Times New Roman" w:cs="Times New Roman"/>
          <w:b/>
          <w:sz w:val="28"/>
          <w:szCs w:val="28"/>
        </w:rPr>
      </w:pPr>
      <w:r w:rsidRPr="00F2627A">
        <w:rPr>
          <w:rFonts w:ascii="Times New Roman" w:eastAsia="Times New Roman" w:hAnsi="Times New Roman" w:cs="Times New Roman"/>
          <w:b/>
          <w:sz w:val="28"/>
          <w:szCs w:val="28"/>
        </w:rPr>
        <w:t>ПОЯСНИТЕЛЬНАЯ ЗАПИСКА</w:t>
      </w:r>
    </w:p>
    <w:p w:rsidR="00F2627A" w:rsidRDefault="00F2627A" w:rsidP="00F2627A">
      <w:pPr>
        <w:widowControl w:val="0"/>
        <w:tabs>
          <w:tab w:val="left" w:pos="993"/>
        </w:tabs>
        <w:spacing w:after="0" w:line="240" w:lineRule="auto"/>
        <w:ind w:firstLine="567"/>
        <w:jc w:val="both"/>
        <w:rPr>
          <w:rFonts w:ascii="Times New Roman" w:eastAsia="Times New Roman" w:hAnsi="Times New Roman" w:cs="Times New Roman"/>
          <w:b/>
          <w:sz w:val="28"/>
          <w:szCs w:val="28"/>
        </w:rPr>
      </w:pP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Важнейшей задачей современной системы образования в нашей стране является ранняя профориентация обучающихся, одно из направлений которой нацелено на выявление и поддержку педагогически одаренных детей. Деятельность по выявлению и развитию педагогической одаренности приобретает системный характер в рамках психолого-педагогических классов, обеспечивая создание системы непрерывного педагогического образования.</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Примерная рабочая программа учебного курса «Основы педагогики и психологии» для учащихся 10–11 классов общеобразовательных организаций (далее – Программа) разработана в соответствии с требованиями Федерального государственного образовательного стандарта среднего общего образования (далее – ФГОС СОО), примерной основной образовательной программой среднего общего образования, а также примерной программой воспитания, одобренной решением федерального учебно-методического объединения по общему образованию (протокол от 2 июня 2020 г. № 2/20). Программа разработана в помощь обучающимся, чтобы посредством метода активного включения в познавательную и волонтерскую деятельность школьники могли принять решение о правильности предпрофессионального выбора; включиться в процесс самоопределения, саморазвития, самовоспитания и самообразования. Программа ориентирована на достижение метапредметных результатов и развитие функциональной грамотности обучающихся.</w:t>
      </w:r>
    </w:p>
    <w:p w:rsidR="00F2627A" w:rsidRDefault="00F2627A" w:rsidP="00F2627A">
      <w:pPr>
        <w:widowControl w:val="0"/>
        <w:tabs>
          <w:tab w:val="left" w:pos="993"/>
        </w:tabs>
        <w:spacing w:after="0" w:line="319"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Нормативно-правовой базой для создания Программы являются:</w:t>
      </w:r>
    </w:p>
    <w:p w:rsidR="00F2627A" w:rsidRDefault="00F2627A" w:rsidP="00F2627A">
      <w:pPr>
        <w:widowControl w:val="0"/>
        <w:numPr>
          <w:ilvl w:val="0"/>
          <w:numId w:val="24"/>
        </w:numPr>
        <w:tabs>
          <w:tab w:val="left" w:pos="851"/>
          <w:tab w:val="left" w:pos="993"/>
          <w:tab w:val="left" w:pos="1393"/>
        </w:tabs>
        <w:spacing w:after="0" w:line="35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«Об образовании в Российской Федерации» от 29.12.2012 № 273-ФЗ (ред. от 02.07.2021);</w:t>
      </w:r>
    </w:p>
    <w:p w:rsidR="00F2627A" w:rsidRDefault="00F2627A" w:rsidP="00F2627A">
      <w:pPr>
        <w:widowControl w:val="0"/>
        <w:numPr>
          <w:ilvl w:val="0"/>
          <w:numId w:val="24"/>
        </w:numPr>
        <w:tabs>
          <w:tab w:val="left" w:pos="851"/>
          <w:tab w:val="left" w:pos="993"/>
          <w:tab w:val="left" w:pos="1393"/>
        </w:tabs>
        <w:spacing w:after="0" w:line="355"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Федеральный государственный образовательный стандарт среднего </w:t>
      </w:r>
      <w:r>
        <w:rPr>
          <w:rFonts w:ascii="Times New Roman" w:eastAsia="Times New Roman" w:hAnsi="Times New Roman" w:cs="Times New Roman"/>
          <w:sz w:val="28"/>
          <w:szCs w:val="28"/>
        </w:rPr>
        <w:lastRenderedPageBreak/>
        <w:t>общего образования» от 17.05.2012 № 413 (ред. от 11.12.2020);</w:t>
      </w:r>
    </w:p>
    <w:p w:rsidR="00F2627A" w:rsidRDefault="00F2627A" w:rsidP="00F2627A">
      <w:pPr>
        <w:widowControl w:val="0"/>
        <w:numPr>
          <w:ilvl w:val="0"/>
          <w:numId w:val="25"/>
        </w:numPr>
        <w:tabs>
          <w:tab w:val="left" w:pos="851"/>
          <w:tab w:val="left" w:pos="993"/>
          <w:tab w:val="left" w:pos="135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28.06.2016 № 2/16-з);</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highlight w:val="yellow"/>
        </w:rPr>
      </w:pPr>
      <w:r>
        <w:rPr>
          <w:rFonts w:ascii="Times New Roman" w:eastAsia="Times New Roman" w:hAnsi="Times New Roman" w:cs="Times New Roman"/>
          <w:b/>
          <w:sz w:val="28"/>
          <w:szCs w:val="28"/>
        </w:rPr>
        <w:t>Целью</w:t>
      </w:r>
      <w:r>
        <w:rPr>
          <w:rFonts w:ascii="Times New Roman" w:eastAsia="Times New Roman" w:hAnsi="Times New Roman" w:cs="Times New Roman"/>
          <w:sz w:val="28"/>
          <w:szCs w:val="28"/>
        </w:rPr>
        <w:t xml:space="preserve"> реализации Программы является создание условий для профессионального самоопределения обучающихся и формирования позитивной установки на выбор педагогической профессии.</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 xml:space="preserve"> реализации программы:</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мотивировать школьников на осознанный профессиональный выбор и потребность в профессиональном самоопределении с помощью формирования системного представления о педагогической деятельности;</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осмысленное отношение к специфике педагогической профессии, профессионально значимым качествам личности педагога и требованиям к профессиональной педагогической деятельности;</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 обучающихся навыки конструктивного общения, саморегуляции поведения и деятельности, способности работать в команде.</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проектные и исследовательские умения, умения самостоятельно работать с информацией;</w:t>
      </w:r>
    </w:p>
    <w:p w:rsidR="00F2627A" w:rsidRDefault="00F2627A" w:rsidP="00F2627A">
      <w:pPr>
        <w:widowControl w:val="0"/>
        <w:numPr>
          <w:ilvl w:val="0"/>
          <w:numId w:val="26"/>
        </w:numPr>
        <w:tabs>
          <w:tab w:val="left" w:pos="142"/>
          <w:tab w:val="left" w:pos="284"/>
          <w:tab w:val="left" w:pos="426"/>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практический опыт исследовательской работы.</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характеристика учебного курса</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Программа учебного курса «Основы педагогики и психологии» на уровне среднего общего образования обеспечивает междисциплинарные связи с учебными предметами «Обществознание», «Биология», «Русский язык», «Технология», «Учебный проект»; с примерной программой воспитания, одобренной решением федерального учебно-методического объединения по общему образованию (протокол от 02 июня 2020 г. № 2/20). </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Методологической основой Программы является системно-деятельностный подход, предполагающий активную учебно-познавательную деятельность обучающихся, формирование готовности к саморазвитию и </w:t>
      </w:r>
      <w:r>
        <w:rPr>
          <w:rFonts w:ascii="Times New Roman" w:eastAsia="Times New Roman" w:hAnsi="Times New Roman" w:cs="Times New Roman"/>
          <w:sz w:val="28"/>
          <w:szCs w:val="28"/>
        </w:rPr>
        <w:lastRenderedPageBreak/>
        <w:t xml:space="preserve">непрерывному образованию, в данном случае в области психологии и педагогики. </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освоения Программы происходит развитие метапредметных умений, включающих, наряду с другими, универсальные учебные действия: способность формулировать и аргументировать собственную точку зрения, самостоятельно выбирать оптимальные коммуникативные стратегии в различных ситуациях общения. Таким образом, Программа направлена не только на получение целостной системы знаний об основах педагогики и психологии, но и на достижение метапредметных и личностных результатов.</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содержательные линии учебного курса представлены в программе «Основы педагогики и психологии» в виде модулей, изучение которых обеспечивает достижение поставленной цели. Программа учебного курса не дублирует программы соответствующих дисциплин для вузов, а является пропедевтическим курсом для обучающихся старших классов.</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B050"/>
          <w:sz w:val="28"/>
          <w:szCs w:val="28"/>
        </w:rPr>
        <w:t xml:space="preserve"> </w:t>
      </w:r>
      <w:r>
        <w:rPr>
          <w:rFonts w:ascii="Times New Roman" w:eastAsia="Times New Roman" w:hAnsi="Times New Roman" w:cs="Times New Roman"/>
          <w:sz w:val="28"/>
          <w:szCs w:val="28"/>
        </w:rPr>
        <w:t xml:space="preserve">Каждая тема программы направлена на решение конкретной задачи, для которой разрабатывается соответствующий кейс (основы теории, цитаты и портреты педагогов, схемы для анализа, примеры конкретных ситуаций, ключевые слова, проблемные вопросы, описание методов для практической работы, др.). </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учебного курса в учебном плане</w:t>
      </w:r>
    </w:p>
    <w:p w:rsidR="00F2627A" w:rsidRDefault="00F2627A" w:rsidP="00F2627A">
      <w:pPr>
        <w:widowControl w:val="0"/>
        <w:tabs>
          <w:tab w:val="left" w:pos="993"/>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Изучение основ педагогики и психологии на уровне среднего общего образования предполагается </w:t>
      </w:r>
      <w:r w:rsidR="00AF3BC4">
        <w:rPr>
          <w:rFonts w:ascii="Times New Roman" w:eastAsia="Times New Roman" w:hAnsi="Times New Roman" w:cs="Times New Roman"/>
          <w:sz w:val="28"/>
          <w:szCs w:val="28"/>
        </w:rPr>
        <w:t>в 2 модуля: «Основы педагогики» 1 полугодие и «Основы психологии» 2 полугодие, по 1 часу в неделю. В</w:t>
      </w:r>
      <w:r>
        <w:rPr>
          <w:rFonts w:ascii="Times New Roman" w:eastAsia="Times New Roman" w:hAnsi="Times New Roman" w:cs="Times New Roman"/>
          <w:sz w:val="28"/>
          <w:szCs w:val="28"/>
        </w:rPr>
        <w:t xml:space="preserve"> объеме </w:t>
      </w:r>
      <w:r w:rsidR="00AF3BC4">
        <w:rPr>
          <w:rFonts w:ascii="Times New Roman" w:eastAsia="Times New Roman" w:hAnsi="Times New Roman" w:cs="Times New Roman"/>
          <w:sz w:val="28"/>
          <w:szCs w:val="28"/>
        </w:rPr>
        <w:t>68</w:t>
      </w:r>
      <w:r>
        <w:rPr>
          <w:rFonts w:ascii="Times New Roman" w:eastAsia="Times New Roman" w:hAnsi="Times New Roman" w:cs="Times New Roman"/>
          <w:sz w:val="28"/>
          <w:szCs w:val="28"/>
        </w:rPr>
        <w:t xml:space="preserve"> часов</w:t>
      </w:r>
      <w:r w:rsidR="00AF3BC4">
        <w:rPr>
          <w:rFonts w:ascii="Times New Roman" w:eastAsia="Times New Roman" w:hAnsi="Times New Roman" w:cs="Times New Roman"/>
          <w:sz w:val="28"/>
          <w:szCs w:val="28"/>
        </w:rPr>
        <w:t xml:space="preserve"> за 10-11 классы</w:t>
      </w:r>
      <w:r>
        <w:rPr>
          <w:rFonts w:ascii="Times New Roman" w:eastAsia="Times New Roman" w:hAnsi="Times New Roman" w:cs="Times New Roman"/>
          <w:sz w:val="28"/>
          <w:szCs w:val="28"/>
        </w:rPr>
        <w:t xml:space="preserve">: в 10 классе – </w:t>
      </w:r>
      <w:r w:rsidR="00AF3BC4">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час</w:t>
      </w:r>
      <w:r w:rsidR="00AF3BC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в 11 классе – </w:t>
      </w:r>
      <w:r w:rsidR="00AF3BC4">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час</w:t>
      </w:r>
      <w:r w:rsidR="00AF3BC4">
        <w:rPr>
          <w:rFonts w:ascii="Times New Roman" w:eastAsia="Times New Roman" w:hAnsi="Times New Roman" w:cs="Times New Roman"/>
          <w:sz w:val="28"/>
          <w:szCs w:val="28"/>
        </w:rPr>
        <w:t>а</w:t>
      </w:r>
      <w:r w:rsidR="00FD20DA">
        <w:rPr>
          <w:rFonts w:ascii="Times New Roman" w:eastAsia="Times New Roman" w:hAnsi="Times New Roman" w:cs="Times New Roman"/>
          <w:sz w:val="28"/>
          <w:szCs w:val="28"/>
        </w:rPr>
        <w:t>, по 17 часов на каждый модуль.</w:t>
      </w:r>
    </w:p>
    <w:p w:rsidR="00F2627A" w:rsidRPr="00F2627A" w:rsidRDefault="00F2627A" w:rsidP="00F2627A">
      <w:pPr>
        <w:pStyle w:val="a5"/>
        <w:spacing w:after="0"/>
        <w:ind w:left="1080"/>
        <w:outlineLvl w:val="0"/>
        <w:rPr>
          <w:rFonts w:ascii="Times New Roman" w:eastAsia="Times New Roman" w:hAnsi="Times New Roman" w:cs="Times New Roman"/>
          <w:b/>
          <w:bCs/>
          <w:sz w:val="28"/>
          <w:szCs w:val="26"/>
        </w:rPr>
      </w:pPr>
    </w:p>
    <w:p w:rsidR="00A15EB4" w:rsidRDefault="001B348E" w:rsidP="00AF3BC4">
      <w:pPr>
        <w:pStyle w:val="a5"/>
        <w:numPr>
          <w:ilvl w:val="0"/>
          <w:numId w:val="27"/>
        </w:numPr>
        <w:spacing w:after="0"/>
        <w:jc w:val="both"/>
        <w:rPr>
          <w:rFonts w:ascii="Times New Roman" w:hAnsi="Times New Roman" w:cs="Times New Roman"/>
          <w:b/>
          <w:sz w:val="28"/>
          <w:szCs w:val="24"/>
        </w:rPr>
      </w:pPr>
      <w:r w:rsidRPr="00AF3BC4">
        <w:rPr>
          <w:rFonts w:ascii="Times New Roman" w:hAnsi="Times New Roman" w:cs="Times New Roman"/>
          <w:b/>
          <w:sz w:val="28"/>
          <w:szCs w:val="24"/>
        </w:rPr>
        <w:t xml:space="preserve">Планируемые результаты освоения учебного </w:t>
      </w:r>
      <w:r w:rsidR="00393FBB" w:rsidRPr="00AF3BC4">
        <w:rPr>
          <w:rFonts w:ascii="Times New Roman" w:hAnsi="Times New Roman" w:cs="Times New Roman"/>
          <w:b/>
          <w:sz w:val="28"/>
          <w:szCs w:val="24"/>
        </w:rPr>
        <w:t>курса</w:t>
      </w:r>
      <w:r w:rsidR="00890B16">
        <w:rPr>
          <w:rFonts w:ascii="Times New Roman" w:hAnsi="Times New Roman" w:cs="Times New Roman"/>
          <w:b/>
          <w:sz w:val="28"/>
          <w:szCs w:val="24"/>
        </w:rPr>
        <w:t xml:space="preserve"> «Основы психологии»</w:t>
      </w:r>
    </w:p>
    <w:p w:rsidR="00AF3BC4" w:rsidRDefault="00AF3BC4" w:rsidP="00AF3BC4">
      <w:pPr>
        <w:pStyle w:val="a5"/>
        <w:spacing w:after="0"/>
        <w:ind w:left="927"/>
        <w:jc w:val="both"/>
        <w:rPr>
          <w:rFonts w:ascii="Times New Roman" w:hAnsi="Times New Roman" w:cs="Times New Roman"/>
          <w:b/>
          <w:sz w:val="28"/>
          <w:szCs w:val="24"/>
        </w:rPr>
      </w:pP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lastRenderedPageBreak/>
        <w:t xml:space="preserve">Личностные результаты в сфере отношений обучающихся к себе, к своему здоровью, к познанию себя: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неприятие вредных привычек: курения, употребления алкоголя, наркотиков.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готовность к договорному регулированию отношений в группе или социальной организации;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lastRenderedPageBreak/>
        <w:t xml:space="preserve">Личностные результаты в сфере отношений обучающихся с окружающими людьми: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421F31"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Метапредметные результаты </w:t>
      </w:r>
      <w:r w:rsidRPr="00AF3BC4">
        <w:rPr>
          <w:rFonts w:ascii="Times New Roman" w:eastAsia="Times New Roman" w:hAnsi="Times New Roman" w:cs="Times New Roman"/>
          <w:sz w:val="28"/>
          <w:szCs w:val="28"/>
        </w:rPr>
        <w:t>включают освоенные обучающимися межпредметные понятия и универсальные учебные действия (регулятивные, познавательные, коммуникативные).</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Регулятивные УУД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самостоятельно определять цели, задавать параметры и критерии, по которым можно определить, что цель достигнута;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lastRenderedPageBreak/>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оценивать ресурсы, в том числе время и другие нематериальные ресурсы, необходимые для достижения поставленной цели;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организовывать эффективный поиск ресурсов, необходимых для достижения поставленной цели;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сопоставлять полученный результат деятельности с поставленной заранее целью.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Познавательные УУД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менять и удерживать разные позиции в познавательной деятельности.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Коммуникативные УУД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lastRenderedPageBreak/>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Планируемые предметные результаты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Выпускник научится: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адекватно использовать коммуникативные средства для решения различных коммуникативных задач, владеть диалогической формой коммуникации;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формулировать собственное мнение и позицию;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договариваться и приходить к общему решению в совместной деятельности, в том числе в ситуации столкновения интересов;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анализировать конфликтные ситуации с одноклассниками и искать компромиссное решение по выходу из конфликта; </w:t>
      </w:r>
    </w:p>
    <w:p w:rsidR="00195D53" w:rsidRPr="00AF3BC4" w:rsidRDefault="00195D53"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w:t>
      </w:r>
      <w:r w:rsidR="001759C1" w:rsidRPr="00AF3BC4">
        <w:rPr>
          <w:rFonts w:ascii="Times New Roman" w:eastAsia="Times New Roman" w:hAnsi="Times New Roman" w:cs="Times New Roman"/>
          <w:sz w:val="28"/>
          <w:szCs w:val="28"/>
        </w:rPr>
        <w:t>анализировать собственные личностные особенности, а также личностные особенности одноклассников;</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учитывать в сотрудничестве позиции других людей, отличные от собственной, понимать относительность мнений и подходов к решению проблемы;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lastRenderedPageBreak/>
        <w:t xml:space="preserve">‒ поддерживать личностно-доверительный характер взаимодействия в среде сверстников, эффективно действовать индивидуально и в группе;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уметь применять полученные знания в повседневной жизни, прогнозировать последствия принимаемых решений;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использовать основные способы самоконтроля индивидуальных показателей здоровья, умственной и психической работоспособности, личностного развития и личностных качеств.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Выпускник имеет возможность научиться: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навыкам самоанализа и самооценки на основе наблюдений за собственной речью, поведением;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видам речевой деятельности, обеспечивающими эффективное взаимодействие с окружающими людьми в ситуациях формального и неформального межличностного и межкультурного общения;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навыкам критического мышления, анализа и синтеза, умений оценивать и сопоставлять методы исследования, характерные для психологии как науки;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умению обобщать, анализировать и оценивать информацию: психологические концепции, факты, имеющие отношение к личностному развитию;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представлениям о методах познания психологически процессов;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навыкам оценивания психологической информации, умений поиска информации в источниках различного типа с целью объяснения и оценки разнообразных явлений и процессов личностного развития;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способности к личностному самоопределению и самореализации в профессиональной деятельности, владение этикой деловых отношений;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умениям сохранять эмоциональную устойчивость в стрессовых ситуациях, а также навыками саморегуляции; </w:t>
      </w:r>
    </w:p>
    <w:p w:rsidR="001759C1" w:rsidRPr="00AF3BC4" w:rsidRDefault="001759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 технологиям укрепления и сохранения здоровья, поддержания работоспособности в учебной и производственной деятельности. </w:t>
      </w:r>
    </w:p>
    <w:p w:rsidR="00053B95" w:rsidRPr="00AF3BC4" w:rsidRDefault="003178AE" w:rsidP="00FD20DA">
      <w:pPr>
        <w:tabs>
          <w:tab w:val="left" w:pos="851"/>
          <w:tab w:val="left" w:pos="1276"/>
        </w:tabs>
        <w:autoSpaceDE w:val="0"/>
        <w:autoSpaceDN w:val="0"/>
        <w:adjustRightInd w:val="0"/>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r w:rsidR="00FD20DA">
        <w:rPr>
          <w:rFonts w:ascii="Times New Roman" w:hAnsi="Times New Roman" w:cs="Times New Roman"/>
          <w:b/>
          <w:bCs/>
          <w:sz w:val="28"/>
          <w:szCs w:val="28"/>
        </w:rPr>
        <w:t>.</w:t>
      </w:r>
      <w:r w:rsidR="00053B95" w:rsidRPr="00AF3BC4">
        <w:rPr>
          <w:rFonts w:ascii="Times New Roman" w:hAnsi="Times New Roman" w:cs="Times New Roman"/>
          <w:b/>
          <w:bCs/>
          <w:sz w:val="28"/>
          <w:szCs w:val="28"/>
        </w:rPr>
        <w:t xml:space="preserve"> Содержание учебного курса</w:t>
      </w:r>
      <w:r w:rsidR="00FD20DA">
        <w:rPr>
          <w:rFonts w:ascii="Times New Roman" w:hAnsi="Times New Roman" w:cs="Times New Roman"/>
          <w:b/>
          <w:bCs/>
          <w:sz w:val="28"/>
          <w:szCs w:val="28"/>
        </w:rPr>
        <w:t xml:space="preserve"> «Основы психологии»</w:t>
      </w:r>
    </w:p>
    <w:p w:rsidR="00053B95"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Структура программы: </w:t>
      </w:r>
      <w:r w:rsidRPr="00AF3BC4">
        <w:rPr>
          <w:rFonts w:ascii="Times New Roman" w:eastAsia="Times New Roman" w:hAnsi="Times New Roman" w:cs="Times New Roman"/>
          <w:sz w:val="28"/>
          <w:szCs w:val="28"/>
        </w:rPr>
        <w:t xml:space="preserve">Программа состоит из двух логически связанных частей: </w:t>
      </w:r>
      <w:r w:rsidR="007000A5" w:rsidRPr="00AF3BC4">
        <w:rPr>
          <w:rFonts w:ascii="Times New Roman" w:eastAsia="Times New Roman" w:hAnsi="Times New Roman" w:cs="Times New Roman"/>
          <w:sz w:val="28"/>
          <w:szCs w:val="28"/>
        </w:rPr>
        <w:t xml:space="preserve">1 часть </w:t>
      </w:r>
      <w:r w:rsidRPr="00AF3BC4">
        <w:rPr>
          <w:rFonts w:ascii="Times New Roman" w:eastAsia="Times New Roman" w:hAnsi="Times New Roman" w:cs="Times New Roman"/>
          <w:sz w:val="28"/>
          <w:szCs w:val="28"/>
        </w:rPr>
        <w:t xml:space="preserve">– «Основы психологии», рассчитанной для 10 класса, </w:t>
      </w:r>
      <w:r w:rsidR="007000A5" w:rsidRPr="00AF3BC4">
        <w:rPr>
          <w:rFonts w:ascii="Times New Roman" w:eastAsia="Times New Roman" w:hAnsi="Times New Roman" w:cs="Times New Roman"/>
          <w:sz w:val="28"/>
          <w:szCs w:val="28"/>
        </w:rPr>
        <w:t xml:space="preserve">2 </w:t>
      </w:r>
      <w:r w:rsidRPr="00AF3BC4">
        <w:rPr>
          <w:rFonts w:ascii="Times New Roman" w:eastAsia="Times New Roman" w:hAnsi="Times New Roman" w:cs="Times New Roman"/>
          <w:sz w:val="28"/>
          <w:szCs w:val="28"/>
        </w:rPr>
        <w:t xml:space="preserve">часть – «Психология общения» для 11 класса. </w:t>
      </w:r>
    </w:p>
    <w:p w:rsidR="00053B95"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Программа рассчитана на одно занятие в неделю</w:t>
      </w:r>
      <w:r w:rsidR="00FD20DA">
        <w:rPr>
          <w:rFonts w:ascii="Times New Roman" w:eastAsia="Times New Roman" w:hAnsi="Times New Roman" w:cs="Times New Roman"/>
          <w:sz w:val="28"/>
          <w:szCs w:val="28"/>
        </w:rPr>
        <w:t xml:space="preserve"> (34 ч. </w:t>
      </w:r>
      <w:r w:rsidR="007000A5" w:rsidRPr="00AF3BC4">
        <w:rPr>
          <w:rFonts w:ascii="Times New Roman" w:eastAsia="Times New Roman" w:hAnsi="Times New Roman" w:cs="Times New Roman"/>
          <w:sz w:val="28"/>
          <w:szCs w:val="28"/>
        </w:rPr>
        <w:t>за весь курс)</w:t>
      </w:r>
      <w:r w:rsidRPr="00AF3BC4">
        <w:rPr>
          <w:rFonts w:ascii="Times New Roman" w:eastAsia="Times New Roman" w:hAnsi="Times New Roman" w:cs="Times New Roman"/>
          <w:sz w:val="28"/>
          <w:szCs w:val="28"/>
        </w:rPr>
        <w:t xml:space="preserve">. </w:t>
      </w:r>
    </w:p>
    <w:p w:rsidR="00053B95" w:rsidRPr="00AF3BC4" w:rsidRDefault="00053B95" w:rsidP="00FD20DA">
      <w:pPr>
        <w:spacing w:after="0" w:line="360" w:lineRule="auto"/>
        <w:ind w:firstLine="567"/>
        <w:jc w:val="both"/>
        <w:rPr>
          <w:rFonts w:ascii="Times New Roman" w:eastAsia="Times New Roman" w:hAnsi="Times New Roman" w:cs="Times New Roman"/>
          <w:b/>
          <w:bCs/>
          <w:sz w:val="28"/>
          <w:szCs w:val="28"/>
        </w:rPr>
      </w:pPr>
      <w:r w:rsidRPr="00AF3BC4">
        <w:rPr>
          <w:rFonts w:ascii="Times New Roman" w:eastAsia="Times New Roman" w:hAnsi="Times New Roman" w:cs="Times New Roman"/>
          <w:b/>
          <w:bCs/>
          <w:sz w:val="28"/>
          <w:szCs w:val="28"/>
        </w:rPr>
        <w:t>Особенности содержания курса «</w:t>
      </w:r>
      <w:r w:rsidR="00F33049" w:rsidRPr="00AF3BC4">
        <w:rPr>
          <w:rFonts w:ascii="Times New Roman" w:eastAsia="Times New Roman" w:hAnsi="Times New Roman" w:cs="Times New Roman"/>
          <w:b/>
          <w:bCs/>
          <w:sz w:val="28"/>
          <w:szCs w:val="28"/>
        </w:rPr>
        <w:t>Основы</w:t>
      </w:r>
      <w:r w:rsidRPr="00AF3BC4">
        <w:rPr>
          <w:rFonts w:ascii="Times New Roman" w:eastAsia="Times New Roman" w:hAnsi="Times New Roman" w:cs="Times New Roman"/>
          <w:b/>
          <w:bCs/>
          <w:sz w:val="28"/>
          <w:szCs w:val="28"/>
        </w:rPr>
        <w:t xml:space="preserve"> психологии» </w:t>
      </w:r>
      <w:r w:rsidR="008E0D4B" w:rsidRPr="00AF3BC4">
        <w:rPr>
          <w:rFonts w:ascii="Times New Roman" w:eastAsia="Times New Roman" w:hAnsi="Times New Roman" w:cs="Times New Roman"/>
          <w:b/>
          <w:bCs/>
          <w:sz w:val="28"/>
          <w:szCs w:val="28"/>
        </w:rPr>
        <w:t>(10 класс)</w:t>
      </w:r>
    </w:p>
    <w:p w:rsidR="00053B95"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Программа курса для 10 класса охватывает все основные разделы общей психологии. Используя данные современных психологических теоретических и эмпирических исследований, научно-популярные источники совершена попытка систематизировать обширный литературный материал в целостную логически завершенную систему психологических знаний, адаптированный для восприятия подросткового и раннего юношеского возраста. </w:t>
      </w:r>
    </w:p>
    <w:p w:rsidR="00053B95"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В разделе «Общая психология», кроме традиционных тем общей психологии, выделены специальные темы: «Интерес и успешность в деятельности», «Самооценка способностей», которые имеют прямое отношение к формированию личности старшеклассника, развитию самопонимания, выработке собственной жизненной позиции. </w:t>
      </w:r>
    </w:p>
    <w:p w:rsidR="003D15C8"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Раздел </w:t>
      </w:r>
      <w:r w:rsidR="003D15C8" w:rsidRPr="00AF3BC4">
        <w:rPr>
          <w:rFonts w:ascii="Times New Roman" w:eastAsia="Times New Roman" w:hAnsi="Times New Roman" w:cs="Times New Roman"/>
          <w:sz w:val="28"/>
          <w:szCs w:val="28"/>
        </w:rPr>
        <w:t>«Психология самопознания» включает понятие самопознания, значение самопознания в жизни человека, характеристику самопознания как процесса, способы и средства самопознания. Т</w:t>
      </w:r>
      <w:r w:rsidR="00420070" w:rsidRPr="00AF3BC4">
        <w:rPr>
          <w:rFonts w:ascii="Times New Roman" w:eastAsia="Times New Roman" w:hAnsi="Times New Roman" w:cs="Times New Roman"/>
          <w:sz w:val="28"/>
          <w:szCs w:val="28"/>
        </w:rPr>
        <w:t>акже в данном разделе изучаю</w:t>
      </w:r>
      <w:r w:rsidR="003D15C8" w:rsidRPr="00AF3BC4">
        <w:rPr>
          <w:rFonts w:ascii="Times New Roman" w:eastAsia="Times New Roman" w:hAnsi="Times New Roman" w:cs="Times New Roman"/>
          <w:sz w:val="28"/>
          <w:szCs w:val="28"/>
        </w:rPr>
        <w:t xml:space="preserve">тся </w:t>
      </w:r>
      <w:r w:rsidR="00420070" w:rsidRPr="00AF3BC4">
        <w:rPr>
          <w:rFonts w:ascii="Times New Roman" w:eastAsia="Times New Roman" w:hAnsi="Times New Roman" w:cs="Times New Roman"/>
          <w:sz w:val="28"/>
          <w:szCs w:val="28"/>
        </w:rPr>
        <w:t xml:space="preserve">возрастные особенности юношеского возраста. Знания в данной области способствует осознанию старшеклассником важности процессов самопознания, а также своего возрастного периода. </w:t>
      </w:r>
    </w:p>
    <w:p w:rsidR="00FC5A1C"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Раздел «</w:t>
      </w:r>
      <w:r w:rsidR="00FC5A1C" w:rsidRPr="00AF3BC4">
        <w:rPr>
          <w:rFonts w:ascii="Times New Roman" w:eastAsia="Times New Roman" w:hAnsi="Times New Roman" w:cs="Times New Roman"/>
          <w:sz w:val="28"/>
          <w:szCs w:val="28"/>
        </w:rPr>
        <w:t>Психология саморазвития</w:t>
      </w:r>
      <w:r w:rsidRPr="00AF3BC4">
        <w:rPr>
          <w:rFonts w:ascii="Times New Roman" w:eastAsia="Times New Roman" w:hAnsi="Times New Roman" w:cs="Times New Roman"/>
          <w:sz w:val="28"/>
          <w:szCs w:val="28"/>
        </w:rPr>
        <w:t>» включает в себя изучение</w:t>
      </w:r>
      <w:r w:rsidR="00FC5A1C" w:rsidRPr="00AF3BC4">
        <w:rPr>
          <w:sz w:val="28"/>
          <w:szCs w:val="28"/>
        </w:rPr>
        <w:t xml:space="preserve"> </w:t>
      </w:r>
      <w:r w:rsidR="00FC5A1C" w:rsidRPr="00AF3BC4">
        <w:rPr>
          <w:rFonts w:ascii="Times New Roman" w:eastAsia="Times New Roman" w:hAnsi="Times New Roman" w:cs="Times New Roman"/>
          <w:sz w:val="28"/>
          <w:szCs w:val="28"/>
        </w:rPr>
        <w:t>сущности саморазвития и его основные характеристики</w:t>
      </w:r>
      <w:r w:rsidR="00EB2711" w:rsidRPr="00AF3BC4">
        <w:rPr>
          <w:rFonts w:ascii="Times New Roman" w:eastAsia="Times New Roman" w:hAnsi="Times New Roman" w:cs="Times New Roman"/>
          <w:sz w:val="28"/>
          <w:szCs w:val="28"/>
        </w:rPr>
        <w:t>. Приемы и техники саморазвития.</w:t>
      </w:r>
    </w:p>
    <w:p w:rsidR="00053B95"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Структура заняти</w:t>
      </w:r>
      <w:r w:rsidR="006E19AB" w:rsidRPr="00AF3BC4">
        <w:rPr>
          <w:rFonts w:ascii="Times New Roman" w:eastAsia="Times New Roman" w:hAnsi="Times New Roman" w:cs="Times New Roman"/>
          <w:b/>
          <w:bCs/>
          <w:sz w:val="28"/>
          <w:szCs w:val="28"/>
        </w:rPr>
        <w:t>й</w:t>
      </w:r>
      <w:r w:rsidRPr="00AF3BC4">
        <w:rPr>
          <w:rFonts w:ascii="Times New Roman" w:eastAsia="Times New Roman" w:hAnsi="Times New Roman" w:cs="Times New Roman"/>
          <w:b/>
          <w:bCs/>
          <w:sz w:val="28"/>
          <w:szCs w:val="28"/>
        </w:rPr>
        <w:t xml:space="preserve">: </w:t>
      </w:r>
    </w:p>
    <w:p w:rsidR="00053B95"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Каждая тема содержит материал, который может излагаться в течение одного занятия. В структуре занятия выделяется следующие этапы хода </w:t>
      </w:r>
      <w:r w:rsidRPr="00AF3BC4">
        <w:rPr>
          <w:rFonts w:ascii="Times New Roman" w:eastAsia="Times New Roman" w:hAnsi="Times New Roman" w:cs="Times New Roman"/>
          <w:sz w:val="28"/>
          <w:szCs w:val="28"/>
        </w:rPr>
        <w:lastRenderedPageBreak/>
        <w:t xml:space="preserve">занятия: объявление целей и задач занятия, повторение пройденного, изучение нового материала, практическая работа и закрепление новой темы, рефлексия и подведение итогов. </w:t>
      </w:r>
    </w:p>
    <w:p w:rsidR="00053B95"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Введение. </w:t>
      </w:r>
      <w:r w:rsidRPr="00AF3BC4">
        <w:rPr>
          <w:rFonts w:ascii="Times New Roman" w:eastAsia="Times New Roman" w:hAnsi="Times New Roman" w:cs="Times New Roman"/>
          <w:b/>
          <w:bCs/>
          <w:i/>
          <w:iCs/>
          <w:sz w:val="28"/>
          <w:szCs w:val="28"/>
        </w:rPr>
        <w:t xml:space="preserve">(1ч) </w:t>
      </w:r>
    </w:p>
    <w:p w:rsidR="001759C1" w:rsidRPr="00AF3BC4" w:rsidRDefault="00053B9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Понятие о психологии как науке. Что изучает психология. Головной мозг и психика. Зависимость психической деятельности человека от особенностей его нервной системы. Значение психологии для познания самого себя и других, для успешного осуществления учебной и иной деятельности, для общения и взаимодействия с окружающими людьми, для самовоспитания и выбора профессии. Психологические свойства личности.</w:t>
      </w:r>
    </w:p>
    <w:p w:rsidR="007000A5" w:rsidRPr="00AF3BC4" w:rsidRDefault="007000A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Тема 1. Общая психология. Познавательные процессы </w:t>
      </w:r>
      <w:r w:rsidR="008E2478" w:rsidRPr="00AF3BC4">
        <w:rPr>
          <w:rFonts w:ascii="Times New Roman" w:eastAsia="Times New Roman" w:hAnsi="Times New Roman" w:cs="Times New Roman"/>
          <w:b/>
          <w:bCs/>
          <w:i/>
          <w:iCs/>
          <w:sz w:val="28"/>
          <w:szCs w:val="28"/>
        </w:rPr>
        <w:t>(8</w:t>
      </w:r>
      <w:r w:rsidRPr="00AF3BC4">
        <w:rPr>
          <w:rFonts w:ascii="Times New Roman" w:eastAsia="Times New Roman" w:hAnsi="Times New Roman" w:cs="Times New Roman"/>
          <w:b/>
          <w:bCs/>
          <w:i/>
          <w:iCs/>
          <w:sz w:val="28"/>
          <w:szCs w:val="28"/>
        </w:rPr>
        <w:t xml:space="preserve"> ч) </w:t>
      </w:r>
    </w:p>
    <w:p w:rsidR="007000A5" w:rsidRPr="00AF3BC4" w:rsidRDefault="007000A5" w:rsidP="00FD20DA">
      <w:pPr>
        <w:spacing w:after="0" w:line="360" w:lineRule="auto"/>
        <w:ind w:firstLine="567"/>
        <w:jc w:val="both"/>
        <w:rPr>
          <w:rFonts w:ascii="Times New Roman" w:eastAsia="Times New Roman" w:hAnsi="Times New Roman" w:cs="Times New Roman"/>
          <w:i/>
          <w:sz w:val="28"/>
          <w:szCs w:val="28"/>
        </w:rPr>
      </w:pPr>
      <w:r w:rsidRPr="00AF3BC4">
        <w:rPr>
          <w:rFonts w:ascii="Times New Roman" w:eastAsia="Times New Roman" w:hAnsi="Times New Roman" w:cs="Times New Roman"/>
          <w:sz w:val="28"/>
          <w:szCs w:val="28"/>
        </w:rPr>
        <w:t>Общие способности. Познавательные пр</w:t>
      </w:r>
      <w:r w:rsidR="00EB2711" w:rsidRPr="00AF3BC4">
        <w:rPr>
          <w:rFonts w:ascii="Times New Roman" w:eastAsia="Times New Roman" w:hAnsi="Times New Roman" w:cs="Times New Roman"/>
          <w:sz w:val="28"/>
          <w:szCs w:val="28"/>
        </w:rPr>
        <w:t>оцессы:</w:t>
      </w:r>
      <w:r w:rsidRPr="00AF3BC4">
        <w:rPr>
          <w:rFonts w:ascii="Times New Roman" w:eastAsia="Times New Roman" w:hAnsi="Times New Roman" w:cs="Times New Roman"/>
          <w:sz w:val="28"/>
          <w:szCs w:val="28"/>
        </w:rPr>
        <w:t xml:space="preserve"> внимание, память, мышление</w:t>
      </w:r>
      <w:r w:rsidR="005A7E3D">
        <w:rPr>
          <w:rFonts w:ascii="Times New Roman" w:eastAsia="Times New Roman" w:hAnsi="Times New Roman" w:cs="Times New Roman"/>
          <w:sz w:val="28"/>
          <w:szCs w:val="28"/>
        </w:rPr>
        <w:t>.</w:t>
      </w:r>
      <w:r w:rsidRPr="00AF3BC4">
        <w:rPr>
          <w:rFonts w:ascii="Times New Roman" w:eastAsia="Times New Roman" w:hAnsi="Times New Roman" w:cs="Times New Roman"/>
          <w:sz w:val="28"/>
          <w:szCs w:val="28"/>
        </w:rPr>
        <w:t xml:space="preserve"> Понятие интеллекта. Понятие творческого мышления, его особенности и условия продуктивности. </w:t>
      </w:r>
      <w:r w:rsidR="00F33049" w:rsidRPr="00AF3BC4">
        <w:rPr>
          <w:rFonts w:ascii="Times New Roman" w:eastAsia="Times New Roman" w:hAnsi="Times New Roman" w:cs="Times New Roman"/>
          <w:i/>
          <w:sz w:val="28"/>
          <w:szCs w:val="28"/>
        </w:rPr>
        <w:t>Психологический практикум по теме «Общая психология».</w:t>
      </w:r>
    </w:p>
    <w:p w:rsidR="00EB2711" w:rsidRPr="00AF3BC4" w:rsidRDefault="00EB2711" w:rsidP="00FD20DA">
      <w:pPr>
        <w:spacing w:after="0" w:line="360" w:lineRule="auto"/>
        <w:ind w:firstLine="567"/>
        <w:jc w:val="both"/>
        <w:rPr>
          <w:rFonts w:ascii="Times New Roman" w:eastAsia="Times New Roman" w:hAnsi="Times New Roman" w:cs="Times New Roman"/>
          <w:b/>
          <w:bCs/>
          <w:sz w:val="28"/>
          <w:szCs w:val="28"/>
        </w:rPr>
      </w:pPr>
      <w:r w:rsidRPr="00AF3BC4">
        <w:rPr>
          <w:rFonts w:ascii="Times New Roman" w:eastAsia="Times New Roman" w:hAnsi="Times New Roman" w:cs="Times New Roman"/>
          <w:b/>
          <w:bCs/>
          <w:sz w:val="28"/>
          <w:szCs w:val="28"/>
        </w:rPr>
        <w:t xml:space="preserve">Тема 2. </w:t>
      </w:r>
      <w:r w:rsidRPr="00AF3BC4">
        <w:rPr>
          <w:rFonts w:ascii="Times New Roman" w:eastAsia="Times New Roman" w:hAnsi="Times New Roman" w:cs="Times New Roman"/>
          <w:b/>
          <w:bCs/>
          <w:i/>
          <w:iCs/>
          <w:sz w:val="28"/>
          <w:szCs w:val="28"/>
        </w:rPr>
        <w:t xml:space="preserve">Личность (9 ч) </w:t>
      </w:r>
    </w:p>
    <w:p w:rsidR="00EB2711" w:rsidRPr="00AF3BC4" w:rsidRDefault="00EB2711" w:rsidP="00FD20DA">
      <w:pPr>
        <w:spacing w:after="0" w:line="360" w:lineRule="auto"/>
        <w:ind w:firstLine="567"/>
        <w:jc w:val="both"/>
        <w:rPr>
          <w:rFonts w:ascii="Times New Roman" w:eastAsia="Times New Roman" w:hAnsi="Times New Roman" w:cs="Times New Roman"/>
          <w:bCs/>
          <w:sz w:val="28"/>
          <w:szCs w:val="28"/>
        </w:rPr>
      </w:pPr>
      <w:r w:rsidRPr="00AF3BC4">
        <w:rPr>
          <w:rFonts w:ascii="Times New Roman" w:eastAsia="Times New Roman" w:hAnsi="Times New Roman" w:cs="Times New Roman"/>
          <w:bCs/>
          <w:sz w:val="28"/>
          <w:szCs w:val="28"/>
        </w:rPr>
        <w:t>Что такое темперамент. Психологические характеристики темпераментов. Темперамент и общение. Темперамент и характер. Что такое характер? Типология характеров Э. Кречмера. Акцентуированные типы характеров по К. Леонгарду. Воля и ее основные признаки. Значение воли в жизни человека, в регуляции его деятельности и общения. Теории воли. Развитие воли у человека. Виды и роль эмоций в жизни человека. Понятие об эмоциях. Классификация и виды эмоций. Эмоции и личность. Понятие мотива и мотивации</w:t>
      </w:r>
      <w:r w:rsidR="00CF48EF" w:rsidRPr="00AF3BC4">
        <w:rPr>
          <w:rFonts w:ascii="Times New Roman" w:eastAsia="Times New Roman" w:hAnsi="Times New Roman" w:cs="Times New Roman"/>
          <w:bCs/>
          <w:sz w:val="28"/>
          <w:szCs w:val="28"/>
        </w:rPr>
        <w:t>.</w:t>
      </w:r>
      <w:r w:rsidRPr="00AF3BC4">
        <w:rPr>
          <w:rFonts w:ascii="Times New Roman" w:eastAsia="Times New Roman" w:hAnsi="Times New Roman" w:cs="Times New Roman"/>
          <w:bCs/>
          <w:sz w:val="28"/>
          <w:szCs w:val="28"/>
        </w:rPr>
        <w:t xml:space="preserve"> Психологические теории мотивации. Мотивация и деятельность. Мотивация и личность. </w:t>
      </w:r>
    </w:p>
    <w:p w:rsidR="00EB2711" w:rsidRPr="00AF3BC4" w:rsidRDefault="00EB2711" w:rsidP="00FD20DA">
      <w:pPr>
        <w:spacing w:after="0" w:line="360" w:lineRule="auto"/>
        <w:ind w:firstLine="567"/>
        <w:jc w:val="both"/>
        <w:rPr>
          <w:rFonts w:ascii="Times New Roman" w:eastAsia="Times New Roman" w:hAnsi="Times New Roman" w:cs="Times New Roman"/>
          <w:bCs/>
          <w:i/>
          <w:sz w:val="28"/>
          <w:szCs w:val="28"/>
        </w:rPr>
      </w:pPr>
      <w:r w:rsidRPr="00AF3BC4">
        <w:rPr>
          <w:rFonts w:ascii="Times New Roman" w:eastAsia="Times New Roman" w:hAnsi="Times New Roman" w:cs="Times New Roman"/>
          <w:bCs/>
          <w:sz w:val="28"/>
          <w:szCs w:val="28"/>
        </w:rPr>
        <w:t xml:space="preserve">Психологическое содержание и значение «Я-концепции» как образования, обеспечивающего целостность личности и возможности её развития. Самооценка и уровень притязаний. Локус контроля. Проблема </w:t>
      </w:r>
      <w:r w:rsidRPr="00AF3BC4">
        <w:rPr>
          <w:rFonts w:ascii="Times New Roman" w:eastAsia="Times New Roman" w:hAnsi="Times New Roman" w:cs="Times New Roman"/>
          <w:bCs/>
          <w:sz w:val="28"/>
          <w:szCs w:val="28"/>
        </w:rPr>
        <w:lastRenderedPageBreak/>
        <w:t xml:space="preserve">проявлений личности в поведении. Профилактика аддиктивного поведения. </w:t>
      </w:r>
      <w:r w:rsidRPr="00AF3BC4">
        <w:rPr>
          <w:rFonts w:ascii="Times New Roman" w:eastAsia="Times New Roman" w:hAnsi="Times New Roman" w:cs="Times New Roman"/>
          <w:bCs/>
          <w:i/>
          <w:sz w:val="28"/>
          <w:szCs w:val="28"/>
        </w:rPr>
        <w:t>Психологический практикум по теме «Личность».</w:t>
      </w:r>
    </w:p>
    <w:p w:rsidR="007000A5" w:rsidRPr="00AF3BC4" w:rsidRDefault="00EB2711" w:rsidP="00FD20DA">
      <w:pPr>
        <w:spacing w:after="0" w:line="360" w:lineRule="auto"/>
        <w:ind w:firstLine="567"/>
        <w:jc w:val="both"/>
        <w:rPr>
          <w:rFonts w:ascii="Times New Roman" w:eastAsia="Times New Roman" w:hAnsi="Times New Roman" w:cs="Times New Roman"/>
          <w:b/>
          <w:bCs/>
          <w:i/>
          <w:iCs/>
          <w:sz w:val="28"/>
          <w:szCs w:val="28"/>
        </w:rPr>
      </w:pPr>
      <w:r w:rsidRPr="00AF3BC4">
        <w:rPr>
          <w:rFonts w:ascii="Times New Roman" w:eastAsia="Times New Roman" w:hAnsi="Times New Roman" w:cs="Times New Roman"/>
          <w:b/>
          <w:bCs/>
          <w:sz w:val="28"/>
          <w:szCs w:val="28"/>
        </w:rPr>
        <w:t>Тема 3</w:t>
      </w:r>
      <w:r w:rsidR="007000A5" w:rsidRPr="00AF3BC4">
        <w:rPr>
          <w:rFonts w:ascii="Times New Roman" w:eastAsia="Times New Roman" w:hAnsi="Times New Roman" w:cs="Times New Roman"/>
          <w:b/>
          <w:bCs/>
          <w:sz w:val="28"/>
          <w:szCs w:val="28"/>
        </w:rPr>
        <w:t xml:space="preserve">. </w:t>
      </w:r>
      <w:r w:rsidRPr="00AF3BC4">
        <w:rPr>
          <w:rFonts w:ascii="Times New Roman" w:eastAsia="Times New Roman" w:hAnsi="Times New Roman" w:cs="Times New Roman"/>
          <w:b/>
          <w:bCs/>
          <w:i/>
          <w:iCs/>
          <w:sz w:val="28"/>
          <w:szCs w:val="28"/>
        </w:rPr>
        <w:t>Психология самопознания</w:t>
      </w:r>
      <w:r w:rsidR="007000A5" w:rsidRPr="00AF3BC4">
        <w:rPr>
          <w:rFonts w:ascii="Times New Roman" w:eastAsia="Times New Roman" w:hAnsi="Times New Roman" w:cs="Times New Roman"/>
          <w:b/>
          <w:bCs/>
          <w:i/>
          <w:iCs/>
          <w:sz w:val="28"/>
          <w:szCs w:val="28"/>
        </w:rPr>
        <w:t xml:space="preserve"> (</w:t>
      </w:r>
      <w:r w:rsidR="008E2478" w:rsidRPr="00AF3BC4">
        <w:rPr>
          <w:rFonts w:ascii="Times New Roman" w:eastAsia="Times New Roman" w:hAnsi="Times New Roman" w:cs="Times New Roman"/>
          <w:b/>
          <w:bCs/>
          <w:i/>
          <w:iCs/>
          <w:sz w:val="28"/>
          <w:szCs w:val="28"/>
        </w:rPr>
        <w:t>7</w:t>
      </w:r>
      <w:r w:rsidR="007000A5" w:rsidRPr="00AF3BC4">
        <w:rPr>
          <w:rFonts w:ascii="Times New Roman" w:eastAsia="Times New Roman" w:hAnsi="Times New Roman" w:cs="Times New Roman"/>
          <w:b/>
          <w:bCs/>
          <w:i/>
          <w:iCs/>
          <w:sz w:val="28"/>
          <w:szCs w:val="28"/>
        </w:rPr>
        <w:t xml:space="preserve"> ч) </w:t>
      </w:r>
    </w:p>
    <w:p w:rsidR="00F33049" w:rsidRPr="00AF3BC4" w:rsidRDefault="00CF48EF" w:rsidP="00FD20DA">
      <w:pPr>
        <w:spacing w:after="0" w:line="360" w:lineRule="auto"/>
        <w:ind w:firstLine="567"/>
        <w:jc w:val="both"/>
        <w:rPr>
          <w:rFonts w:ascii="Times New Roman" w:eastAsia="Times New Roman" w:hAnsi="Times New Roman" w:cs="Times New Roman"/>
          <w:i/>
          <w:sz w:val="28"/>
          <w:szCs w:val="28"/>
        </w:rPr>
      </w:pPr>
      <w:r w:rsidRPr="00AF3BC4">
        <w:rPr>
          <w:rFonts w:ascii="Times New Roman" w:eastAsia="Times New Roman" w:hAnsi="Times New Roman" w:cs="Times New Roman"/>
          <w:bCs/>
          <w:iCs/>
          <w:sz w:val="28"/>
          <w:szCs w:val="28"/>
        </w:rPr>
        <w:t xml:space="preserve">Понятие самопознания. Значение самопознания в жизни человека. Характеристика самопознания как процесса. Способы и средства самопознания. Результаты самопознания. Идентификация и рефлексия как механизмы самопознания. </w:t>
      </w:r>
      <w:r w:rsidR="007000A5" w:rsidRPr="00AF3BC4">
        <w:rPr>
          <w:rFonts w:ascii="Times New Roman" w:eastAsia="Times New Roman" w:hAnsi="Times New Roman" w:cs="Times New Roman"/>
          <w:sz w:val="28"/>
          <w:szCs w:val="28"/>
        </w:rPr>
        <w:t xml:space="preserve"> </w:t>
      </w:r>
      <w:r w:rsidR="00F33049" w:rsidRPr="00AF3BC4">
        <w:rPr>
          <w:rFonts w:ascii="Times New Roman" w:eastAsia="Times New Roman" w:hAnsi="Times New Roman" w:cs="Times New Roman"/>
          <w:i/>
          <w:sz w:val="28"/>
          <w:szCs w:val="28"/>
        </w:rPr>
        <w:t>Психологический практикум по теме «</w:t>
      </w:r>
      <w:r w:rsidR="00EB2711" w:rsidRPr="00AF3BC4">
        <w:rPr>
          <w:rFonts w:ascii="Times New Roman" w:eastAsia="Times New Roman" w:hAnsi="Times New Roman" w:cs="Times New Roman"/>
          <w:i/>
          <w:sz w:val="28"/>
          <w:szCs w:val="28"/>
        </w:rPr>
        <w:t>Психология самопознания</w:t>
      </w:r>
      <w:r w:rsidR="00F33049" w:rsidRPr="00AF3BC4">
        <w:rPr>
          <w:rFonts w:ascii="Times New Roman" w:eastAsia="Times New Roman" w:hAnsi="Times New Roman" w:cs="Times New Roman"/>
          <w:i/>
          <w:sz w:val="28"/>
          <w:szCs w:val="28"/>
        </w:rPr>
        <w:t>».</w:t>
      </w:r>
    </w:p>
    <w:p w:rsidR="007000A5" w:rsidRPr="00AF3BC4" w:rsidRDefault="007000A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Тема 4. </w:t>
      </w:r>
      <w:r w:rsidR="00EB2711" w:rsidRPr="00AF3BC4">
        <w:rPr>
          <w:rFonts w:ascii="Times New Roman" w:eastAsia="Times New Roman" w:hAnsi="Times New Roman" w:cs="Times New Roman"/>
          <w:b/>
          <w:bCs/>
          <w:i/>
          <w:iCs/>
          <w:sz w:val="28"/>
          <w:szCs w:val="28"/>
        </w:rPr>
        <w:t>Психология саморазвития</w:t>
      </w:r>
      <w:r w:rsidRPr="00AF3BC4">
        <w:rPr>
          <w:rFonts w:ascii="Times New Roman" w:eastAsia="Times New Roman" w:hAnsi="Times New Roman" w:cs="Times New Roman"/>
          <w:b/>
          <w:bCs/>
          <w:i/>
          <w:iCs/>
          <w:sz w:val="28"/>
          <w:szCs w:val="28"/>
        </w:rPr>
        <w:t xml:space="preserve"> (</w:t>
      </w:r>
      <w:r w:rsidR="008E2478" w:rsidRPr="00AF3BC4">
        <w:rPr>
          <w:rFonts w:ascii="Times New Roman" w:eastAsia="Times New Roman" w:hAnsi="Times New Roman" w:cs="Times New Roman"/>
          <w:b/>
          <w:bCs/>
          <w:i/>
          <w:iCs/>
          <w:sz w:val="28"/>
          <w:szCs w:val="28"/>
        </w:rPr>
        <w:t>8</w:t>
      </w:r>
      <w:r w:rsidRPr="00AF3BC4">
        <w:rPr>
          <w:rFonts w:ascii="Times New Roman" w:eastAsia="Times New Roman" w:hAnsi="Times New Roman" w:cs="Times New Roman"/>
          <w:b/>
          <w:bCs/>
          <w:i/>
          <w:iCs/>
          <w:sz w:val="28"/>
          <w:szCs w:val="28"/>
        </w:rPr>
        <w:t xml:space="preserve"> ч) </w:t>
      </w:r>
    </w:p>
    <w:p w:rsidR="003772A2" w:rsidRPr="00AF3BC4" w:rsidRDefault="00572080"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Общая характеристика саморазвития. Понятие о развитии. Сущность саморазвития и его основные характеристики.</w:t>
      </w:r>
      <w:r w:rsidR="00591442" w:rsidRPr="00AF3BC4">
        <w:rPr>
          <w:rFonts w:ascii="Times New Roman" w:eastAsia="Times New Roman" w:hAnsi="Times New Roman" w:cs="Times New Roman"/>
          <w:sz w:val="28"/>
          <w:szCs w:val="28"/>
        </w:rPr>
        <w:t xml:space="preserve"> С</w:t>
      </w:r>
      <w:r w:rsidRPr="00AF3BC4">
        <w:rPr>
          <w:rFonts w:ascii="Times New Roman" w:eastAsia="Times New Roman" w:hAnsi="Times New Roman" w:cs="Times New Roman"/>
          <w:sz w:val="28"/>
          <w:szCs w:val="28"/>
        </w:rPr>
        <w:t>аморазвитие и жизненный путь личности. Формы саморазвития. Самоутверждение. Самосовершенствование. Самоактуализация. Самопринятие и самопрогнозирование как механизм саморазвития.</w:t>
      </w:r>
      <w:r w:rsidR="00591442" w:rsidRPr="00AF3BC4">
        <w:rPr>
          <w:rFonts w:ascii="Times New Roman" w:eastAsia="Times New Roman" w:hAnsi="Times New Roman" w:cs="Times New Roman"/>
          <w:sz w:val="28"/>
          <w:szCs w:val="28"/>
        </w:rPr>
        <w:t xml:space="preserve"> Самовоспитание как средство саморазвития</w:t>
      </w:r>
      <w:r w:rsidRPr="00AF3BC4">
        <w:rPr>
          <w:rFonts w:ascii="Times New Roman" w:eastAsia="Times New Roman" w:hAnsi="Times New Roman" w:cs="Times New Roman"/>
          <w:i/>
          <w:sz w:val="28"/>
          <w:szCs w:val="28"/>
        </w:rPr>
        <w:t>.</w:t>
      </w:r>
      <w:r w:rsidR="00591442" w:rsidRPr="00AF3BC4">
        <w:rPr>
          <w:rFonts w:ascii="Times New Roman" w:eastAsia="Times New Roman" w:hAnsi="Times New Roman" w:cs="Times New Roman"/>
          <w:i/>
          <w:sz w:val="28"/>
          <w:szCs w:val="28"/>
        </w:rPr>
        <w:t xml:space="preserve"> </w:t>
      </w:r>
      <w:r w:rsidR="003772A2" w:rsidRPr="00AF3BC4">
        <w:rPr>
          <w:rFonts w:ascii="Times New Roman" w:eastAsia="Times New Roman" w:hAnsi="Times New Roman" w:cs="Times New Roman"/>
          <w:i/>
          <w:sz w:val="28"/>
          <w:szCs w:val="28"/>
        </w:rPr>
        <w:t>Психологический практикум по теме «</w:t>
      </w:r>
      <w:r w:rsidR="00EB2711" w:rsidRPr="00AF3BC4">
        <w:rPr>
          <w:rFonts w:ascii="Times New Roman" w:eastAsia="Times New Roman" w:hAnsi="Times New Roman" w:cs="Times New Roman"/>
          <w:i/>
          <w:sz w:val="28"/>
          <w:szCs w:val="28"/>
        </w:rPr>
        <w:t>Психология саморазвития</w:t>
      </w:r>
      <w:r w:rsidR="003772A2" w:rsidRPr="00AF3BC4">
        <w:rPr>
          <w:rFonts w:ascii="Times New Roman" w:eastAsia="Times New Roman" w:hAnsi="Times New Roman" w:cs="Times New Roman"/>
          <w:i/>
          <w:sz w:val="28"/>
          <w:szCs w:val="28"/>
        </w:rPr>
        <w:t>».</w:t>
      </w:r>
    </w:p>
    <w:p w:rsidR="003772A2" w:rsidRPr="00AF3BC4" w:rsidRDefault="003772A2"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hAnsi="Times New Roman" w:cs="Times New Roman"/>
          <w:b/>
          <w:sz w:val="28"/>
          <w:szCs w:val="28"/>
        </w:rPr>
        <w:t>Практическая работа «Основы психологии»</w:t>
      </w:r>
      <w:r w:rsidR="009067A6" w:rsidRPr="00AF3BC4">
        <w:rPr>
          <w:rFonts w:ascii="Times New Roman" w:hAnsi="Times New Roman" w:cs="Times New Roman"/>
          <w:b/>
          <w:sz w:val="28"/>
          <w:szCs w:val="28"/>
        </w:rPr>
        <w:t xml:space="preserve"> </w:t>
      </w:r>
      <w:r w:rsidR="009067A6" w:rsidRPr="00AF3BC4">
        <w:rPr>
          <w:rFonts w:ascii="Times New Roman" w:eastAsia="Times New Roman" w:hAnsi="Times New Roman" w:cs="Times New Roman"/>
          <w:b/>
          <w:bCs/>
          <w:i/>
          <w:iCs/>
          <w:sz w:val="28"/>
          <w:szCs w:val="28"/>
        </w:rPr>
        <w:t>(1 ч)</w:t>
      </w:r>
    </w:p>
    <w:p w:rsidR="00684BC5" w:rsidRPr="00AF3BC4" w:rsidRDefault="00684BC5" w:rsidP="00FD20DA">
      <w:pPr>
        <w:spacing w:after="0" w:line="360" w:lineRule="auto"/>
        <w:ind w:firstLine="567"/>
        <w:jc w:val="both"/>
        <w:rPr>
          <w:rFonts w:ascii="Times New Roman" w:eastAsia="Times New Roman" w:hAnsi="Times New Roman" w:cs="Times New Roman"/>
          <w:b/>
          <w:bCs/>
          <w:sz w:val="28"/>
          <w:szCs w:val="28"/>
        </w:rPr>
      </w:pPr>
      <w:r w:rsidRPr="00AF3BC4">
        <w:rPr>
          <w:rFonts w:ascii="Times New Roman" w:eastAsia="Times New Roman" w:hAnsi="Times New Roman" w:cs="Times New Roman"/>
          <w:b/>
          <w:bCs/>
          <w:sz w:val="28"/>
          <w:szCs w:val="28"/>
        </w:rPr>
        <w:t>Особенности содержания курса «</w:t>
      </w:r>
      <w:r w:rsidR="008E0D4B" w:rsidRPr="00AF3BC4">
        <w:rPr>
          <w:rFonts w:ascii="Times New Roman" w:eastAsia="Times New Roman" w:hAnsi="Times New Roman" w:cs="Times New Roman"/>
          <w:b/>
          <w:bCs/>
          <w:sz w:val="28"/>
          <w:szCs w:val="28"/>
        </w:rPr>
        <w:t>Психология общения» (11 класс)</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Содержание данной части в большей степени отводится на использование активных форм работы, в связи с тем, что одной из главных задач курса является формирование устойчивых навыков конструктивного общения, развитие социальной компетентности. </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При освоении технологий эффективной коммуникации большое внимание уделяется анализу конфликтных ситуаций, отработке навыков конструктивного общения в деловом, личностном и семейном общении. </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При изучении темы «Конфликтология» рассматриваются типы конфликтных ситуаций, этапы развития конфликта. Изучаются способы нормативного управления конфликтами. Анализируются признаки школьных конфликтов, травли, их причины, вместе с учащимися делается вывод о </w:t>
      </w:r>
      <w:r w:rsidRPr="00AF3BC4">
        <w:rPr>
          <w:rFonts w:ascii="Times New Roman" w:eastAsia="Times New Roman" w:hAnsi="Times New Roman" w:cs="Times New Roman"/>
          <w:sz w:val="28"/>
          <w:szCs w:val="28"/>
        </w:rPr>
        <w:lastRenderedPageBreak/>
        <w:t xml:space="preserve">значительном влиянии на личность ребенка отношений в классном и школьном коллективе. Практические навыки управления конфликтами и приемами ведения переговоров учащиеся осваивают в ходе осуществления деятельности Школьной службы примирения. </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Практическую направленность имеют уроки, позволяющие школьникам овладеть приемами саморегуляции, развить способность к позитивному мышлению, уверенность в себе, чувство собственного достоинства. В чрезвычайно важных и актуальных для раннего юношеского возраста темах «Дружба», «Любовь», «Экология любви» затрагиваются проблемы уникальности человеческих чувств, необходимости бережного отношения к чужим чувствам, умения отличать открытые и серьезные отношения от психологического насилия и манипуляции. </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Введение. </w:t>
      </w:r>
      <w:r w:rsidRPr="00AF3BC4">
        <w:rPr>
          <w:rFonts w:ascii="Times New Roman" w:eastAsia="Times New Roman" w:hAnsi="Times New Roman" w:cs="Times New Roman"/>
          <w:b/>
          <w:bCs/>
          <w:i/>
          <w:iCs/>
          <w:sz w:val="28"/>
          <w:szCs w:val="28"/>
        </w:rPr>
        <w:t>(1</w:t>
      </w:r>
      <w:r w:rsidR="00C75A02" w:rsidRPr="00AF3BC4">
        <w:rPr>
          <w:rFonts w:ascii="Times New Roman" w:eastAsia="Times New Roman" w:hAnsi="Times New Roman" w:cs="Times New Roman"/>
          <w:b/>
          <w:bCs/>
          <w:i/>
          <w:iCs/>
          <w:sz w:val="28"/>
          <w:szCs w:val="28"/>
        </w:rPr>
        <w:t xml:space="preserve"> </w:t>
      </w:r>
      <w:r w:rsidRPr="00AF3BC4">
        <w:rPr>
          <w:rFonts w:ascii="Times New Roman" w:eastAsia="Times New Roman" w:hAnsi="Times New Roman" w:cs="Times New Roman"/>
          <w:b/>
          <w:bCs/>
          <w:i/>
          <w:iCs/>
          <w:sz w:val="28"/>
          <w:szCs w:val="28"/>
        </w:rPr>
        <w:t xml:space="preserve">ч) </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Понятие о психологии межличностных отношений. Понятие общения. Роль общения в психическом развитии человека. </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Тема 1. Общение </w:t>
      </w:r>
      <w:r w:rsidRPr="00AF3BC4">
        <w:rPr>
          <w:rFonts w:ascii="Times New Roman" w:eastAsia="Times New Roman" w:hAnsi="Times New Roman" w:cs="Times New Roman"/>
          <w:b/>
          <w:bCs/>
          <w:i/>
          <w:iCs/>
          <w:sz w:val="28"/>
          <w:szCs w:val="28"/>
        </w:rPr>
        <w:t xml:space="preserve">(7 ч) </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Общение. Структура и средства общения. Невербальные средства общения. Речевые средства общения. Позиции в общении. Стили общения. Манипулирование и противостояние влиянию. Психологический практикум в форме обобщающего урока по теме «Общение». Проведение занятий в форме психологического тренинга </w:t>
      </w:r>
    </w:p>
    <w:p w:rsidR="002514A5" w:rsidRPr="00AF3BC4" w:rsidRDefault="00684BC5" w:rsidP="00FD20DA">
      <w:pPr>
        <w:spacing w:after="0" w:line="360" w:lineRule="auto"/>
        <w:ind w:firstLine="567"/>
        <w:jc w:val="both"/>
        <w:rPr>
          <w:rFonts w:ascii="Times New Roman" w:hAnsi="Times New Roman" w:cs="Times New Roman"/>
          <w:sz w:val="28"/>
          <w:szCs w:val="28"/>
        </w:rPr>
      </w:pPr>
      <w:r w:rsidRPr="00AF3BC4">
        <w:rPr>
          <w:rFonts w:ascii="Times New Roman" w:eastAsia="Times New Roman" w:hAnsi="Times New Roman" w:cs="Times New Roman"/>
          <w:sz w:val="28"/>
          <w:szCs w:val="28"/>
        </w:rPr>
        <w:t xml:space="preserve">Подготовка группы к тренинговой работе, установка правил взаимодействия. Организация знакомства участников в процессе самовыражения. Возможность вступать во взаимодействие с различными группами одноклассников. Развитие уверенности в себе, демонстрация своих эмоций. Развитие спонтанности и импровизационности, расширение репертуара поведенческих моделей и развитие группового взаимодействия. </w:t>
      </w:r>
      <w:r w:rsidR="002514A5" w:rsidRPr="00AF3BC4">
        <w:rPr>
          <w:rFonts w:ascii="Times New Roman" w:hAnsi="Times New Roman" w:cs="Times New Roman"/>
          <w:i/>
          <w:sz w:val="28"/>
          <w:szCs w:val="28"/>
        </w:rPr>
        <w:t>Психологический практикум по теме «Общение».</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b/>
          <w:bCs/>
          <w:sz w:val="28"/>
          <w:szCs w:val="28"/>
        </w:rPr>
        <w:t xml:space="preserve">Тема 2. Межличностные отношения </w:t>
      </w:r>
      <w:r w:rsidRPr="00AF3BC4">
        <w:rPr>
          <w:rFonts w:ascii="Times New Roman" w:eastAsia="Times New Roman" w:hAnsi="Times New Roman" w:cs="Times New Roman"/>
          <w:b/>
          <w:bCs/>
          <w:i/>
          <w:iCs/>
          <w:sz w:val="28"/>
          <w:szCs w:val="28"/>
        </w:rPr>
        <w:t xml:space="preserve">(8 ч) </w:t>
      </w:r>
    </w:p>
    <w:p w:rsidR="00195D53"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lastRenderedPageBreak/>
        <w:t>Определение дружбы. Основные характеристики дружеских взаимоотношений, их цели, содержание и регулирующие правила. Дружба как предшественница любви. Любовь как высшее человеческое чувство. Любовь как способность и стремление человека к самосовершенствованию. Дружба, любовь и вражда как противоположные виды интимных человеческих отношений. Общее определение вражды.</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Интеллектуальная, моральная и мотивационная совместимость людей. Одиночество. Личностные, психологические и поведенческие характеристики одинокого человека. Отношение одинокого человека к самому себе и его самооценка. Реакции разных людей на одиночество. Типология отношений одиночества. Роль раннего детского опыта в возникновении одиночества у взрослых людей. Психологические защиты, барьеры в общении</w:t>
      </w:r>
      <w:r w:rsidR="00F47D62" w:rsidRPr="00AF3BC4">
        <w:rPr>
          <w:rFonts w:ascii="Times New Roman" w:eastAsia="Times New Roman" w:hAnsi="Times New Roman" w:cs="Times New Roman"/>
          <w:sz w:val="28"/>
          <w:szCs w:val="28"/>
        </w:rPr>
        <w:t>.</w:t>
      </w:r>
      <w:r w:rsidRPr="00AF3BC4">
        <w:rPr>
          <w:rFonts w:ascii="Times New Roman" w:eastAsia="Times New Roman" w:hAnsi="Times New Roman" w:cs="Times New Roman"/>
          <w:sz w:val="28"/>
          <w:szCs w:val="28"/>
        </w:rPr>
        <w:t xml:space="preserve"> Психология межличностных отношений.</w:t>
      </w:r>
      <w:r w:rsidR="00BB4061" w:rsidRPr="00AF3BC4">
        <w:rPr>
          <w:rFonts w:ascii="Times New Roman" w:eastAsia="Times New Roman" w:hAnsi="Times New Roman" w:cs="Times New Roman"/>
          <w:sz w:val="28"/>
          <w:szCs w:val="28"/>
        </w:rPr>
        <w:t xml:space="preserve"> </w:t>
      </w:r>
      <w:r w:rsidR="00BB4061" w:rsidRPr="00AF3BC4">
        <w:rPr>
          <w:rFonts w:ascii="Times New Roman" w:hAnsi="Times New Roman" w:cs="Times New Roman"/>
          <w:i/>
          <w:sz w:val="28"/>
          <w:szCs w:val="28"/>
        </w:rPr>
        <w:t>Психологический практикум по теме «Межличностные отношения».</w:t>
      </w:r>
    </w:p>
    <w:p w:rsidR="00684BC5" w:rsidRPr="00AF3BC4" w:rsidRDefault="00684BC5" w:rsidP="00FD20DA">
      <w:pPr>
        <w:spacing w:after="0" w:line="360" w:lineRule="auto"/>
        <w:ind w:firstLine="567"/>
        <w:jc w:val="both"/>
        <w:rPr>
          <w:rFonts w:ascii="Times New Roman" w:eastAsia="Times New Roman" w:hAnsi="Times New Roman" w:cs="Times New Roman"/>
          <w:b/>
          <w:sz w:val="28"/>
          <w:szCs w:val="28"/>
        </w:rPr>
      </w:pPr>
      <w:r w:rsidRPr="00AF3BC4">
        <w:rPr>
          <w:rFonts w:ascii="Times New Roman" w:eastAsia="Times New Roman" w:hAnsi="Times New Roman" w:cs="Times New Roman"/>
          <w:b/>
          <w:sz w:val="28"/>
          <w:szCs w:val="28"/>
        </w:rPr>
        <w:t>Тема 3. Конфликтология (</w:t>
      </w:r>
      <w:r w:rsidR="00EC16CE" w:rsidRPr="00AF3BC4">
        <w:rPr>
          <w:rFonts w:ascii="Times New Roman" w:eastAsia="Times New Roman" w:hAnsi="Times New Roman" w:cs="Times New Roman"/>
          <w:b/>
          <w:sz w:val="28"/>
          <w:szCs w:val="28"/>
        </w:rPr>
        <w:t>9</w:t>
      </w:r>
      <w:r w:rsidRPr="00AF3BC4">
        <w:rPr>
          <w:rFonts w:ascii="Times New Roman" w:eastAsia="Times New Roman" w:hAnsi="Times New Roman" w:cs="Times New Roman"/>
          <w:b/>
          <w:sz w:val="28"/>
          <w:szCs w:val="28"/>
        </w:rPr>
        <w:t xml:space="preserve"> ч)</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Структура конфликтной ситуации: конфликтное пространство, временные рамки, социальная система, противостояния. Нормативное управление конфликтов. Управление конфликтом. Сотрудничество. Умение вести переговоры. Руководитель – посредник конфликтов.</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Управление конфликтами и стрессами. Контроль эмоций.</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Совместная творческая деятельность на основе сотрудничества. Возможность вступать во взаимодействие с различными группами одноклассников. Проживание ситуации доверия и ответственности. Школьная травля, буллинг, кибербуллинг. Школьная служба примирения (медиации). </w:t>
      </w:r>
      <w:r w:rsidRPr="00AF3BC4">
        <w:rPr>
          <w:rFonts w:ascii="Times New Roman" w:eastAsia="Times New Roman" w:hAnsi="Times New Roman" w:cs="Times New Roman"/>
          <w:i/>
          <w:sz w:val="28"/>
          <w:szCs w:val="28"/>
        </w:rPr>
        <w:t>Практикум по восстановительной медиации.</w:t>
      </w:r>
      <w:r w:rsidR="00805150" w:rsidRPr="00AF3BC4">
        <w:rPr>
          <w:rFonts w:ascii="Times New Roman" w:eastAsia="Times New Roman" w:hAnsi="Times New Roman" w:cs="Times New Roman"/>
          <w:i/>
          <w:sz w:val="28"/>
          <w:szCs w:val="28"/>
        </w:rPr>
        <w:t xml:space="preserve"> </w:t>
      </w:r>
      <w:r w:rsidR="00805150" w:rsidRPr="00AF3BC4">
        <w:rPr>
          <w:rFonts w:ascii="Times New Roman" w:hAnsi="Times New Roman"/>
          <w:i/>
          <w:sz w:val="28"/>
          <w:szCs w:val="28"/>
        </w:rPr>
        <w:t>Психологический практикум по теме «Конфликтология».</w:t>
      </w:r>
    </w:p>
    <w:p w:rsidR="00684BC5" w:rsidRPr="00AF3BC4" w:rsidRDefault="00684BC5" w:rsidP="00FD20DA">
      <w:pPr>
        <w:spacing w:after="0" w:line="360" w:lineRule="auto"/>
        <w:ind w:firstLine="567"/>
        <w:jc w:val="both"/>
        <w:rPr>
          <w:rFonts w:ascii="Times New Roman" w:eastAsia="Times New Roman" w:hAnsi="Times New Roman" w:cs="Times New Roman"/>
          <w:b/>
          <w:sz w:val="28"/>
          <w:szCs w:val="28"/>
        </w:rPr>
      </w:pPr>
      <w:r w:rsidRPr="00AF3BC4">
        <w:rPr>
          <w:rFonts w:ascii="Times New Roman" w:eastAsia="Times New Roman" w:hAnsi="Times New Roman" w:cs="Times New Roman"/>
          <w:b/>
          <w:sz w:val="28"/>
          <w:szCs w:val="28"/>
        </w:rPr>
        <w:t>Тема 4. Эмоциональный мир человека (</w:t>
      </w:r>
      <w:r w:rsidR="00063DC1" w:rsidRPr="00AF3BC4">
        <w:rPr>
          <w:rFonts w:ascii="Times New Roman" w:eastAsia="Times New Roman" w:hAnsi="Times New Roman" w:cs="Times New Roman"/>
          <w:b/>
          <w:sz w:val="28"/>
          <w:szCs w:val="28"/>
        </w:rPr>
        <w:t>8</w:t>
      </w:r>
      <w:r w:rsidRPr="00AF3BC4">
        <w:rPr>
          <w:rFonts w:ascii="Times New Roman" w:eastAsia="Times New Roman" w:hAnsi="Times New Roman" w:cs="Times New Roman"/>
          <w:b/>
          <w:sz w:val="28"/>
          <w:szCs w:val="28"/>
        </w:rPr>
        <w:t xml:space="preserve"> ч)</w:t>
      </w:r>
    </w:p>
    <w:p w:rsidR="00684BC5" w:rsidRPr="00AF3BC4" w:rsidRDefault="00684BC5"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eastAsia="Times New Roman" w:hAnsi="Times New Roman" w:cs="Times New Roman"/>
          <w:sz w:val="28"/>
          <w:szCs w:val="28"/>
        </w:rPr>
        <w:t xml:space="preserve">Эмоциональный интеллект как предиктор жизненной успешности. Понятие эмоционального интеллекта и социального интеллекта по Дж. </w:t>
      </w:r>
      <w:r w:rsidRPr="00AF3BC4">
        <w:rPr>
          <w:rFonts w:ascii="Times New Roman" w:eastAsia="Times New Roman" w:hAnsi="Times New Roman" w:cs="Times New Roman"/>
          <w:sz w:val="28"/>
          <w:szCs w:val="28"/>
        </w:rPr>
        <w:lastRenderedPageBreak/>
        <w:t>Майеру, Р. Бар-Ону. Положительные и отрицательные эмоции. Страх и тревога. Стресс и фрусстрация. Снижение уровня тревожности, напряжения и усталости. Релаксация участников, развитие спонтанности и рефлексии. Приемы саморегуляции: Кинезиотерапия, Арт-терапия.</w:t>
      </w:r>
    </w:p>
    <w:p w:rsidR="00195D53" w:rsidRPr="00AF3BC4" w:rsidRDefault="00684BC5" w:rsidP="00FD20DA">
      <w:pPr>
        <w:spacing w:after="0" w:line="360" w:lineRule="auto"/>
        <w:ind w:firstLine="567"/>
        <w:jc w:val="both"/>
        <w:rPr>
          <w:rFonts w:ascii="Times New Roman" w:hAnsi="Times New Roman" w:cs="Times New Roman"/>
          <w:i/>
          <w:sz w:val="28"/>
          <w:szCs w:val="28"/>
        </w:rPr>
      </w:pPr>
      <w:r w:rsidRPr="00AF3BC4">
        <w:rPr>
          <w:rFonts w:ascii="Times New Roman" w:eastAsia="Times New Roman" w:hAnsi="Times New Roman" w:cs="Times New Roman"/>
          <w:sz w:val="28"/>
          <w:szCs w:val="28"/>
        </w:rPr>
        <w:t xml:space="preserve">Жизненные цели и временная перспектива. Проектирование жизненного пути. Профессиональное самоопределение Социальное самоопределение. Семья и гендерные особенности. </w:t>
      </w:r>
      <w:r w:rsidR="00063DC1" w:rsidRPr="00AF3BC4">
        <w:rPr>
          <w:rFonts w:ascii="Times New Roman" w:hAnsi="Times New Roman" w:cs="Times New Roman"/>
          <w:i/>
          <w:sz w:val="28"/>
          <w:szCs w:val="28"/>
        </w:rPr>
        <w:t>Психологический практикум по теме «Эмоциональный мир человека».</w:t>
      </w:r>
    </w:p>
    <w:p w:rsidR="00063DC1" w:rsidRPr="00AF3BC4" w:rsidRDefault="00063DC1" w:rsidP="00FD20DA">
      <w:pPr>
        <w:spacing w:after="0" w:line="360" w:lineRule="auto"/>
        <w:ind w:firstLine="567"/>
        <w:jc w:val="both"/>
        <w:rPr>
          <w:rFonts w:ascii="Times New Roman" w:eastAsia="Times New Roman" w:hAnsi="Times New Roman" w:cs="Times New Roman"/>
          <w:sz w:val="28"/>
          <w:szCs w:val="28"/>
        </w:rPr>
      </w:pPr>
      <w:r w:rsidRPr="00AF3BC4">
        <w:rPr>
          <w:rFonts w:ascii="Times New Roman" w:hAnsi="Times New Roman"/>
          <w:b/>
          <w:sz w:val="28"/>
          <w:szCs w:val="28"/>
        </w:rPr>
        <w:t>Практическая работа «Психология общения»</w:t>
      </w:r>
      <w:r w:rsidR="00C16E68" w:rsidRPr="00AF3BC4">
        <w:rPr>
          <w:rFonts w:ascii="Times New Roman" w:hAnsi="Times New Roman"/>
          <w:b/>
          <w:sz w:val="28"/>
          <w:szCs w:val="28"/>
        </w:rPr>
        <w:t xml:space="preserve"> </w:t>
      </w:r>
      <w:r w:rsidR="00C16E68" w:rsidRPr="00AF3BC4">
        <w:rPr>
          <w:rFonts w:ascii="Times New Roman" w:eastAsia="Times New Roman" w:hAnsi="Times New Roman" w:cs="Times New Roman"/>
          <w:b/>
          <w:bCs/>
          <w:i/>
          <w:iCs/>
          <w:sz w:val="28"/>
          <w:szCs w:val="28"/>
        </w:rPr>
        <w:t>(1 ч)</w:t>
      </w:r>
    </w:p>
    <w:p w:rsidR="00302C4C" w:rsidRDefault="003178AE" w:rsidP="00302C4C">
      <w:pPr>
        <w:pStyle w:val="12"/>
        <w:ind w:firstLine="567"/>
        <w:jc w:val="left"/>
        <w:rPr>
          <w:b/>
          <w:sz w:val="28"/>
          <w:szCs w:val="24"/>
        </w:rPr>
      </w:pPr>
      <w:r w:rsidRPr="003178AE">
        <w:rPr>
          <w:b/>
          <w:sz w:val="24"/>
          <w:szCs w:val="24"/>
        </w:rPr>
        <w:t>4</w:t>
      </w:r>
      <w:r w:rsidR="00302C4C">
        <w:rPr>
          <w:b/>
          <w:sz w:val="24"/>
          <w:szCs w:val="24"/>
        </w:rPr>
        <w:t>.</w:t>
      </w:r>
      <w:r w:rsidR="00302C4C" w:rsidRPr="0056056A">
        <w:rPr>
          <w:b/>
          <w:sz w:val="24"/>
          <w:szCs w:val="24"/>
        </w:rPr>
        <w:t xml:space="preserve"> </w:t>
      </w:r>
      <w:r w:rsidR="00302C4C" w:rsidRPr="00302C4C">
        <w:rPr>
          <w:b/>
          <w:sz w:val="28"/>
          <w:szCs w:val="24"/>
        </w:rPr>
        <w:t>Тематическое планирование</w:t>
      </w:r>
      <w:r w:rsidR="001B348E">
        <w:rPr>
          <w:b/>
          <w:sz w:val="28"/>
          <w:szCs w:val="24"/>
        </w:rPr>
        <w:t xml:space="preserve"> с указанием количества часов, от</w:t>
      </w:r>
      <w:r w:rsidR="00C95A18">
        <w:rPr>
          <w:b/>
          <w:sz w:val="28"/>
          <w:szCs w:val="24"/>
        </w:rPr>
        <w:softHyphen/>
      </w:r>
      <w:r w:rsidR="001B348E">
        <w:rPr>
          <w:b/>
          <w:sz w:val="28"/>
          <w:szCs w:val="24"/>
        </w:rPr>
        <w:t>водимых на освоение каждой темы</w:t>
      </w:r>
    </w:p>
    <w:p w:rsidR="00C24845" w:rsidRDefault="00C24845" w:rsidP="00C24845">
      <w:pPr>
        <w:spacing w:after="0"/>
        <w:jc w:val="center"/>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 </w:t>
      </w:r>
    </w:p>
    <w:p w:rsidR="00C24845" w:rsidRDefault="00C24845" w:rsidP="00C24845">
      <w:pPr>
        <w:spacing w:after="0"/>
        <w:jc w:val="center"/>
        <w:rPr>
          <w:rFonts w:ascii="Times New Roman" w:eastAsia="Times New Roman" w:hAnsi="Times New Roman" w:cs="Times New Roman"/>
          <w:b/>
          <w:color w:val="000000"/>
          <w:sz w:val="28"/>
          <w:szCs w:val="24"/>
        </w:rPr>
      </w:pPr>
      <w:r>
        <w:rPr>
          <w:rFonts w:ascii="Times New Roman" w:hAnsi="Times New Roman" w:cs="Times New Roman"/>
          <w:b/>
          <w:bCs/>
          <w:iCs/>
          <w:color w:val="000000"/>
          <w:spacing w:val="1"/>
          <w:sz w:val="28"/>
          <w:szCs w:val="28"/>
        </w:rPr>
        <w:t>4.1.Тематическое планирование 10 класс</w:t>
      </w:r>
      <w:r>
        <w:rPr>
          <w:rFonts w:ascii="Times New Roman" w:eastAsia="Times New Roman" w:hAnsi="Times New Roman" w:cs="Times New Roman"/>
          <w:b/>
          <w:color w:val="000000"/>
          <w:sz w:val="28"/>
          <w:szCs w:val="24"/>
        </w:rPr>
        <w:t xml:space="preserve"> </w:t>
      </w:r>
    </w:p>
    <w:p w:rsidR="00C24845" w:rsidRDefault="00C24845" w:rsidP="00C24845">
      <w:pPr>
        <w:spacing w:after="0"/>
        <w:jc w:val="center"/>
        <w:rPr>
          <w:rFonts w:ascii="Times New Roman" w:eastAsia="Times New Roman" w:hAnsi="Times New Roman" w:cs="Times New Roman"/>
          <w:b/>
          <w:color w:val="000000"/>
          <w:sz w:val="28"/>
          <w:szCs w:val="24"/>
        </w:rPr>
      </w:pPr>
    </w:p>
    <w:tbl>
      <w:tblPr>
        <w:tblW w:w="10485" w:type="dxa"/>
        <w:tblInd w:w="-1026" w:type="dxa"/>
        <w:tblLayout w:type="fixed"/>
        <w:tblLook w:val="00A0"/>
      </w:tblPr>
      <w:tblGrid>
        <w:gridCol w:w="568"/>
        <w:gridCol w:w="3867"/>
        <w:gridCol w:w="992"/>
        <w:gridCol w:w="953"/>
        <w:gridCol w:w="851"/>
        <w:gridCol w:w="748"/>
        <w:gridCol w:w="2506"/>
      </w:tblGrid>
      <w:tr w:rsidR="00C24845" w:rsidTr="00C24845">
        <w:trPr>
          <w:trHeight w:val="385"/>
        </w:trPr>
        <w:tc>
          <w:tcPr>
            <w:tcW w:w="567" w:type="dxa"/>
            <w:tcBorders>
              <w:top w:val="single" w:sz="6" w:space="0" w:color="auto"/>
              <w:left w:val="single" w:sz="6" w:space="0" w:color="auto"/>
              <w:bottom w:val="nil"/>
              <w:right w:val="single" w:sz="6" w:space="0" w:color="auto"/>
            </w:tcBorders>
            <w:shd w:val="clear" w:color="auto" w:fill="C0C0C0"/>
            <w:textDirection w:val="btLr"/>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p>
        </w:tc>
        <w:tc>
          <w:tcPr>
            <w:tcW w:w="3867"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Наименование тем</w:t>
            </w:r>
          </w:p>
        </w:tc>
        <w:tc>
          <w:tcPr>
            <w:tcW w:w="992"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Всего</w:t>
            </w:r>
          </w:p>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часов</w:t>
            </w:r>
          </w:p>
        </w:tc>
        <w:tc>
          <w:tcPr>
            <w:tcW w:w="2552" w:type="dxa"/>
            <w:gridSpan w:val="3"/>
            <w:tcBorders>
              <w:top w:val="single" w:sz="6" w:space="0" w:color="auto"/>
              <w:left w:val="nil"/>
              <w:bottom w:val="single" w:sz="6" w:space="0" w:color="auto"/>
              <w:right w:val="nil"/>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Количество часов</w:t>
            </w:r>
          </w:p>
        </w:tc>
        <w:tc>
          <w:tcPr>
            <w:tcW w:w="2506" w:type="dxa"/>
            <w:vMerge w:val="restart"/>
            <w:tcBorders>
              <w:top w:val="single" w:sz="6" w:space="0" w:color="auto"/>
              <w:left w:val="single" w:sz="6" w:space="0" w:color="auto"/>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Форма контроля</w:t>
            </w:r>
          </w:p>
        </w:tc>
      </w:tr>
      <w:tr w:rsidR="00C24845" w:rsidTr="006E195A">
        <w:trPr>
          <w:trHeight w:val="928"/>
        </w:trPr>
        <w:tc>
          <w:tcPr>
            <w:tcW w:w="567" w:type="dxa"/>
            <w:tcBorders>
              <w:top w:val="nil"/>
              <w:left w:val="single" w:sz="6" w:space="0" w:color="auto"/>
              <w:bottom w:val="single" w:sz="6" w:space="0" w:color="auto"/>
              <w:right w:val="single" w:sz="6" w:space="0" w:color="auto"/>
            </w:tcBorders>
            <w:shd w:val="clear" w:color="auto" w:fill="C0C0C0"/>
            <w:vAlign w:val="center"/>
            <w:hideMark/>
          </w:tcPr>
          <w:p w:rsidR="00C24845" w:rsidRDefault="00C24845">
            <w:pPr>
              <w:spacing w:after="0" w:line="240" w:lineRule="auto"/>
              <w:ind w:left="-70" w:right="-67"/>
              <w:jc w:val="center"/>
              <w:rPr>
                <w:rFonts w:ascii="Times New Roman" w:hAnsi="Times New Roman"/>
                <w:b/>
                <w:sz w:val="24"/>
                <w:szCs w:val="24"/>
              </w:rPr>
            </w:pPr>
            <w:r>
              <w:rPr>
                <w:rFonts w:ascii="Times New Roman" w:hAnsi="Times New Roman"/>
                <w:b/>
                <w:sz w:val="24"/>
                <w:szCs w:val="24"/>
              </w:rPr>
              <w:t>№</w:t>
            </w:r>
          </w:p>
        </w:tc>
        <w:tc>
          <w:tcPr>
            <w:tcW w:w="3867"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92"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53" w:type="dxa"/>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Теоретические</w:t>
            </w:r>
          </w:p>
        </w:tc>
        <w:tc>
          <w:tcPr>
            <w:tcW w:w="851" w:type="dxa"/>
            <w:tcBorders>
              <w:top w:val="single" w:sz="6" w:space="0" w:color="auto"/>
              <w:left w:val="nil"/>
              <w:bottom w:val="single" w:sz="6" w:space="0" w:color="auto"/>
              <w:right w:val="single" w:sz="4"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Практические</w:t>
            </w:r>
          </w:p>
        </w:tc>
        <w:tc>
          <w:tcPr>
            <w:tcW w:w="748" w:type="dxa"/>
            <w:tcBorders>
              <w:top w:val="single" w:sz="6" w:space="0" w:color="auto"/>
              <w:left w:val="nil"/>
              <w:bottom w:val="single" w:sz="6" w:space="0" w:color="auto"/>
              <w:right w:val="single" w:sz="4" w:space="0" w:color="auto"/>
            </w:tcBorders>
            <w:shd w:val="clear" w:color="auto" w:fill="C0C0C0"/>
            <w:vAlign w:val="center"/>
            <w:hideMark/>
          </w:tcPr>
          <w:p w:rsidR="00C24845" w:rsidRPr="006E195A" w:rsidRDefault="00C24845" w:rsidP="006E195A">
            <w:pPr>
              <w:spacing w:after="0" w:line="240" w:lineRule="auto"/>
              <w:jc w:val="center"/>
              <w:rPr>
                <w:rFonts w:ascii="Times New Roman" w:hAnsi="Times New Roman"/>
                <w:b/>
                <w:bCs/>
                <w:sz w:val="24"/>
                <w:szCs w:val="24"/>
              </w:rPr>
            </w:pPr>
            <w:r>
              <w:rPr>
                <w:rFonts w:ascii="Times New Roman" w:hAnsi="Times New Roman"/>
                <w:b/>
                <w:bCs/>
                <w:sz w:val="24"/>
                <w:szCs w:val="24"/>
              </w:rPr>
              <w:t>Сам</w:t>
            </w:r>
            <w:r w:rsidR="006E195A">
              <w:rPr>
                <w:rFonts w:ascii="Times New Roman" w:hAnsi="Times New Roman"/>
                <w:b/>
                <w:bCs/>
                <w:sz w:val="24"/>
                <w:szCs w:val="24"/>
                <w:lang w:val="en-US"/>
              </w:rPr>
              <w:t>-</w:t>
            </w:r>
            <w:r>
              <w:rPr>
                <w:rFonts w:ascii="Times New Roman" w:hAnsi="Times New Roman"/>
                <w:b/>
                <w:bCs/>
                <w:sz w:val="24"/>
                <w:szCs w:val="24"/>
              </w:rPr>
              <w:t>ная раб</w:t>
            </w:r>
            <w:r w:rsidR="006E195A">
              <w:rPr>
                <w:rFonts w:ascii="Times New Roman" w:hAnsi="Times New Roman"/>
                <w:b/>
                <w:bCs/>
                <w:sz w:val="24"/>
                <w:szCs w:val="24"/>
                <w:lang w:val="en-US"/>
              </w:rPr>
              <w:t>.</w:t>
            </w:r>
          </w:p>
        </w:tc>
        <w:tc>
          <w:tcPr>
            <w:tcW w:w="2506" w:type="dxa"/>
            <w:vMerge/>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r>
      <w:tr w:rsidR="00C24845" w:rsidTr="00C24845">
        <w:trPr>
          <w:trHeight w:val="225"/>
        </w:trPr>
        <w:tc>
          <w:tcPr>
            <w:tcW w:w="567" w:type="dxa"/>
            <w:tcBorders>
              <w:top w:val="single" w:sz="6" w:space="0" w:color="auto"/>
              <w:left w:val="single" w:sz="6" w:space="0" w:color="auto"/>
              <w:bottom w:val="nil"/>
              <w:right w:val="single" w:sz="6" w:space="0" w:color="auto"/>
            </w:tcBorders>
          </w:tcPr>
          <w:p w:rsidR="00C24845" w:rsidRDefault="00C24845">
            <w:pPr>
              <w:autoSpaceDE w:val="0"/>
              <w:autoSpaceDN w:val="0"/>
              <w:adjustRightInd w:val="0"/>
              <w:spacing w:after="0" w:line="240" w:lineRule="auto"/>
              <w:jc w:val="center"/>
              <w:rPr>
                <w:rFonts w:ascii="Times New Roman" w:hAnsi="Times New Roman"/>
                <w:b/>
                <w:bCs/>
                <w:color w:val="000000"/>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line="240" w:lineRule="auto"/>
              <w:jc w:val="center"/>
              <w:rPr>
                <w:rFonts w:ascii="Times New Roman" w:hAnsi="Times New Roman"/>
                <w:b/>
                <w:sz w:val="24"/>
                <w:szCs w:val="24"/>
              </w:rPr>
            </w:pPr>
            <w:r>
              <w:rPr>
                <w:rFonts w:ascii="Times New Roman" w:hAnsi="Times New Roman"/>
                <w:b/>
                <w:sz w:val="24"/>
                <w:szCs w:val="24"/>
              </w:rPr>
              <w:t>Введение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1" w:type="dxa"/>
            <w:tcBorders>
              <w:top w:val="single" w:sz="6" w:space="0" w:color="auto"/>
              <w:left w:val="single" w:sz="6"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2506" w:type="dxa"/>
            <w:tcBorders>
              <w:top w:val="single" w:sz="6" w:space="0" w:color="auto"/>
              <w:left w:val="single" w:sz="4" w:space="0" w:color="auto"/>
              <w:bottom w:val="single" w:sz="4" w:space="0" w:color="auto"/>
              <w:right w:val="single" w:sz="6" w:space="0" w:color="auto"/>
            </w:tcBorders>
            <w:hideMark/>
          </w:tcPr>
          <w:p w:rsidR="00C24845" w:rsidRDefault="00C24845">
            <w:pPr>
              <w:spacing w:after="0" w:line="240" w:lineRule="auto"/>
              <w:jc w:val="both"/>
              <w:rPr>
                <w:rFonts w:ascii="Times New Roman" w:hAnsi="Times New Roman"/>
                <w:sz w:val="24"/>
                <w:szCs w:val="24"/>
              </w:rPr>
            </w:pPr>
            <w:r>
              <w:rPr>
                <w:rFonts w:ascii="Times New Roman" w:hAnsi="Times New Roman"/>
                <w:sz w:val="24"/>
                <w:szCs w:val="24"/>
              </w:rPr>
              <w:t xml:space="preserve">Проверка понятийного словаря </w:t>
            </w:r>
          </w:p>
        </w:tc>
      </w:tr>
      <w:tr w:rsidR="00C24845" w:rsidTr="00C24845">
        <w:tc>
          <w:tcPr>
            <w:tcW w:w="567" w:type="dxa"/>
            <w:tcBorders>
              <w:top w:val="nil"/>
              <w:left w:val="single" w:sz="6" w:space="0" w:color="auto"/>
              <w:bottom w:val="nil"/>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widowControl w:val="0"/>
              <w:overflowPunct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Общая психология. Познавательные процессы</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spacing w:after="0" w:line="240" w:lineRule="auto"/>
              <w:jc w:val="both"/>
              <w:rPr>
                <w:rFonts w:ascii="Times New Roman" w:hAnsi="Times New Roman"/>
                <w:sz w:val="24"/>
                <w:szCs w:val="24"/>
              </w:rPr>
            </w:pPr>
            <w:r>
              <w:rPr>
                <w:rFonts w:ascii="Times New Roman" w:hAnsi="Times New Roman"/>
                <w:sz w:val="24"/>
                <w:szCs w:val="24"/>
              </w:rPr>
              <w:t>Психологический практикум по теме «Общая психология»</w:t>
            </w:r>
          </w:p>
        </w:tc>
      </w:tr>
      <w:tr w:rsidR="00C24845" w:rsidTr="00C24845">
        <w:trPr>
          <w:trHeight w:val="875"/>
        </w:trPr>
        <w:tc>
          <w:tcPr>
            <w:tcW w:w="567" w:type="dxa"/>
            <w:tcBorders>
              <w:top w:val="nil"/>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867" w:type="dxa"/>
            <w:tcBorders>
              <w:top w:val="single" w:sz="6" w:space="0" w:color="auto"/>
              <w:left w:val="single" w:sz="6" w:space="0" w:color="auto"/>
              <w:bottom w:val="single" w:sz="6" w:space="0" w:color="auto"/>
              <w:right w:val="single" w:sz="6" w:space="0" w:color="auto"/>
            </w:tcBorders>
            <w:vAlign w:val="center"/>
          </w:tcPr>
          <w:p w:rsidR="00C24845" w:rsidRDefault="00C24845">
            <w:pPr>
              <w:spacing w:after="0" w:line="240" w:lineRule="auto"/>
              <w:jc w:val="center"/>
              <w:rPr>
                <w:rFonts w:ascii="Times New Roman" w:hAnsi="Times New Roman"/>
                <w:b/>
                <w:sz w:val="24"/>
                <w:szCs w:val="24"/>
              </w:rPr>
            </w:pPr>
            <w:r>
              <w:rPr>
                <w:rFonts w:ascii="Times New Roman" w:hAnsi="Times New Roman"/>
                <w:b/>
                <w:bCs/>
                <w:sz w:val="24"/>
                <w:szCs w:val="24"/>
              </w:rPr>
              <w:t>Личность</w:t>
            </w:r>
            <w:r>
              <w:rPr>
                <w:rFonts w:ascii="Times New Roman" w:hAnsi="Times New Roman"/>
                <w:b/>
                <w:bCs/>
                <w:i/>
                <w:iCs/>
                <w:sz w:val="24"/>
                <w:szCs w:val="24"/>
              </w:rPr>
              <w:t xml:space="preserve"> </w:t>
            </w:r>
          </w:p>
          <w:p w:rsidR="00C24845" w:rsidRDefault="00C24845">
            <w:pPr>
              <w:spacing w:after="0" w:line="240" w:lineRule="auto"/>
              <w:jc w:val="center"/>
              <w:rPr>
                <w:rFonts w:ascii="Times New Roman" w:hAnsi="Times New Roman"/>
                <w:b/>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6" w:space="0" w:color="auto"/>
              <w:left w:val="single" w:sz="6" w:space="0" w:color="auto"/>
              <w:bottom w:val="single" w:sz="4" w:space="0" w:color="auto"/>
              <w:right w:val="single" w:sz="4"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4"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Психологический практикум по теме «Личность»</w:t>
            </w:r>
          </w:p>
        </w:tc>
      </w:tr>
      <w:tr w:rsidR="00C24845" w:rsidTr="00C24845">
        <w:trPr>
          <w:cantSplit/>
          <w:trHeight w:val="1161"/>
        </w:trPr>
        <w:tc>
          <w:tcPr>
            <w:tcW w:w="5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line="240" w:lineRule="auto"/>
              <w:jc w:val="center"/>
              <w:rPr>
                <w:rFonts w:ascii="Times New Roman" w:hAnsi="Times New Roman"/>
                <w:b/>
                <w:sz w:val="24"/>
                <w:szCs w:val="24"/>
              </w:rPr>
            </w:pPr>
            <w:r>
              <w:rPr>
                <w:rFonts w:ascii="Times New Roman" w:hAnsi="Times New Roman"/>
                <w:b/>
                <w:bCs/>
                <w:i/>
                <w:iCs/>
                <w:sz w:val="24"/>
                <w:szCs w:val="24"/>
              </w:rPr>
              <w:t>Психология самопознания</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Психологический практикум по теме «Психология самопознания»</w:t>
            </w:r>
          </w:p>
        </w:tc>
      </w:tr>
      <w:tr w:rsidR="00C24845" w:rsidTr="00C24845">
        <w:trPr>
          <w:cantSplit/>
          <w:trHeight w:val="1215"/>
        </w:trPr>
        <w:tc>
          <w:tcPr>
            <w:tcW w:w="5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867" w:type="dxa"/>
            <w:tcBorders>
              <w:top w:val="single" w:sz="6" w:space="0" w:color="auto"/>
              <w:left w:val="single" w:sz="6" w:space="0" w:color="auto"/>
              <w:bottom w:val="single" w:sz="6" w:space="0" w:color="auto"/>
              <w:right w:val="single" w:sz="6" w:space="0" w:color="auto"/>
            </w:tcBorders>
            <w:vAlign w:val="center"/>
          </w:tcPr>
          <w:p w:rsidR="00C24845" w:rsidRDefault="00C24845">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i/>
                <w:iCs/>
                <w:color w:val="000000"/>
                <w:sz w:val="24"/>
                <w:szCs w:val="24"/>
              </w:rPr>
              <w:t xml:space="preserve">Психология саморазвития </w:t>
            </w:r>
          </w:p>
          <w:p w:rsidR="00C24845" w:rsidRDefault="00C24845">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tcPr>
          <w:p w:rsidR="00C24845" w:rsidRDefault="00C24845" w:rsidP="006E195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Психологический практикум по теме «Психология саморазвития»</w:t>
            </w:r>
          </w:p>
        </w:tc>
      </w:tr>
      <w:tr w:rsidR="00C24845" w:rsidTr="00C24845">
        <w:trPr>
          <w:cantSplit/>
          <w:trHeight w:val="965"/>
        </w:trPr>
        <w:tc>
          <w:tcPr>
            <w:tcW w:w="567" w:type="dxa"/>
            <w:tcBorders>
              <w:top w:val="single" w:sz="6" w:space="0" w:color="auto"/>
              <w:left w:val="single" w:sz="6" w:space="0" w:color="auto"/>
              <w:bottom w:val="single" w:sz="6" w:space="0" w:color="auto"/>
              <w:right w:val="single" w:sz="6" w:space="0" w:color="auto"/>
            </w:tcBorders>
            <w:vAlign w:val="center"/>
          </w:tcPr>
          <w:p w:rsidR="00C24845" w:rsidRDefault="00C24845">
            <w:pPr>
              <w:autoSpaceDE w:val="0"/>
              <w:autoSpaceDN w:val="0"/>
              <w:adjustRightInd w:val="0"/>
              <w:spacing w:after="0" w:line="240" w:lineRule="auto"/>
              <w:jc w:val="center"/>
              <w:rPr>
                <w:rFonts w:ascii="Times New Roman" w:hAnsi="Times New Roman"/>
                <w:b/>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Итоговое занятие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Практическая работа «Основы психологии» </w:t>
            </w:r>
          </w:p>
        </w:tc>
      </w:tr>
      <w:tr w:rsidR="00C24845" w:rsidTr="00C24845">
        <w:tc>
          <w:tcPr>
            <w:tcW w:w="567" w:type="dxa"/>
            <w:tcBorders>
              <w:top w:val="single" w:sz="6" w:space="0" w:color="auto"/>
              <w:left w:val="single" w:sz="6" w:space="0" w:color="auto"/>
              <w:bottom w:val="single" w:sz="6" w:space="0" w:color="auto"/>
              <w:right w:val="single" w:sz="6" w:space="0" w:color="auto"/>
            </w:tcBorders>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6E195A">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17</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12</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46245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
                <w:sz w:val="24"/>
                <w:szCs w:val="24"/>
              </w:rPr>
            </w:pPr>
          </w:p>
        </w:tc>
        <w:tc>
          <w:tcPr>
            <w:tcW w:w="2506" w:type="dxa"/>
            <w:tcBorders>
              <w:top w:val="single" w:sz="4" w:space="0" w:color="auto"/>
              <w:left w:val="single" w:sz="4" w:space="0" w:color="auto"/>
              <w:bottom w:val="single" w:sz="4" w:space="0" w:color="auto"/>
              <w:right w:val="single" w:sz="6" w:space="0" w:color="auto"/>
            </w:tcBorders>
          </w:tcPr>
          <w:p w:rsidR="00C24845" w:rsidRDefault="00C24845">
            <w:pPr>
              <w:autoSpaceDE w:val="0"/>
              <w:autoSpaceDN w:val="0"/>
              <w:adjustRightInd w:val="0"/>
              <w:spacing w:after="0" w:line="240" w:lineRule="auto"/>
              <w:jc w:val="both"/>
              <w:rPr>
                <w:rFonts w:ascii="Times New Roman" w:hAnsi="Times New Roman"/>
                <w:sz w:val="24"/>
                <w:szCs w:val="24"/>
              </w:rPr>
            </w:pPr>
          </w:p>
        </w:tc>
      </w:tr>
    </w:tbl>
    <w:p w:rsidR="00C24845" w:rsidRDefault="00C24845" w:rsidP="00C24845">
      <w:pPr>
        <w:spacing w:after="0" w:line="240" w:lineRule="auto"/>
        <w:ind w:firstLine="567"/>
        <w:rPr>
          <w:rFonts w:ascii="Times New Roman" w:eastAsia="Times New Roman" w:hAnsi="Times New Roman" w:cs="Times New Roman"/>
          <w:b/>
          <w:color w:val="000000"/>
          <w:sz w:val="28"/>
          <w:szCs w:val="24"/>
        </w:rPr>
      </w:pPr>
    </w:p>
    <w:p w:rsidR="00C24845" w:rsidRDefault="00C24845" w:rsidP="00C24845">
      <w:pPr>
        <w:spacing w:after="0"/>
        <w:jc w:val="center"/>
        <w:rPr>
          <w:rFonts w:ascii="Times New Roman" w:eastAsia="Times New Roman" w:hAnsi="Times New Roman" w:cs="Times New Roman"/>
          <w:b/>
          <w:color w:val="000000"/>
          <w:sz w:val="28"/>
          <w:szCs w:val="24"/>
        </w:rPr>
      </w:pPr>
      <w:r>
        <w:rPr>
          <w:rFonts w:ascii="Times New Roman" w:hAnsi="Times New Roman" w:cs="Times New Roman"/>
          <w:b/>
          <w:bCs/>
          <w:iCs/>
          <w:color w:val="000000"/>
          <w:spacing w:val="1"/>
          <w:sz w:val="28"/>
          <w:szCs w:val="28"/>
        </w:rPr>
        <w:t>4.2.Тематическое планирование 11 класс</w:t>
      </w:r>
      <w:r>
        <w:rPr>
          <w:rFonts w:ascii="Times New Roman" w:eastAsia="Times New Roman" w:hAnsi="Times New Roman" w:cs="Times New Roman"/>
          <w:b/>
          <w:color w:val="000000"/>
          <w:sz w:val="28"/>
          <w:szCs w:val="24"/>
        </w:rPr>
        <w:t xml:space="preserve"> </w:t>
      </w:r>
    </w:p>
    <w:p w:rsidR="00C24845" w:rsidRDefault="00C24845" w:rsidP="00C24845">
      <w:pPr>
        <w:spacing w:after="0"/>
        <w:jc w:val="center"/>
        <w:rPr>
          <w:rFonts w:ascii="Times New Roman" w:eastAsia="Times New Roman" w:hAnsi="Times New Roman" w:cs="Times New Roman"/>
          <w:b/>
          <w:color w:val="000000"/>
          <w:sz w:val="28"/>
          <w:szCs w:val="24"/>
        </w:rPr>
      </w:pPr>
    </w:p>
    <w:tbl>
      <w:tblPr>
        <w:tblW w:w="10485" w:type="dxa"/>
        <w:tblInd w:w="-1026" w:type="dxa"/>
        <w:tblLayout w:type="fixed"/>
        <w:tblLook w:val="00A0"/>
      </w:tblPr>
      <w:tblGrid>
        <w:gridCol w:w="568"/>
        <w:gridCol w:w="3867"/>
        <w:gridCol w:w="992"/>
        <w:gridCol w:w="953"/>
        <w:gridCol w:w="851"/>
        <w:gridCol w:w="748"/>
        <w:gridCol w:w="2506"/>
      </w:tblGrid>
      <w:tr w:rsidR="00C24845" w:rsidTr="00C24845">
        <w:trPr>
          <w:trHeight w:val="385"/>
        </w:trPr>
        <w:tc>
          <w:tcPr>
            <w:tcW w:w="567" w:type="dxa"/>
            <w:tcBorders>
              <w:top w:val="single" w:sz="6" w:space="0" w:color="auto"/>
              <w:left w:val="single" w:sz="6" w:space="0" w:color="auto"/>
              <w:bottom w:val="nil"/>
              <w:right w:val="single" w:sz="6" w:space="0" w:color="auto"/>
            </w:tcBorders>
            <w:shd w:val="clear" w:color="auto" w:fill="C0C0C0"/>
            <w:textDirection w:val="btLr"/>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p>
        </w:tc>
        <w:tc>
          <w:tcPr>
            <w:tcW w:w="3867"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Наименование тем</w:t>
            </w:r>
          </w:p>
        </w:tc>
        <w:tc>
          <w:tcPr>
            <w:tcW w:w="992" w:type="dxa"/>
            <w:vMerge w:val="restart"/>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Всего</w:t>
            </w:r>
          </w:p>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часов</w:t>
            </w:r>
          </w:p>
        </w:tc>
        <w:tc>
          <w:tcPr>
            <w:tcW w:w="2552" w:type="dxa"/>
            <w:gridSpan w:val="3"/>
            <w:tcBorders>
              <w:top w:val="single" w:sz="6" w:space="0" w:color="auto"/>
              <w:left w:val="nil"/>
              <w:bottom w:val="single" w:sz="6" w:space="0" w:color="auto"/>
              <w:right w:val="nil"/>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Количество часов</w:t>
            </w:r>
          </w:p>
        </w:tc>
        <w:tc>
          <w:tcPr>
            <w:tcW w:w="2506" w:type="dxa"/>
            <w:vMerge w:val="restart"/>
            <w:tcBorders>
              <w:top w:val="single" w:sz="6" w:space="0" w:color="auto"/>
              <w:left w:val="single" w:sz="6" w:space="0" w:color="auto"/>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Форма контроля</w:t>
            </w:r>
          </w:p>
        </w:tc>
      </w:tr>
      <w:tr w:rsidR="00C24845" w:rsidTr="00C24845">
        <w:trPr>
          <w:trHeight w:val="1834"/>
        </w:trPr>
        <w:tc>
          <w:tcPr>
            <w:tcW w:w="567" w:type="dxa"/>
            <w:tcBorders>
              <w:top w:val="nil"/>
              <w:left w:val="single" w:sz="6" w:space="0" w:color="auto"/>
              <w:bottom w:val="single" w:sz="6" w:space="0" w:color="auto"/>
              <w:right w:val="single" w:sz="6" w:space="0" w:color="auto"/>
            </w:tcBorders>
            <w:shd w:val="clear" w:color="auto" w:fill="C0C0C0"/>
            <w:vAlign w:val="center"/>
            <w:hideMark/>
          </w:tcPr>
          <w:p w:rsidR="00C24845" w:rsidRDefault="00C24845">
            <w:pPr>
              <w:spacing w:after="0" w:line="240" w:lineRule="auto"/>
              <w:ind w:left="-70" w:right="-67"/>
              <w:jc w:val="center"/>
              <w:rPr>
                <w:rFonts w:ascii="Times New Roman" w:hAnsi="Times New Roman"/>
                <w:b/>
                <w:sz w:val="24"/>
                <w:szCs w:val="24"/>
              </w:rPr>
            </w:pPr>
            <w:r>
              <w:rPr>
                <w:rFonts w:ascii="Times New Roman" w:hAnsi="Times New Roman"/>
                <w:b/>
                <w:sz w:val="24"/>
                <w:szCs w:val="24"/>
              </w:rPr>
              <w:t>№</w:t>
            </w:r>
          </w:p>
        </w:tc>
        <w:tc>
          <w:tcPr>
            <w:tcW w:w="3867"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92" w:type="dxa"/>
            <w:vMerge/>
            <w:tcBorders>
              <w:top w:val="single" w:sz="6" w:space="0" w:color="auto"/>
              <w:left w:val="nil"/>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c>
          <w:tcPr>
            <w:tcW w:w="953" w:type="dxa"/>
            <w:tcBorders>
              <w:top w:val="single" w:sz="6" w:space="0" w:color="auto"/>
              <w:left w:val="nil"/>
              <w:bottom w:val="single" w:sz="6" w:space="0" w:color="auto"/>
              <w:right w:val="single" w:sz="6"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Теоретические</w:t>
            </w:r>
          </w:p>
        </w:tc>
        <w:tc>
          <w:tcPr>
            <w:tcW w:w="851" w:type="dxa"/>
            <w:tcBorders>
              <w:top w:val="single" w:sz="6" w:space="0" w:color="auto"/>
              <w:left w:val="nil"/>
              <w:bottom w:val="single" w:sz="6" w:space="0" w:color="auto"/>
              <w:right w:val="single" w:sz="4" w:space="0" w:color="auto"/>
            </w:tcBorders>
            <w:shd w:val="clear" w:color="auto" w:fill="C0C0C0"/>
            <w:vAlign w:val="center"/>
            <w:hideMark/>
          </w:tcPr>
          <w:p w:rsidR="00C24845" w:rsidRDefault="00C24845">
            <w:pPr>
              <w:autoSpaceDE w:val="0"/>
              <w:autoSpaceDN w:val="0"/>
              <w:adjustRightInd w:val="0"/>
              <w:spacing w:after="0" w:line="240" w:lineRule="auto"/>
              <w:ind w:left="-70" w:right="-67"/>
              <w:jc w:val="center"/>
              <w:rPr>
                <w:rFonts w:ascii="Times New Roman" w:hAnsi="Times New Roman"/>
                <w:b/>
                <w:bCs/>
                <w:sz w:val="24"/>
                <w:szCs w:val="24"/>
              </w:rPr>
            </w:pPr>
            <w:r>
              <w:rPr>
                <w:rFonts w:ascii="Times New Roman" w:hAnsi="Times New Roman"/>
                <w:b/>
                <w:bCs/>
                <w:sz w:val="24"/>
                <w:szCs w:val="24"/>
              </w:rPr>
              <w:t>Практические</w:t>
            </w:r>
          </w:p>
        </w:tc>
        <w:tc>
          <w:tcPr>
            <w:tcW w:w="748" w:type="dxa"/>
            <w:tcBorders>
              <w:top w:val="single" w:sz="6" w:space="0" w:color="auto"/>
              <w:left w:val="nil"/>
              <w:bottom w:val="single" w:sz="6" w:space="0" w:color="auto"/>
              <w:right w:val="single" w:sz="4" w:space="0" w:color="auto"/>
            </w:tcBorders>
            <w:shd w:val="clear" w:color="auto" w:fill="C0C0C0"/>
            <w:vAlign w:val="center"/>
            <w:hideMark/>
          </w:tcPr>
          <w:p w:rsidR="00C24845" w:rsidRDefault="00C24845">
            <w:pPr>
              <w:spacing w:after="0" w:line="240" w:lineRule="auto"/>
              <w:jc w:val="center"/>
              <w:rPr>
                <w:rFonts w:ascii="Times New Roman" w:hAnsi="Times New Roman"/>
                <w:b/>
                <w:bCs/>
                <w:sz w:val="24"/>
                <w:szCs w:val="24"/>
              </w:rPr>
            </w:pPr>
            <w:r>
              <w:rPr>
                <w:rFonts w:ascii="Times New Roman" w:hAnsi="Times New Roman"/>
                <w:b/>
                <w:bCs/>
                <w:sz w:val="24"/>
                <w:szCs w:val="24"/>
              </w:rPr>
              <w:t>Самост-ная работа</w:t>
            </w:r>
          </w:p>
        </w:tc>
        <w:tc>
          <w:tcPr>
            <w:tcW w:w="2506" w:type="dxa"/>
            <w:vMerge/>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rPr>
                <w:rFonts w:ascii="Times New Roman" w:hAnsi="Times New Roman"/>
                <w:b/>
                <w:bCs/>
                <w:sz w:val="24"/>
                <w:szCs w:val="24"/>
              </w:rPr>
            </w:pPr>
          </w:p>
        </w:tc>
      </w:tr>
      <w:tr w:rsidR="00C24845" w:rsidTr="00C24845">
        <w:trPr>
          <w:trHeight w:val="225"/>
        </w:trPr>
        <w:tc>
          <w:tcPr>
            <w:tcW w:w="567" w:type="dxa"/>
            <w:tcBorders>
              <w:top w:val="single" w:sz="6" w:space="0" w:color="auto"/>
              <w:left w:val="single" w:sz="6" w:space="0" w:color="auto"/>
              <w:bottom w:val="nil"/>
              <w:right w:val="single" w:sz="6" w:space="0" w:color="auto"/>
            </w:tcBorders>
          </w:tcPr>
          <w:p w:rsidR="00C24845" w:rsidRDefault="00C24845">
            <w:pPr>
              <w:autoSpaceDE w:val="0"/>
              <w:autoSpaceDN w:val="0"/>
              <w:adjustRightInd w:val="0"/>
              <w:spacing w:after="0" w:line="240" w:lineRule="auto"/>
              <w:jc w:val="center"/>
              <w:rPr>
                <w:rFonts w:ascii="Times New Roman" w:hAnsi="Times New Roman"/>
                <w:b/>
                <w:bCs/>
                <w:color w:val="000000"/>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line="240" w:lineRule="auto"/>
              <w:jc w:val="center"/>
              <w:rPr>
                <w:rFonts w:ascii="Times New Roman" w:hAnsi="Times New Roman"/>
                <w:b/>
                <w:sz w:val="24"/>
                <w:szCs w:val="24"/>
              </w:rPr>
            </w:pPr>
            <w:r>
              <w:rPr>
                <w:rFonts w:ascii="Times New Roman" w:hAnsi="Times New Roman"/>
                <w:b/>
                <w:sz w:val="24"/>
                <w:szCs w:val="24"/>
              </w:rPr>
              <w:t>Введение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1" w:type="dxa"/>
            <w:tcBorders>
              <w:top w:val="single" w:sz="6" w:space="0" w:color="auto"/>
              <w:left w:val="single" w:sz="6"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Cs/>
                <w:sz w:val="24"/>
                <w:szCs w:val="24"/>
              </w:rPr>
            </w:pPr>
          </w:p>
        </w:tc>
        <w:tc>
          <w:tcPr>
            <w:tcW w:w="2506" w:type="dxa"/>
            <w:tcBorders>
              <w:top w:val="single" w:sz="6" w:space="0" w:color="auto"/>
              <w:left w:val="single" w:sz="4" w:space="0" w:color="auto"/>
              <w:bottom w:val="single" w:sz="4" w:space="0" w:color="auto"/>
              <w:right w:val="single" w:sz="6" w:space="0" w:color="auto"/>
            </w:tcBorders>
            <w:hideMark/>
          </w:tcPr>
          <w:p w:rsidR="00C24845" w:rsidRDefault="00C24845">
            <w:pPr>
              <w:spacing w:after="0" w:line="240" w:lineRule="auto"/>
              <w:jc w:val="both"/>
              <w:rPr>
                <w:rFonts w:ascii="Times New Roman" w:hAnsi="Times New Roman"/>
                <w:sz w:val="24"/>
                <w:szCs w:val="24"/>
              </w:rPr>
            </w:pPr>
            <w:r>
              <w:rPr>
                <w:rFonts w:ascii="Times New Roman" w:hAnsi="Times New Roman"/>
                <w:sz w:val="24"/>
                <w:szCs w:val="24"/>
              </w:rPr>
              <w:t xml:space="preserve">Проверка понятийного словаря </w:t>
            </w:r>
          </w:p>
        </w:tc>
      </w:tr>
      <w:tr w:rsidR="00C24845" w:rsidTr="00C24845">
        <w:tc>
          <w:tcPr>
            <w:tcW w:w="567" w:type="dxa"/>
            <w:tcBorders>
              <w:top w:val="nil"/>
              <w:left w:val="single" w:sz="6" w:space="0" w:color="auto"/>
              <w:bottom w:val="nil"/>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3867" w:type="dxa"/>
            <w:tcBorders>
              <w:top w:val="single" w:sz="6" w:space="0" w:color="auto"/>
              <w:left w:val="single" w:sz="6" w:space="0" w:color="auto"/>
              <w:bottom w:val="single" w:sz="6" w:space="0" w:color="auto"/>
              <w:right w:val="single" w:sz="6" w:space="0" w:color="auto"/>
            </w:tcBorders>
            <w:vAlign w:val="center"/>
          </w:tcPr>
          <w:p w:rsidR="00C24845" w:rsidRDefault="00C24845">
            <w:pPr>
              <w:widowControl w:val="0"/>
              <w:overflowPunct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Общение</w:t>
            </w:r>
          </w:p>
          <w:p w:rsidR="00C24845" w:rsidRDefault="00C24845">
            <w:pPr>
              <w:widowControl w:val="0"/>
              <w:overflowPunct w:val="0"/>
              <w:autoSpaceDE w:val="0"/>
              <w:autoSpaceDN w:val="0"/>
              <w:adjustRightInd w:val="0"/>
              <w:spacing w:after="0" w:line="240" w:lineRule="auto"/>
              <w:jc w:val="center"/>
              <w:rPr>
                <w:rFonts w:ascii="Times New Roman" w:hAnsi="Times New Roman"/>
                <w:b/>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spacing w:after="0" w:line="240" w:lineRule="auto"/>
              <w:jc w:val="both"/>
              <w:rPr>
                <w:rFonts w:ascii="Times New Roman" w:hAnsi="Times New Roman"/>
                <w:sz w:val="24"/>
                <w:szCs w:val="24"/>
              </w:rPr>
            </w:pPr>
            <w:r>
              <w:rPr>
                <w:rFonts w:ascii="Times New Roman" w:hAnsi="Times New Roman"/>
                <w:i/>
                <w:sz w:val="24"/>
                <w:szCs w:val="24"/>
              </w:rPr>
              <w:t>Психологический практикум по теме «Общение»</w:t>
            </w:r>
            <w:r>
              <w:rPr>
                <w:rFonts w:ascii="Times New Roman" w:hAnsi="Times New Roman"/>
                <w:sz w:val="24"/>
                <w:szCs w:val="24"/>
              </w:rPr>
              <w:t xml:space="preserve"> </w:t>
            </w:r>
          </w:p>
        </w:tc>
      </w:tr>
      <w:tr w:rsidR="00C24845" w:rsidTr="00C24845">
        <w:tc>
          <w:tcPr>
            <w:tcW w:w="567" w:type="dxa"/>
            <w:tcBorders>
              <w:top w:val="nil"/>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867" w:type="dxa"/>
            <w:tcBorders>
              <w:top w:val="single" w:sz="6" w:space="0" w:color="auto"/>
              <w:left w:val="single" w:sz="6" w:space="0" w:color="auto"/>
              <w:bottom w:val="single" w:sz="6" w:space="0" w:color="auto"/>
              <w:right w:val="single" w:sz="6" w:space="0" w:color="auto"/>
            </w:tcBorders>
            <w:vAlign w:val="center"/>
          </w:tcPr>
          <w:p w:rsidR="00C24845" w:rsidRDefault="00C24845">
            <w:pPr>
              <w:spacing w:after="0" w:line="240" w:lineRule="auto"/>
              <w:jc w:val="center"/>
              <w:rPr>
                <w:rFonts w:ascii="Times New Roman" w:hAnsi="Times New Roman"/>
                <w:b/>
                <w:sz w:val="24"/>
                <w:szCs w:val="24"/>
              </w:rPr>
            </w:pPr>
            <w:r>
              <w:rPr>
                <w:rFonts w:ascii="Times New Roman" w:hAnsi="Times New Roman"/>
                <w:b/>
                <w:bCs/>
                <w:sz w:val="24"/>
                <w:szCs w:val="24"/>
              </w:rPr>
              <w:t xml:space="preserve">Межличностные отношения </w:t>
            </w:r>
          </w:p>
          <w:p w:rsidR="00C24845" w:rsidRDefault="00C24845">
            <w:pPr>
              <w:spacing w:after="0" w:line="240" w:lineRule="auto"/>
              <w:jc w:val="center"/>
              <w:rPr>
                <w:rFonts w:ascii="Times New Roman" w:hAnsi="Times New Roman"/>
                <w:b/>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tcBorders>
              <w:top w:val="single" w:sz="6" w:space="0" w:color="auto"/>
              <w:left w:val="single" w:sz="6" w:space="0" w:color="auto"/>
              <w:bottom w:val="single" w:sz="4" w:space="0" w:color="auto"/>
              <w:right w:val="single" w:sz="4"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4"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Психологический практикум по теме «Межличностные отношения»</w:t>
            </w:r>
          </w:p>
        </w:tc>
      </w:tr>
      <w:tr w:rsidR="00C24845" w:rsidTr="00C24845">
        <w:trPr>
          <w:cantSplit/>
          <w:trHeight w:val="971"/>
        </w:trPr>
        <w:tc>
          <w:tcPr>
            <w:tcW w:w="5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spacing w:after="0" w:line="240" w:lineRule="auto"/>
              <w:jc w:val="center"/>
              <w:rPr>
                <w:rFonts w:ascii="Times New Roman" w:hAnsi="Times New Roman"/>
                <w:b/>
                <w:sz w:val="24"/>
                <w:szCs w:val="24"/>
              </w:rPr>
            </w:pPr>
            <w:r>
              <w:rPr>
                <w:rFonts w:ascii="Times New Roman" w:hAnsi="Times New Roman"/>
                <w:b/>
                <w:sz w:val="24"/>
                <w:szCs w:val="24"/>
              </w:rPr>
              <w:t>Конфликтология</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Психологический практикум по теме «Конфликтология»</w:t>
            </w:r>
          </w:p>
        </w:tc>
      </w:tr>
      <w:tr w:rsidR="00C24845" w:rsidTr="00C24845">
        <w:trPr>
          <w:cantSplit/>
          <w:trHeight w:val="1215"/>
        </w:trPr>
        <w:tc>
          <w:tcPr>
            <w:tcW w:w="5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867" w:type="dxa"/>
            <w:tcBorders>
              <w:top w:val="single" w:sz="6" w:space="0" w:color="auto"/>
              <w:left w:val="single" w:sz="6" w:space="0" w:color="auto"/>
              <w:bottom w:val="single" w:sz="6" w:space="0" w:color="auto"/>
              <w:right w:val="single" w:sz="6" w:space="0" w:color="auto"/>
            </w:tcBorders>
            <w:vAlign w:val="center"/>
          </w:tcPr>
          <w:p w:rsidR="00C24845" w:rsidRDefault="00C24845">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Эмоциональный мир человека </w:t>
            </w:r>
          </w:p>
          <w:p w:rsidR="00C24845" w:rsidRDefault="00C24845">
            <w:pPr>
              <w:widowControl w:val="0"/>
              <w:autoSpaceDE w:val="0"/>
              <w:autoSpaceDN w:val="0"/>
              <w:adjustRightInd w:val="0"/>
              <w:spacing w:after="0" w:line="240" w:lineRule="auto"/>
              <w:rPr>
                <w:rFonts w:ascii="Times New Roman" w:hAnsi="Times New Roman"/>
                <w:b/>
                <w:bCs/>
                <w:color w:val="000000"/>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autoSpaceDE w:val="0"/>
              <w:autoSpaceDN w:val="0"/>
              <w:adjustRightInd w:val="0"/>
              <w:spacing w:after="0" w:line="240" w:lineRule="auto"/>
              <w:jc w:val="both"/>
              <w:rPr>
                <w:rFonts w:ascii="Times New Roman" w:hAnsi="Times New Roman"/>
                <w:sz w:val="24"/>
                <w:szCs w:val="24"/>
              </w:rPr>
            </w:pPr>
            <w:r>
              <w:rPr>
                <w:rFonts w:ascii="Times New Roman" w:hAnsi="Times New Roman"/>
                <w:i/>
                <w:sz w:val="24"/>
                <w:szCs w:val="24"/>
              </w:rPr>
              <w:t>Психологический практикум по теме «Эмоциональный мир человека»</w:t>
            </w:r>
          </w:p>
        </w:tc>
      </w:tr>
      <w:tr w:rsidR="00C24845" w:rsidTr="00C24845">
        <w:trPr>
          <w:cantSplit/>
          <w:trHeight w:val="949"/>
        </w:trPr>
        <w:tc>
          <w:tcPr>
            <w:tcW w:w="567" w:type="dxa"/>
            <w:tcBorders>
              <w:top w:val="single" w:sz="6" w:space="0" w:color="auto"/>
              <w:left w:val="single" w:sz="6" w:space="0" w:color="auto"/>
              <w:bottom w:val="single" w:sz="6" w:space="0" w:color="auto"/>
              <w:right w:val="single" w:sz="6" w:space="0" w:color="auto"/>
            </w:tcBorders>
            <w:vAlign w:val="center"/>
          </w:tcPr>
          <w:p w:rsidR="00C24845" w:rsidRDefault="00C24845">
            <w:pPr>
              <w:autoSpaceDE w:val="0"/>
              <w:autoSpaceDN w:val="0"/>
              <w:adjustRightInd w:val="0"/>
              <w:spacing w:after="0" w:line="240" w:lineRule="auto"/>
              <w:jc w:val="center"/>
              <w:rPr>
                <w:rFonts w:ascii="Times New Roman" w:hAnsi="Times New Roman"/>
                <w:b/>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Итоговое занятие</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53" w:type="dxa"/>
            <w:tcBorders>
              <w:top w:val="single" w:sz="6" w:space="0" w:color="auto"/>
              <w:left w:val="single" w:sz="6" w:space="0" w:color="auto"/>
              <w:bottom w:val="single" w:sz="6" w:space="0" w:color="auto"/>
              <w:right w:val="single" w:sz="6"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C2484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2506" w:type="dxa"/>
            <w:tcBorders>
              <w:top w:val="single" w:sz="4" w:space="0" w:color="auto"/>
              <w:left w:val="single" w:sz="4" w:space="0" w:color="auto"/>
              <w:bottom w:val="single" w:sz="4" w:space="0" w:color="auto"/>
              <w:right w:val="single" w:sz="6" w:space="0" w:color="auto"/>
            </w:tcBorders>
            <w:hideMark/>
          </w:tcPr>
          <w:p w:rsidR="00C24845" w:rsidRDefault="00C2484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Практическая работа «Психология общения» </w:t>
            </w:r>
          </w:p>
        </w:tc>
      </w:tr>
      <w:tr w:rsidR="00C24845" w:rsidTr="00C24845">
        <w:tc>
          <w:tcPr>
            <w:tcW w:w="567" w:type="dxa"/>
            <w:tcBorders>
              <w:top w:val="single" w:sz="6" w:space="0" w:color="auto"/>
              <w:left w:val="single" w:sz="6" w:space="0" w:color="auto"/>
              <w:bottom w:val="single" w:sz="6" w:space="0" w:color="auto"/>
              <w:right w:val="single" w:sz="6" w:space="0" w:color="auto"/>
            </w:tcBorders>
          </w:tcPr>
          <w:p w:rsidR="00C24845" w:rsidRDefault="00C24845">
            <w:pPr>
              <w:autoSpaceDE w:val="0"/>
              <w:autoSpaceDN w:val="0"/>
              <w:adjustRightInd w:val="0"/>
              <w:spacing w:after="0" w:line="240" w:lineRule="auto"/>
              <w:jc w:val="center"/>
              <w:rPr>
                <w:rFonts w:ascii="Times New Roman" w:hAnsi="Times New Roman"/>
                <w:sz w:val="24"/>
                <w:szCs w:val="24"/>
              </w:rPr>
            </w:pPr>
          </w:p>
        </w:tc>
        <w:tc>
          <w:tcPr>
            <w:tcW w:w="3867" w:type="dxa"/>
            <w:tcBorders>
              <w:top w:val="single" w:sz="6" w:space="0" w:color="auto"/>
              <w:left w:val="single" w:sz="6" w:space="0" w:color="auto"/>
              <w:bottom w:val="single" w:sz="6" w:space="0" w:color="auto"/>
              <w:right w:val="single" w:sz="6" w:space="0" w:color="auto"/>
            </w:tcBorders>
            <w:vAlign w:val="center"/>
            <w:hideMark/>
          </w:tcPr>
          <w:p w:rsidR="00C24845" w:rsidRDefault="00C24845">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Итого</w:t>
            </w:r>
          </w:p>
        </w:tc>
        <w:tc>
          <w:tcPr>
            <w:tcW w:w="992"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17</w:t>
            </w:r>
          </w:p>
        </w:tc>
        <w:tc>
          <w:tcPr>
            <w:tcW w:w="953" w:type="dxa"/>
            <w:tcBorders>
              <w:top w:val="single" w:sz="6" w:space="0" w:color="auto"/>
              <w:left w:val="single" w:sz="6" w:space="0" w:color="auto"/>
              <w:bottom w:val="single" w:sz="6" w:space="0" w:color="auto"/>
              <w:right w:val="single" w:sz="6"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12</w:t>
            </w:r>
            <w:bookmarkStart w:id="0" w:name="_GoBack"/>
            <w:bookmarkEnd w:id="0"/>
          </w:p>
        </w:tc>
        <w:tc>
          <w:tcPr>
            <w:tcW w:w="851" w:type="dxa"/>
            <w:tcBorders>
              <w:top w:val="single" w:sz="6" w:space="0" w:color="auto"/>
              <w:left w:val="single" w:sz="6" w:space="0" w:color="auto"/>
              <w:bottom w:val="single" w:sz="6" w:space="0" w:color="auto"/>
              <w:right w:val="single" w:sz="4" w:space="0" w:color="auto"/>
            </w:tcBorders>
            <w:vAlign w:val="center"/>
            <w:hideMark/>
          </w:tcPr>
          <w:p w:rsidR="00C24845" w:rsidRDefault="0036374E">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748" w:type="dxa"/>
            <w:tcBorders>
              <w:top w:val="single" w:sz="6" w:space="0" w:color="auto"/>
              <w:left w:val="single" w:sz="4" w:space="0" w:color="auto"/>
              <w:bottom w:val="single" w:sz="6" w:space="0" w:color="auto"/>
              <w:right w:val="single" w:sz="4" w:space="0" w:color="auto"/>
            </w:tcBorders>
            <w:vAlign w:val="center"/>
          </w:tcPr>
          <w:p w:rsidR="00C24845" w:rsidRDefault="00C24845">
            <w:pPr>
              <w:autoSpaceDE w:val="0"/>
              <w:autoSpaceDN w:val="0"/>
              <w:adjustRightInd w:val="0"/>
              <w:spacing w:after="0" w:line="240" w:lineRule="auto"/>
              <w:jc w:val="center"/>
              <w:rPr>
                <w:rFonts w:ascii="Times New Roman" w:hAnsi="Times New Roman"/>
                <w:b/>
                <w:sz w:val="24"/>
                <w:szCs w:val="24"/>
              </w:rPr>
            </w:pPr>
          </w:p>
        </w:tc>
        <w:tc>
          <w:tcPr>
            <w:tcW w:w="2506" w:type="dxa"/>
            <w:tcBorders>
              <w:top w:val="single" w:sz="4" w:space="0" w:color="auto"/>
              <w:left w:val="single" w:sz="4" w:space="0" w:color="auto"/>
              <w:bottom w:val="single" w:sz="4" w:space="0" w:color="auto"/>
              <w:right w:val="single" w:sz="6" w:space="0" w:color="auto"/>
            </w:tcBorders>
          </w:tcPr>
          <w:p w:rsidR="00C24845" w:rsidRDefault="00C24845">
            <w:pPr>
              <w:autoSpaceDE w:val="0"/>
              <w:autoSpaceDN w:val="0"/>
              <w:adjustRightInd w:val="0"/>
              <w:spacing w:after="0" w:line="240" w:lineRule="auto"/>
              <w:jc w:val="both"/>
              <w:rPr>
                <w:rFonts w:ascii="Times New Roman" w:hAnsi="Times New Roman"/>
                <w:sz w:val="24"/>
                <w:szCs w:val="24"/>
              </w:rPr>
            </w:pPr>
          </w:p>
        </w:tc>
      </w:tr>
    </w:tbl>
    <w:p w:rsidR="00C24845" w:rsidRDefault="00C24845" w:rsidP="00C24845">
      <w:pPr>
        <w:spacing w:after="0" w:line="240" w:lineRule="auto"/>
        <w:ind w:firstLine="567"/>
        <w:rPr>
          <w:rFonts w:ascii="Times New Roman" w:eastAsia="Times New Roman" w:hAnsi="Times New Roman" w:cs="Times New Roman"/>
          <w:b/>
          <w:color w:val="000000"/>
          <w:sz w:val="28"/>
          <w:szCs w:val="24"/>
        </w:rPr>
      </w:pPr>
    </w:p>
    <w:p w:rsidR="00C24845" w:rsidRDefault="003178AE" w:rsidP="00C24845">
      <w:pPr>
        <w:tabs>
          <w:tab w:val="left" w:pos="4296"/>
        </w:tabs>
        <w:spacing w:after="0"/>
        <w:ind w:left="1440"/>
        <w:contextualSpacing/>
        <w:jc w:val="center"/>
        <w:rPr>
          <w:rFonts w:ascii="Times New Roman" w:eastAsia="Times New Roman" w:hAnsi="Times New Roman" w:cs="Times New Roman"/>
          <w:b/>
          <w:sz w:val="28"/>
          <w:szCs w:val="28"/>
        </w:rPr>
      </w:pPr>
      <w:r w:rsidRPr="003178AE">
        <w:rPr>
          <w:rFonts w:ascii="Times New Roman" w:eastAsia="Times New Roman" w:hAnsi="Times New Roman" w:cs="Times New Roman"/>
          <w:b/>
          <w:sz w:val="28"/>
          <w:szCs w:val="24"/>
        </w:rPr>
        <w:t>5</w:t>
      </w:r>
      <w:r w:rsidR="00C24845">
        <w:rPr>
          <w:rFonts w:ascii="Times New Roman" w:eastAsia="Times New Roman" w:hAnsi="Times New Roman" w:cs="Times New Roman"/>
          <w:b/>
          <w:sz w:val="28"/>
          <w:szCs w:val="24"/>
        </w:rPr>
        <w:t>.</w:t>
      </w:r>
      <w:r>
        <w:rPr>
          <w:rFonts w:ascii="Times New Roman" w:eastAsia="Times New Roman" w:hAnsi="Times New Roman" w:cs="Times New Roman"/>
          <w:b/>
          <w:sz w:val="28"/>
          <w:szCs w:val="24"/>
        </w:rPr>
        <w:t xml:space="preserve"> </w:t>
      </w:r>
      <w:r w:rsidR="00C24845">
        <w:rPr>
          <w:rFonts w:ascii="Times New Roman" w:eastAsia="Times New Roman" w:hAnsi="Times New Roman" w:cs="Times New Roman"/>
          <w:b/>
          <w:sz w:val="28"/>
          <w:szCs w:val="28"/>
        </w:rPr>
        <w:t>Список литературы</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Коломинский Я. Л. Основы психологии. Учебник для учащихся старших классов и студентов первых курсов высших учебных заведений. М. : АСТ, 2010. 239 с.</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Крысько В. Г. Основы общей педагогики и психологии. М. : Юрайт, 2019. 472 с.</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Немов Р. С. Психология: Пособие для учащихся 10-11 классов. М. : Просвещение, 1995.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Психология: Учебное пособие. Х класс / Под ред. И. В. Дубровиной. М. : Изд-во МПСИ; Воронеж : МОДЭК, 2008.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Реан А. А., Гатанов Ю. Б., Баранов А. А. Психология 8-11 класс. </w:t>
      </w:r>
      <w:r>
        <w:rPr>
          <w:rFonts w:ascii="Times New Roman" w:eastAsia="Times New Roman" w:hAnsi="Times New Roman" w:cs="Times New Roman"/>
          <w:sz w:val="28"/>
          <w:szCs w:val="28"/>
        </w:rPr>
        <w:lastRenderedPageBreak/>
        <w:t>Учебник. СПб. : Питер, 2001. 212 с.</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Социальная компетентность: учебное пособие для 10-11 классов средней школы / под ред. В. Н. Журкова, С. А. Маничева. М., 2008.</w:t>
      </w:r>
      <w:r>
        <w:rPr>
          <w:rFonts w:ascii="Times New Roman" w:eastAsia="Times New Roman" w:hAnsi="Times New Roman" w:cs="Times New Roman"/>
          <w:sz w:val="28"/>
          <w:szCs w:val="28"/>
          <w:shd w:val="clear" w:color="auto" w:fill="FCFCFC"/>
        </w:rPr>
        <w:t xml:space="preserve"> </w:t>
      </w:r>
    </w:p>
    <w:p w:rsidR="00C24845" w:rsidRDefault="00C24845" w:rsidP="00C24845">
      <w:pPr>
        <w:widowControl w:val="0"/>
        <w:numPr>
          <w:ilvl w:val="0"/>
          <w:numId w:val="33"/>
        </w:numPr>
        <w:shd w:val="clear" w:color="auto" w:fill="FFFFFF"/>
        <w:tabs>
          <w:tab w:val="left" w:pos="993"/>
          <w:tab w:val="left" w:pos="1134"/>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Факторович А. А. Педагогические технологии: учебное пособие для СПО ; 2. изд., испр. и доп . М. : Юрайт, 2020 . 128 с. </w:t>
      </w: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Словари</w:t>
      </w:r>
    </w:p>
    <w:p w:rsidR="00C24845" w:rsidRDefault="00C24845" w:rsidP="00C24845">
      <w:pPr>
        <w:widowControl w:val="0"/>
        <w:numPr>
          <w:ilvl w:val="0"/>
          <w:numId w:val="34"/>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Психология развития: словарь / Под ред. А. Л. Венгера. М., 2005</w:t>
      </w:r>
    </w:p>
    <w:p w:rsidR="00C24845" w:rsidRDefault="00C24845" w:rsidP="00C24845">
      <w:pPr>
        <w:widowControl w:val="0"/>
        <w:numPr>
          <w:ilvl w:val="0"/>
          <w:numId w:val="34"/>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Энциклопедия для детей. Т. 18. Ч. 2. Архитектура души. Психология личности. Мир взаимоотношений. Психотерапия. М., 2002.</w:t>
      </w:r>
    </w:p>
    <w:p w:rsidR="00C24845" w:rsidRDefault="00C24845" w:rsidP="00C24845">
      <w:pPr>
        <w:widowControl w:val="0"/>
        <w:numPr>
          <w:ilvl w:val="0"/>
          <w:numId w:val="34"/>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Новиков А. М. Педагогика: словарь системы основных понятий. М. : ИЭТ, 2013. 268 с.</w:t>
      </w: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Научная литература (монографии, статьи)</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Бакштанский, В. Л., Жданов О. И. Менеджмент жизни: Стратегия личной эффективности. М. : Беловодье, 2008. 464 с.</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Битянова, М. Р., Вачков М. Р. Я и мой внутренний мир. Психология для старшеклассников. СПб. : Питер, 2009.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Кейн С. Интроверты. Как использовать особенности своего характера. М. : 2012. 376 с. </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Кови С. Семь навыков высокоэффективных людей. М. : Альпина Бизнес Букс, 2008. 374 с.</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Кравцова Е., Кравцова М. Мыльные бомбы, или как избежать конфликтов. М. : БерИнгА. 2016.</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Крашенинников Е. Любовь к педагогике. М. : MyBook, 2017. 167 с.</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Макеева А.Г. Что делать???... если делать этого не хочется. М. : Клевер-Медиа-Групп, 2018.</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Марок А. Почему я? История белой вороны. М. : Манн, Иванов и Фабер, 2016.</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Мишель Мира Пон. Вопросы памяти. М. : Пешком в историю, 2019.</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Млодик И. Почти неволшебные превращения. Ростов н/Д : Феникс, </w:t>
      </w:r>
      <w:r>
        <w:rPr>
          <w:rFonts w:ascii="Times New Roman" w:eastAsia="Times New Roman" w:hAnsi="Times New Roman" w:cs="Times New Roman"/>
          <w:sz w:val="28"/>
          <w:szCs w:val="28"/>
        </w:rPr>
        <w:lastRenderedPageBreak/>
        <w:t>2015.</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Млодик И. Ю. Школа и как в ней выжить: взгляд гуманистического психолога. М., 2011. 184 с. </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Нехаева Е. Г. Я чувствую мир. Практикум по развитию каналов восприятия информации и памяти для детей и взрослых. М. : КТК Галактика, 2020. 100 с.</w:t>
      </w:r>
      <w:r>
        <w:rPr>
          <w:rFonts w:ascii="Times New Roman" w:eastAsia="Times New Roman" w:hAnsi="Times New Roman" w:cs="Times New Roman"/>
          <w:sz w:val="28"/>
          <w:szCs w:val="28"/>
        </w:rPr>
        <w:tab/>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Омберген ван: В моей голове. Как устроен мозг и зачем он нам нужен. М. : Манн, Иванов и Фербер, 2019</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Пиз А., Гарнер А. Язык разговора, 2000. </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Резапкина Г. В. Секреты выбора профессии, или путеводитель выпускника. М., 2005.</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Резапкина Г. В. Я и моя профессия: программа профессионального самоопределения для подростков. М., 2000.</w:t>
      </w:r>
    </w:p>
    <w:p w:rsidR="00C24845" w:rsidRDefault="00C24845" w:rsidP="00C24845">
      <w:pPr>
        <w:widowControl w:val="0"/>
        <w:numPr>
          <w:ilvl w:val="0"/>
          <w:numId w:val="33"/>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Селезнева Е.В. Увлекательная психология. М. : Аванта, 2021.</w:t>
      </w:r>
    </w:p>
    <w:p w:rsidR="00C24845" w:rsidRDefault="00C24845" w:rsidP="00C24845">
      <w:pPr>
        <w:widowControl w:val="0"/>
        <w:numPr>
          <w:ilvl w:val="0"/>
          <w:numId w:val="33"/>
        </w:numPr>
        <w:tabs>
          <w:tab w:val="left" w:pos="993"/>
          <w:tab w:val="left" w:pos="1080"/>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Танг Д. Быть интровертом. История тихой девочки в шумном мире. М. : Манн, Иванов и Фабер, 2018.</w:t>
      </w:r>
    </w:p>
    <w:p w:rsidR="00C24845" w:rsidRDefault="00C24845" w:rsidP="00C24845">
      <w:pPr>
        <w:widowControl w:val="0"/>
        <w:numPr>
          <w:ilvl w:val="0"/>
          <w:numId w:val="33"/>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Тимошенко Г. В. 50 лайфхаков: психологические квесты. М. : АСТ, 2017.</w:t>
      </w:r>
    </w:p>
    <w:p w:rsidR="00C24845" w:rsidRDefault="00C24845" w:rsidP="00C24845">
      <w:pPr>
        <w:tabs>
          <w:tab w:val="left" w:pos="4296"/>
        </w:tabs>
        <w:spacing w:after="0"/>
        <w:ind w:left="3119"/>
        <w:contextualSpacing/>
        <w:jc w:val="both"/>
        <w:rPr>
          <w:rFonts w:ascii="Times New Roman" w:eastAsia="Times New Roman" w:hAnsi="Times New Roman" w:cs="Times New Roman"/>
          <w:b/>
          <w:sz w:val="28"/>
          <w:szCs w:val="24"/>
        </w:rPr>
      </w:pPr>
    </w:p>
    <w:p w:rsidR="00C24845" w:rsidRDefault="00C24845" w:rsidP="00C24845">
      <w:pPr>
        <w:spacing w:after="0"/>
        <w:rPr>
          <w:rFonts w:ascii="Times New Roman" w:hAnsi="Times New Roman" w:cs="Times New Roman"/>
          <w:b/>
          <w:sz w:val="28"/>
        </w:rPr>
      </w:pPr>
      <w:r>
        <w:rPr>
          <w:rFonts w:ascii="Times New Roman" w:hAnsi="Times New Roman" w:cs="Times New Roman"/>
          <w:b/>
          <w:sz w:val="28"/>
        </w:rPr>
        <w:t>Литература для учителя</w:t>
      </w:r>
    </w:p>
    <w:p w:rsidR="00C24845" w:rsidRDefault="00C24845" w:rsidP="00C24845">
      <w:pPr>
        <w:widowControl w:val="0"/>
        <w:numPr>
          <w:ilvl w:val="0"/>
          <w:numId w:val="35"/>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Бадмаев Б. Психология в работе учителя. Кн. 2. Практическое пособие по теории развития, обучение, воспитание. М. : Владос. 2004. 158 с. </w:t>
      </w:r>
    </w:p>
    <w:p w:rsidR="00C24845" w:rsidRDefault="00C24845" w:rsidP="00C24845">
      <w:pPr>
        <w:widowControl w:val="0"/>
        <w:numPr>
          <w:ilvl w:val="0"/>
          <w:numId w:val="35"/>
        </w:numPr>
        <w:shd w:val="clear" w:color="auto" w:fill="FFFFFF"/>
        <w:tabs>
          <w:tab w:val="left" w:pos="993"/>
          <w:tab w:val="left" w:pos="1134"/>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Блага К. Я, Шебек М. Я – твой ученик, ты – мой учитель: кн. для учителя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пер. с чеш. Д. М. Прошуниной. М. : Просвещение, 1991. 140 с. </w:t>
      </w:r>
    </w:p>
    <w:p w:rsidR="00C24845" w:rsidRDefault="00C24845" w:rsidP="00C24845">
      <w:pPr>
        <w:widowControl w:val="0"/>
        <w:numPr>
          <w:ilvl w:val="0"/>
          <w:numId w:val="35"/>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Воспитательная деятельность педагога / под ред. В. А. Сластенина, И. А. Колесниковой. М. : 2006. </w:t>
      </w:r>
    </w:p>
    <w:p w:rsidR="00C24845" w:rsidRDefault="00C24845" w:rsidP="00C24845">
      <w:pPr>
        <w:widowControl w:val="0"/>
        <w:numPr>
          <w:ilvl w:val="0"/>
          <w:numId w:val="35"/>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Гамезо М. В. Атлас по психологии: информационно-методическое пособие по курсу «Психология человека». М. : Педагогическое общество России, 2001. </w:t>
      </w: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Дополнительная литература, направленная на формирование </w:t>
      </w:r>
      <w:r>
        <w:rPr>
          <w:rFonts w:ascii="Times New Roman" w:eastAsia="Times New Roman" w:hAnsi="Times New Roman" w:cs="Times New Roman"/>
          <w:b/>
          <w:sz w:val="28"/>
          <w:szCs w:val="28"/>
        </w:rPr>
        <w:lastRenderedPageBreak/>
        <w:t>личностных результатов</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Бен-Шахар Т. Научиться быть счастливым. Минск : Попурри, 2009. 240 с.</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Берджес Д. Обучение как приключение. Как сделать уроки интересными. М. : Альпина Паблишер, 2015. 155 с.</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Вачков И. В. Психологическая азбука. Сказки о самой душевной науке. Королевство Внутреннего Мира. Королевство Разорванных Связей. М. : Генезис, 2012. 424с. </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Кассар Р., Велла К. Я не люблю Учиться. М. : ИТРК, 2017.</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Кляйн С. Формула счастья. Как настроится на позитивный лад. М. : ОЛМА Медиа Групп, 2009. 352 с. </w:t>
      </w:r>
    </w:p>
    <w:p w:rsidR="00C24845" w:rsidRDefault="00C24845" w:rsidP="00C24845">
      <w:pPr>
        <w:widowControl w:val="0"/>
        <w:numPr>
          <w:ilvl w:val="0"/>
          <w:numId w:val="36"/>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Петрановская Л. В. Однажды в сказке. Читаем и развиваемся с психологом. М. : АСТ, 2021.</w:t>
      </w:r>
    </w:p>
    <w:p w:rsidR="00C24845" w:rsidRDefault="00C24845" w:rsidP="00C24845">
      <w:pPr>
        <w:widowControl w:val="0"/>
        <w:numPr>
          <w:ilvl w:val="0"/>
          <w:numId w:val="36"/>
        </w:numPr>
        <w:shd w:val="clear" w:color="auto" w:fill="FFFFFF"/>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Саманта Сноуден: Управление гневом. Рабочая тетрадь для детей. М. : Диалектика, 2021.</w:t>
      </w:r>
    </w:p>
    <w:p w:rsidR="00C24845" w:rsidRDefault="00C24845" w:rsidP="00C24845">
      <w:pPr>
        <w:widowControl w:val="0"/>
        <w:shd w:val="clear" w:color="auto" w:fill="FFFFFF"/>
        <w:tabs>
          <w:tab w:val="left" w:pos="993"/>
        </w:tabs>
        <w:spacing w:after="0" w:line="360" w:lineRule="auto"/>
        <w:jc w:val="both"/>
        <w:rPr>
          <w:rFonts w:ascii="Times New Roman" w:eastAsia="Times New Roman" w:hAnsi="Times New Roman" w:cs="Times New Roman"/>
          <w:sz w:val="28"/>
          <w:szCs w:val="28"/>
        </w:rPr>
      </w:pPr>
    </w:p>
    <w:p w:rsidR="00C24845" w:rsidRDefault="00C24845" w:rsidP="00C24845">
      <w:pPr>
        <w:widowControl w:val="0"/>
        <w:tabs>
          <w:tab w:val="left" w:pos="993"/>
        </w:tabs>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Информационные ресурсы</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rPr>
        <w:t xml:space="preserve">Белова Ю.В. Педагогика [Электронный ресурс]: учебно-методическое пособие. Электрон. текстовые данные. Саратов : Вузовское образование, 2018. 83 c. URL: </w:t>
      </w:r>
      <w:hyperlink r:id="rId9" w:history="1">
        <w:r>
          <w:rPr>
            <w:rStyle w:val="af8"/>
            <w:rFonts w:ascii="Times New Roman" w:eastAsia="Times New Roman" w:hAnsi="Times New Roman" w:cs="Times New Roman"/>
            <w:color w:val="000000"/>
            <w:sz w:val="28"/>
            <w:szCs w:val="28"/>
          </w:rPr>
          <w:t>http://www.iprbookshop.ru/72353.html</w:t>
        </w:r>
      </w:hyperlink>
      <w:r>
        <w:rPr>
          <w:rFonts w:ascii="Times New Roman" w:eastAsia="Times New Roman" w:hAnsi="Times New Roman" w:cs="Times New Roman"/>
          <w:sz w:val="28"/>
          <w:szCs w:val="28"/>
        </w:rPr>
        <w:t>.  ЭБС «IPRbooks», по паролю.</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Захарова И. Ю., Моржина Е. В. Игровая педагогика: таблица развития, подбор и описание игр. [Электронный ресурс]. М. : Теревинф, 2019. 152 c. ISBN 978-5-4212-0507-4. URL: https://www.iprbookshop.ru/89933.html</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Зеер Э. Ф. Психология профессий: учебное пособие [Электронный ресурс] М. : Академический Проект, 2015. 336 с. URL: http://www.iprbookshop.ru/36853. </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Ковалев А. В., Кузнецов В. В., Федоров В. А. Введение в </w:t>
      </w:r>
      <w:r>
        <w:rPr>
          <w:rFonts w:ascii="Times New Roman" w:eastAsia="Times New Roman" w:hAnsi="Times New Roman" w:cs="Times New Roman"/>
          <w:sz w:val="28"/>
          <w:szCs w:val="28"/>
        </w:rPr>
        <w:lastRenderedPageBreak/>
        <w:t xml:space="preserve">профессионально-педагогическую специальность [Электронный ресурс] : учебное пособие для вузов [Гриф УрО РАО]. Екатеринбург : УрО РАО, 2012. 98 с. URL: http://elar.rsvpu.ru/handle/123456789/8508. </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«Педагогическая библиотека» (</w:t>
      </w:r>
      <w:hyperlink r:id="rId10" w:history="1">
        <w:r>
          <w:rPr>
            <w:rStyle w:val="af8"/>
            <w:rFonts w:ascii="Times New Roman" w:eastAsia="Times New Roman" w:hAnsi="Times New Roman" w:cs="Times New Roman"/>
            <w:color w:val="000000"/>
            <w:sz w:val="28"/>
            <w:szCs w:val="28"/>
          </w:rPr>
          <w:t>http://www.pedlib.ru/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Электронная библиотека психологической литературы (</w:t>
      </w:r>
      <w:hyperlink r:id="rId11" w:history="1">
        <w:r>
          <w:rPr>
            <w:rStyle w:val="af8"/>
            <w:rFonts w:ascii="Times New Roman" w:eastAsia="Times New Roman" w:hAnsi="Times New Roman" w:cs="Times New Roman"/>
            <w:color w:val="000000"/>
            <w:sz w:val="28"/>
            <w:szCs w:val="28"/>
          </w:rPr>
          <w:t>http://bookap.info/</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Электронная библиотека «Koob.ru»: подраздел «Психология» (</w:t>
      </w:r>
      <w:hyperlink r:id="rId12" w:history="1">
        <w:r>
          <w:rPr>
            <w:rStyle w:val="af8"/>
            <w:rFonts w:ascii="Times New Roman" w:eastAsia="Times New Roman" w:hAnsi="Times New Roman" w:cs="Times New Roman"/>
            <w:color w:val="000000"/>
            <w:sz w:val="28"/>
            <w:szCs w:val="28"/>
          </w:rPr>
          <w:t>http://www.koob.ru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«Психея» (</w:t>
      </w:r>
      <w:hyperlink r:id="rId13" w:history="1">
        <w:r>
          <w:rPr>
            <w:rStyle w:val="af8"/>
            <w:rFonts w:ascii="Times New Roman" w:eastAsia="Times New Roman" w:hAnsi="Times New Roman" w:cs="Times New Roman"/>
            <w:color w:val="000000"/>
            <w:sz w:val="28"/>
            <w:szCs w:val="28"/>
          </w:rPr>
          <w:t>http://www.psycheya.ru/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Газета «Школьный психолог» (</w:t>
      </w:r>
      <w:hyperlink r:id="rId14" w:history="1">
        <w:r>
          <w:rPr>
            <w:rStyle w:val="af8"/>
            <w:rFonts w:ascii="Times New Roman" w:eastAsia="Times New Roman" w:hAnsi="Times New Roman" w:cs="Times New Roman"/>
            <w:color w:val="000000"/>
            <w:sz w:val="28"/>
            <w:szCs w:val="28"/>
          </w:rPr>
          <w:t>http://psy.1september.ru/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 w:val="left" w:pos="1393"/>
        </w:tabs>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«Вопросы психологии» (</w:t>
      </w:r>
      <w:hyperlink r:id="rId15" w:history="1">
        <w:r>
          <w:rPr>
            <w:rStyle w:val="af8"/>
            <w:rFonts w:ascii="Times New Roman" w:eastAsia="Times New Roman" w:hAnsi="Times New Roman" w:cs="Times New Roman"/>
            <w:color w:val="000000"/>
            <w:sz w:val="28"/>
            <w:szCs w:val="28"/>
          </w:rPr>
          <w:t>http://www.voppsy.ru/</w:t>
        </w:r>
      </w:hyperlink>
      <w:r>
        <w:rPr>
          <w:rFonts w:ascii="Times New Roman" w:eastAsia="Times New Roman" w:hAnsi="Times New Roman" w:cs="Times New Roman"/>
          <w:sz w:val="28"/>
          <w:szCs w:val="28"/>
        </w:rPr>
        <w:t>)</w:t>
      </w:r>
    </w:p>
    <w:p w:rsidR="00C24845" w:rsidRDefault="00C24845" w:rsidP="00C24845">
      <w:pPr>
        <w:widowControl w:val="0"/>
        <w:numPr>
          <w:ilvl w:val="0"/>
          <w:numId w:val="37"/>
        </w:numPr>
        <w:tabs>
          <w:tab w:val="left" w:pos="993"/>
        </w:tabs>
        <w:spacing w:after="0" w:line="36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Электронный журнал «Психологическая наука и образование» (</w:t>
      </w:r>
      <w:hyperlink r:id="rId16" w:history="1">
        <w:r>
          <w:rPr>
            <w:rStyle w:val="af8"/>
            <w:rFonts w:ascii="Times New Roman" w:eastAsia="Times New Roman" w:hAnsi="Times New Roman" w:cs="Times New Roman"/>
            <w:color w:val="000000"/>
            <w:sz w:val="28"/>
            <w:szCs w:val="28"/>
          </w:rPr>
          <w:t>http://www.psyedu.ru/</w:t>
        </w:r>
      </w:hyperlink>
    </w:p>
    <w:p w:rsidR="00C24845" w:rsidRDefault="00C24845" w:rsidP="00C24845">
      <w:pPr>
        <w:widowControl w:val="0"/>
        <w:tabs>
          <w:tab w:val="left" w:pos="993"/>
        </w:tabs>
        <w:spacing w:after="0" w:line="240" w:lineRule="auto"/>
        <w:ind w:firstLine="567"/>
        <w:jc w:val="both"/>
        <w:rPr>
          <w:rFonts w:ascii="Times New Roman" w:eastAsia="Times New Roman" w:hAnsi="Times New Roman" w:cs="Times New Roman"/>
          <w:b/>
          <w:sz w:val="28"/>
          <w:szCs w:val="28"/>
        </w:rPr>
      </w:pPr>
    </w:p>
    <w:p w:rsidR="00C24845" w:rsidRDefault="00C24845" w:rsidP="00C24845">
      <w:pPr>
        <w:tabs>
          <w:tab w:val="left" w:pos="993"/>
        </w:tabs>
        <w:spacing w:after="0"/>
        <w:ind w:firstLine="567"/>
        <w:jc w:val="both"/>
        <w:rPr>
          <w:rFonts w:ascii="Times New Roman" w:eastAsia="Times New Roman" w:hAnsi="Times New Roman" w:cs="Times New Roman"/>
          <w:sz w:val="28"/>
          <w:szCs w:val="28"/>
        </w:rPr>
      </w:pPr>
    </w:p>
    <w:p w:rsidR="00C24845" w:rsidRDefault="00C24845" w:rsidP="00C24845">
      <w:pPr>
        <w:tabs>
          <w:tab w:val="left" w:pos="993"/>
        </w:tabs>
        <w:spacing w:after="0"/>
        <w:ind w:firstLine="567"/>
        <w:jc w:val="both"/>
        <w:rPr>
          <w:rFonts w:ascii="Times New Roman" w:eastAsia="Times New Roman" w:hAnsi="Times New Roman" w:cs="Times New Roman"/>
          <w:sz w:val="28"/>
          <w:szCs w:val="28"/>
        </w:rPr>
      </w:pPr>
    </w:p>
    <w:p w:rsidR="00C24845" w:rsidRDefault="00C24845" w:rsidP="00C24845">
      <w:pPr>
        <w:tabs>
          <w:tab w:val="left" w:pos="993"/>
        </w:tabs>
        <w:spacing w:after="0"/>
        <w:ind w:firstLine="567"/>
        <w:jc w:val="both"/>
        <w:rPr>
          <w:rFonts w:ascii="Times New Roman" w:eastAsia="Times New Roman" w:hAnsi="Times New Roman" w:cs="Times New Roman"/>
          <w:sz w:val="28"/>
          <w:szCs w:val="28"/>
        </w:rPr>
      </w:pPr>
    </w:p>
    <w:p w:rsidR="00C24845" w:rsidRDefault="00C24845" w:rsidP="00C24845">
      <w:pPr>
        <w:spacing w:after="0"/>
        <w:rPr>
          <w:rFonts w:ascii="Times New Roman" w:hAnsi="Times New Roman" w:cs="Times New Roman"/>
          <w:b/>
          <w:sz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p>
    <w:p w:rsidR="003178AE" w:rsidRDefault="003178AE" w:rsidP="00C24845">
      <w:pPr>
        <w:jc w:val="right"/>
        <w:rPr>
          <w:rFonts w:ascii="Times New Roman" w:hAnsi="Times New Roman" w:cs="Times New Roman"/>
          <w:b/>
          <w:sz w:val="28"/>
          <w:szCs w:val="28"/>
        </w:rPr>
      </w:pPr>
    </w:p>
    <w:p w:rsidR="00C24845" w:rsidRDefault="00C24845" w:rsidP="00C24845">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Pr>
          <w:rFonts w:ascii="Times New Roman" w:hAnsi="Times New Roman" w:cs="Times New Roman"/>
          <w:b/>
          <w:bCs/>
          <w:iCs/>
          <w:color w:val="000000"/>
          <w:spacing w:val="1"/>
          <w:sz w:val="28"/>
          <w:szCs w:val="28"/>
        </w:rPr>
        <w:t>1.</w:t>
      </w: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p>
    <w:p w:rsidR="00C24845" w:rsidRDefault="00C24845" w:rsidP="00C24845">
      <w:pPr>
        <w:jc w:val="center"/>
        <w:rPr>
          <w:rFonts w:ascii="Times New Roman" w:hAnsi="Times New Roman" w:cs="Times New Roman"/>
          <w:b/>
          <w:sz w:val="36"/>
          <w:szCs w:val="36"/>
        </w:rPr>
      </w:pPr>
      <w:r>
        <w:rPr>
          <w:rFonts w:ascii="Times New Roman" w:hAnsi="Times New Roman" w:cs="Times New Roman"/>
          <w:b/>
          <w:sz w:val="36"/>
          <w:szCs w:val="36"/>
        </w:rPr>
        <w:t xml:space="preserve">КАЛЕНДАРНО-ТЕМАТИЧЕСКОЕ ПЛАНИРОВАНИЕ </w:t>
      </w:r>
    </w:p>
    <w:p w:rsidR="00C24845" w:rsidRDefault="00C24845" w:rsidP="00C24845">
      <w:pPr>
        <w:jc w:val="center"/>
        <w:rPr>
          <w:rFonts w:ascii="Times New Roman" w:hAnsi="Times New Roman"/>
          <w:b/>
          <w:sz w:val="32"/>
          <w:szCs w:val="32"/>
        </w:rPr>
      </w:pPr>
    </w:p>
    <w:p w:rsidR="00C24845" w:rsidRDefault="00C24845" w:rsidP="00C24845">
      <w:pPr>
        <w:jc w:val="center"/>
        <w:rPr>
          <w:rFonts w:ascii="Times New Roman" w:hAnsi="Times New Roman"/>
          <w:b/>
          <w:sz w:val="32"/>
          <w:szCs w:val="32"/>
        </w:rPr>
      </w:pPr>
      <w:r>
        <w:rPr>
          <w:rFonts w:ascii="Times New Roman" w:hAnsi="Times New Roman"/>
          <w:b/>
          <w:sz w:val="32"/>
          <w:szCs w:val="32"/>
        </w:rPr>
        <w:t>«Основы психологии»</w:t>
      </w:r>
    </w:p>
    <w:p w:rsidR="00C24845" w:rsidRDefault="00C24845" w:rsidP="00C24845">
      <w:pPr>
        <w:spacing w:after="0"/>
        <w:jc w:val="center"/>
        <w:rPr>
          <w:rFonts w:ascii="Times New Roman" w:hAnsi="Times New Roman" w:cs="Times New Roman"/>
          <w:b/>
          <w:sz w:val="26"/>
          <w:szCs w:val="26"/>
        </w:rPr>
      </w:pPr>
    </w:p>
    <w:p w:rsidR="00C24845" w:rsidRDefault="00C24845" w:rsidP="00C24845">
      <w:pPr>
        <w:spacing w:after="0"/>
        <w:jc w:val="center"/>
        <w:rPr>
          <w:rFonts w:ascii="Times New Roman" w:hAnsi="Times New Roman" w:cs="Times New Roman"/>
          <w:b/>
          <w:i/>
          <w:color w:val="FF0000"/>
          <w:sz w:val="28"/>
          <w:szCs w:val="26"/>
        </w:rPr>
      </w:pPr>
      <w:r>
        <w:rPr>
          <w:rFonts w:ascii="Times New Roman" w:hAnsi="Times New Roman"/>
          <w:b/>
          <w:sz w:val="28"/>
          <w:szCs w:val="28"/>
        </w:rPr>
        <w:t>Направление</w:t>
      </w:r>
      <w:r>
        <w:rPr>
          <w:rFonts w:ascii="Times New Roman" w:hAnsi="Times New Roman"/>
          <w:sz w:val="28"/>
          <w:szCs w:val="28"/>
        </w:rPr>
        <w:t xml:space="preserve">: </w:t>
      </w:r>
      <w:r>
        <w:rPr>
          <w:rFonts w:ascii="Times New Roman" w:hAnsi="Times New Roman" w:cs="Times New Roman"/>
          <w:b/>
          <w:i/>
          <w:color w:val="000000" w:themeColor="text1"/>
          <w:sz w:val="28"/>
        </w:rPr>
        <w:t>социальное</w:t>
      </w:r>
    </w:p>
    <w:p w:rsidR="00C24845" w:rsidRDefault="00C24845" w:rsidP="00C24845">
      <w:pPr>
        <w:spacing w:after="0"/>
        <w:rPr>
          <w:rFonts w:ascii="Times New Roman" w:hAnsi="Times New Roman"/>
          <w:b/>
          <w:sz w:val="28"/>
          <w:szCs w:val="28"/>
        </w:rPr>
      </w:pPr>
    </w:p>
    <w:p w:rsidR="00C24845" w:rsidRDefault="00C24845" w:rsidP="00C24845">
      <w:pPr>
        <w:spacing w:after="0"/>
        <w:jc w:val="center"/>
        <w:rPr>
          <w:rFonts w:ascii="Times New Roman" w:hAnsi="Times New Roman"/>
          <w:b/>
          <w:sz w:val="28"/>
          <w:szCs w:val="28"/>
        </w:rPr>
      </w:pPr>
      <w:r>
        <w:rPr>
          <w:rFonts w:ascii="Times New Roman" w:hAnsi="Times New Roman"/>
          <w:b/>
          <w:sz w:val="28"/>
          <w:szCs w:val="28"/>
        </w:rPr>
        <w:t>Срок реализации: 2 года (10-11 классы)</w:t>
      </w:r>
    </w:p>
    <w:p w:rsidR="00C24845" w:rsidRDefault="00C24845" w:rsidP="00C24845">
      <w:pPr>
        <w:spacing w:after="0"/>
        <w:jc w:val="center"/>
        <w:rPr>
          <w:rFonts w:ascii="Times New Roman" w:hAnsi="Times New Roman"/>
          <w:b/>
          <w:sz w:val="28"/>
          <w:szCs w:val="28"/>
        </w:rPr>
      </w:pPr>
      <w:r>
        <w:rPr>
          <w:rFonts w:ascii="Times New Roman" w:hAnsi="Times New Roman"/>
          <w:b/>
          <w:sz w:val="28"/>
          <w:szCs w:val="28"/>
        </w:rPr>
        <w:t xml:space="preserve"> 1 год – 17 часа</w:t>
      </w:r>
    </w:p>
    <w:p w:rsidR="00C24845" w:rsidRDefault="00C24845" w:rsidP="00C24845">
      <w:pPr>
        <w:spacing w:after="0"/>
        <w:jc w:val="center"/>
        <w:rPr>
          <w:rFonts w:ascii="Times New Roman" w:hAnsi="Times New Roman"/>
          <w:b/>
          <w:sz w:val="28"/>
          <w:szCs w:val="28"/>
        </w:rPr>
      </w:pPr>
      <w:r>
        <w:rPr>
          <w:rFonts w:ascii="Times New Roman" w:hAnsi="Times New Roman"/>
          <w:b/>
          <w:sz w:val="28"/>
          <w:szCs w:val="28"/>
        </w:rPr>
        <w:t>2 год – 17 часа</w:t>
      </w:r>
    </w:p>
    <w:p w:rsidR="00C24845" w:rsidRDefault="00C24845" w:rsidP="00C24845">
      <w:pPr>
        <w:spacing w:after="0"/>
        <w:jc w:val="center"/>
        <w:rPr>
          <w:rFonts w:ascii="Times New Roman" w:hAnsi="Times New Roman"/>
          <w:b/>
          <w:sz w:val="28"/>
          <w:szCs w:val="28"/>
        </w:rPr>
      </w:pPr>
    </w:p>
    <w:p w:rsidR="00C24845" w:rsidRDefault="00C24845" w:rsidP="00C24845">
      <w:pPr>
        <w:spacing w:after="0"/>
      </w:pPr>
    </w:p>
    <w:p w:rsidR="00C24845" w:rsidRDefault="00C24845" w:rsidP="00C24845">
      <w:pPr>
        <w:spacing w:after="0"/>
      </w:pPr>
    </w:p>
    <w:p w:rsidR="00C24845" w:rsidRDefault="00C24845" w:rsidP="00C24845">
      <w:pPr>
        <w:spacing w:after="0"/>
        <w:ind w:left="4678"/>
        <w:jc w:val="right"/>
        <w:rPr>
          <w:rFonts w:ascii="Times New Roman" w:hAnsi="Times New Roman"/>
          <w:sz w:val="28"/>
          <w:szCs w:val="28"/>
        </w:rPr>
      </w:pPr>
      <w:r>
        <w:rPr>
          <w:rFonts w:ascii="Times New Roman" w:hAnsi="Times New Roman"/>
          <w:b/>
          <w:sz w:val="28"/>
          <w:szCs w:val="28"/>
        </w:rPr>
        <w:t>Автор/составитель</w:t>
      </w:r>
      <w:r>
        <w:rPr>
          <w:rFonts w:ascii="Times New Roman" w:hAnsi="Times New Roman"/>
          <w:sz w:val="28"/>
          <w:szCs w:val="28"/>
        </w:rPr>
        <w:t xml:space="preserve">: </w:t>
      </w:r>
    </w:p>
    <w:p w:rsidR="00C24845" w:rsidRDefault="00C24845" w:rsidP="00C24845">
      <w:pPr>
        <w:tabs>
          <w:tab w:val="left" w:pos="4820"/>
        </w:tabs>
        <w:spacing w:after="0"/>
        <w:jc w:val="right"/>
        <w:rPr>
          <w:rFonts w:ascii="Times New Roman" w:hAnsi="Times New Roman"/>
          <w:b/>
          <w:sz w:val="28"/>
          <w:szCs w:val="28"/>
        </w:rPr>
      </w:pPr>
      <w:r>
        <w:rPr>
          <w:rFonts w:ascii="Times New Roman" w:hAnsi="Times New Roman"/>
        </w:rPr>
        <w:tab/>
      </w:r>
      <w:r w:rsidR="00336425">
        <w:rPr>
          <w:rFonts w:ascii="Times New Roman" w:hAnsi="Times New Roman"/>
          <w:b/>
        </w:rPr>
        <w:t>Харламова Наталья Александровна</w:t>
      </w:r>
      <w:r>
        <w:rPr>
          <w:rFonts w:ascii="Times New Roman" w:hAnsi="Times New Roman"/>
          <w:b/>
          <w:sz w:val="28"/>
          <w:szCs w:val="28"/>
        </w:rPr>
        <w:t xml:space="preserve">, педагог-психолог, </w:t>
      </w:r>
    </w:p>
    <w:p w:rsidR="00C24845" w:rsidRDefault="00C24845" w:rsidP="00C24845">
      <w:pPr>
        <w:tabs>
          <w:tab w:val="left" w:pos="4820"/>
        </w:tabs>
        <w:spacing w:after="0"/>
        <w:jc w:val="right"/>
        <w:rPr>
          <w:rFonts w:ascii="Times New Roman" w:hAnsi="Times New Roman"/>
        </w:rPr>
      </w:pPr>
      <w:r>
        <w:rPr>
          <w:rFonts w:ascii="Times New Roman" w:hAnsi="Times New Roman"/>
          <w:b/>
          <w:sz w:val="28"/>
          <w:szCs w:val="28"/>
        </w:rPr>
        <w:t xml:space="preserve">высшей квал. категории </w:t>
      </w: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C24845" w:rsidRDefault="00C24845" w:rsidP="00C24845">
      <w:pPr>
        <w:tabs>
          <w:tab w:val="left" w:pos="6580"/>
        </w:tabs>
        <w:rPr>
          <w:rFonts w:ascii="Times New Roman" w:hAnsi="Times New Roman"/>
        </w:rPr>
      </w:pPr>
    </w:p>
    <w:p w:rsidR="00C24845" w:rsidRDefault="00C24845" w:rsidP="00C24845">
      <w:pPr>
        <w:jc w:val="center"/>
        <w:outlineLvl w:val="0"/>
        <w:rPr>
          <w:rFonts w:ascii="Times New Roman" w:hAnsi="Times New Roman"/>
          <w:b/>
          <w:sz w:val="28"/>
          <w:szCs w:val="28"/>
        </w:rPr>
      </w:pPr>
      <w:r>
        <w:rPr>
          <w:rFonts w:ascii="Times New Roman" w:hAnsi="Times New Roman"/>
          <w:b/>
          <w:sz w:val="28"/>
          <w:szCs w:val="28"/>
        </w:rPr>
        <w:t xml:space="preserve">с. </w:t>
      </w:r>
      <w:r w:rsidR="00336425">
        <w:rPr>
          <w:rFonts w:ascii="Times New Roman" w:hAnsi="Times New Roman"/>
          <w:b/>
          <w:sz w:val="28"/>
          <w:szCs w:val="28"/>
        </w:rPr>
        <w:t>Шарлык</w:t>
      </w:r>
      <w:r>
        <w:rPr>
          <w:rFonts w:ascii="Times New Roman" w:hAnsi="Times New Roman"/>
          <w:b/>
          <w:sz w:val="28"/>
          <w:szCs w:val="28"/>
        </w:rPr>
        <w:t>, 2023 г.</w:t>
      </w:r>
    </w:p>
    <w:p w:rsidR="00C24845" w:rsidRDefault="00C24845" w:rsidP="00C24845">
      <w:pPr>
        <w:spacing w:after="0" w:line="240" w:lineRule="auto"/>
        <w:ind w:firstLine="567"/>
        <w:rPr>
          <w:rFonts w:ascii="Times New Roman" w:eastAsia="Times New Roman" w:hAnsi="Times New Roman" w:cs="Times New Roman"/>
          <w:b/>
          <w:color w:val="000000"/>
          <w:sz w:val="28"/>
          <w:szCs w:val="28"/>
        </w:rPr>
      </w:pPr>
    </w:p>
    <w:p w:rsidR="00C24845" w:rsidRDefault="00C24845" w:rsidP="00C24845">
      <w:pP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10 класс </w:t>
      </w:r>
      <w:r w:rsidR="00FF7CCD">
        <w:rPr>
          <w:rFonts w:ascii="Times New Roman" w:eastAsia="Times New Roman" w:hAnsi="Times New Roman" w:cs="Times New Roman"/>
          <w:color w:val="000000"/>
          <w:sz w:val="28"/>
          <w:szCs w:val="28"/>
        </w:rPr>
        <w:t>(1 час в нед./17</w:t>
      </w:r>
      <w:r>
        <w:rPr>
          <w:rFonts w:ascii="Times New Roman" w:eastAsia="Times New Roman" w:hAnsi="Times New Roman" w:cs="Times New Roman"/>
          <w:color w:val="000000"/>
          <w:sz w:val="28"/>
          <w:szCs w:val="28"/>
        </w:rPr>
        <w:t xml:space="preserve"> ч. </w:t>
      </w:r>
      <w:r w:rsidR="00FF7CCD">
        <w:rPr>
          <w:rFonts w:ascii="Times New Roman" w:eastAsia="Times New Roman" w:hAnsi="Times New Roman" w:cs="Times New Roman"/>
          <w:color w:val="000000"/>
          <w:sz w:val="28"/>
          <w:szCs w:val="28"/>
        </w:rPr>
        <w:t>в полугодие</w:t>
      </w:r>
      <w:r>
        <w:rPr>
          <w:rFonts w:ascii="Times New Roman" w:eastAsia="Times New Roman" w:hAnsi="Times New Roman" w:cs="Times New Roman"/>
          <w:color w:val="000000"/>
          <w:sz w:val="28"/>
          <w:szCs w:val="28"/>
        </w:rPr>
        <w:t>)</w:t>
      </w: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tbl>
      <w:tblPr>
        <w:tblStyle w:val="110"/>
        <w:tblW w:w="9465" w:type="dxa"/>
        <w:tblLayout w:type="fixed"/>
        <w:tblLook w:val="01E0"/>
      </w:tblPr>
      <w:tblGrid>
        <w:gridCol w:w="654"/>
        <w:gridCol w:w="5974"/>
        <w:gridCol w:w="851"/>
        <w:gridCol w:w="993"/>
        <w:gridCol w:w="993"/>
      </w:tblGrid>
      <w:tr w:rsidR="00C24845" w:rsidTr="005A7E3D">
        <w:trPr>
          <w:trHeight w:val="276"/>
        </w:trPr>
        <w:tc>
          <w:tcPr>
            <w:tcW w:w="654"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 урока</w:t>
            </w:r>
          </w:p>
        </w:tc>
        <w:tc>
          <w:tcPr>
            <w:tcW w:w="5974"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hAnsi="Times New Roman"/>
                <w:b/>
                <w:sz w:val="28"/>
                <w:szCs w:val="28"/>
              </w:rPr>
              <w:t>Содержание</w:t>
            </w:r>
          </w:p>
        </w:tc>
        <w:tc>
          <w:tcPr>
            <w:tcW w:w="851"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Кол-во часов</w:t>
            </w:r>
          </w:p>
        </w:tc>
        <w:tc>
          <w:tcPr>
            <w:tcW w:w="1986" w:type="dxa"/>
            <w:gridSpan w:val="2"/>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Дата проведения</w:t>
            </w:r>
          </w:p>
        </w:tc>
      </w:tr>
      <w:tr w:rsidR="00C24845" w:rsidTr="005A7E3D">
        <w:trPr>
          <w:trHeight w:val="276"/>
        </w:trPr>
        <w:tc>
          <w:tcPr>
            <w:tcW w:w="654"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5974"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плану</w:t>
            </w:r>
          </w:p>
        </w:tc>
        <w:tc>
          <w:tcPr>
            <w:tcW w:w="993"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факту</w:t>
            </w:r>
          </w:p>
        </w:tc>
      </w:tr>
      <w:tr w:rsidR="00C24845" w:rsidTr="005A7E3D">
        <w:trPr>
          <w:trHeight w:val="276"/>
        </w:trPr>
        <w:tc>
          <w:tcPr>
            <w:tcW w:w="654"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Введение</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w:t>
            </w:r>
          </w:p>
        </w:tc>
        <w:tc>
          <w:tcPr>
            <w:tcW w:w="5974"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 xml:space="preserve">Психология как наука. </w:t>
            </w:r>
            <w:r w:rsidR="006E195A">
              <w:rPr>
                <w:rFonts w:ascii="Times New Roman" w:eastAsia="Times New Roman" w:hAnsi="Times New Roman"/>
                <w:sz w:val="28"/>
                <w:szCs w:val="28"/>
              </w:rPr>
              <w:t>Инструктаж по ТБ</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A7E3D">
        <w:trPr>
          <w:trHeight w:val="276"/>
        </w:trPr>
        <w:tc>
          <w:tcPr>
            <w:tcW w:w="654"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Общая психология. Познавательные процессы</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2B3C5A">
            <w:pPr>
              <w:jc w:val="center"/>
              <w:rPr>
                <w:rFonts w:ascii="Times New Roman" w:eastAsia="Times New Roman" w:hAnsi="Times New Roman"/>
                <w:b/>
                <w:sz w:val="28"/>
                <w:szCs w:val="28"/>
              </w:rPr>
            </w:pPr>
            <w:r>
              <w:rPr>
                <w:rFonts w:ascii="Times New Roman" w:eastAsia="Times New Roman" w:hAnsi="Times New Roman"/>
                <w:b/>
                <w:sz w:val="28"/>
                <w:szCs w:val="28"/>
              </w:rPr>
              <w:t>4</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2.</w:t>
            </w:r>
          </w:p>
        </w:tc>
        <w:tc>
          <w:tcPr>
            <w:tcW w:w="5974" w:type="dxa"/>
            <w:tcBorders>
              <w:top w:val="single" w:sz="4" w:space="0" w:color="auto"/>
              <w:left w:val="single" w:sz="4" w:space="0" w:color="auto"/>
              <w:bottom w:val="single" w:sz="4" w:space="0" w:color="auto"/>
              <w:right w:val="single" w:sz="4" w:space="0" w:color="auto"/>
            </w:tcBorders>
            <w:hideMark/>
          </w:tcPr>
          <w:p w:rsidR="00C24845" w:rsidRDefault="00C24845" w:rsidP="006E195A">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Познавательные процессы. Внимание.</w:t>
            </w:r>
            <w:r w:rsidR="006E195A">
              <w:rPr>
                <w:rFonts w:ascii="Times New Roman" w:eastAsia="Times New Roman" w:hAnsi="Times New Roman"/>
                <w:sz w:val="28"/>
                <w:szCs w:val="28"/>
              </w:rPr>
              <w:t xml:space="preserve"> Ощущение. Восприятие. Воображение.</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3.</w:t>
            </w:r>
          </w:p>
        </w:tc>
        <w:tc>
          <w:tcPr>
            <w:tcW w:w="5974"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iCs/>
                <w:sz w:val="28"/>
                <w:szCs w:val="28"/>
              </w:rPr>
            </w:pPr>
            <w:r>
              <w:rPr>
                <w:rFonts w:ascii="Times New Roman" w:eastAsia="Times New Roman" w:hAnsi="Times New Roman"/>
                <w:iCs/>
                <w:sz w:val="28"/>
                <w:szCs w:val="28"/>
              </w:rPr>
              <w:t>Познавательные процессы. Память.</w:t>
            </w:r>
            <w:r w:rsidR="006E195A">
              <w:rPr>
                <w:rFonts w:ascii="Times New Roman" w:eastAsia="Times New Roman" w:hAnsi="Times New Roman"/>
                <w:iCs/>
                <w:sz w:val="28"/>
                <w:szCs w:val="28"/>
              </w:rPr>
              <w:t xml:space="preserve"> </w:t>
            </w:r>
            <w:r w:rsidR="006E195A">
              <w:rPr>
                <w:rFonts w:ascii="Times New Roman" w:eastAsia="Arial Unicode MS" w:hAnsi="Times New Roman"/>
                <w:color w:val="000000"/>
                <w:sz w:val="28"/>
                <w:szCs w:val="28"/>
              </w:rPr>
              <w:t>Мышление.</w:t>
            </w:r>
          </w:p>
        </w:tc>
        <w:tc>
          <w:tcPr>
            <w:tcW w:w="851"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4.</w:t>
            </w:r>
          </w:p>
        </w:tc>
        <w:tc>
          <w:tcPr>
            <w:tcW w:w="5974" w:type="dxa"/>
            <w:tcBorders>
              <w:top w:val="single" w:sz="4" w:space="0" w:color="auto"/>
              <w:left w:val="single" w:sz="4" w:space="0" w:color="auto"/>
              <w:bottom w:val="single" w:sz="4" w:space="0" w:color="auto"/>
              <w:right w:val="single" w:sz="4" w:space="0" w:color="auto"/>
            </w:tcBorders>
            <w:hideMark/>
          </w:tcPr>
          <w:p w:rsidR="005A7E3D" w:rsidRDefault="005A7E3D" w:rsidP="005A7E3D">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Структура интеллекта. Творческие способности. Креативность.</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5.</w:t>
            </w:r>
          </w:p>
        </w:tc>
        <w:tc>
          <w:tcPr>
            <w:tcW w:w="5974" w:type="dxa"/>
            <w:tcBorders>
              <w:top w:val="single" w:sz="4" w:space="0" w:color="auto"/>
              <w:left w:val="single" w:sz="4" w:space="0" w:color="auto"/>
              <w:bottom w:val="single" w:sz="4" w:space="0" w:color="auto"/>
              <w:right w:val="single" w:sz="4" w:space="0" w:color="auto"/>
            </w:tcBorders>
          </w:tcPr>
          <w:p w:rsidR="005A7E3D" w:rsidRDefault="005A7E3D" w:rsidP="005A7E3D">
            <w:pPr>
              <w:autoSpaceDE w:val="0"/>
              <w:autoSpaceDN w:val="0"/>
              <w:adjustRightInd w:val="0"/>
              <w:rPr>
                <w:rFonts w:ascii="Times New Roman" w:eastAsia="Arial Unicode MS" w:hAnsi="Times New Roman"/>
                <w:color w:val="000000"/>
                <w:sz w:val="28"/>
                <w:szCs w:val="28"/>
              </w:rPr>
            </w:pPr>
            <w:r>
              <w:rPr>
                <w:rFonts w:ascii="Times New Roman" w:eastAsia="Times New Roman" w:hAnsi="Times New Roman"/>
                <w:i/>
                <w:sz w:val="28"/>
                <w:szCs w:val="28"/>
              </w:rPr>
              <w:t>Психологический практикум по теме «Общая психология».</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tcPr>
          <w:p w:rsidR="005A7E3D" w:rsidRDefault="005A7E3D" w:rsidP="005A7E3D">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tcPr>
          <w:p w:rsidR="005A7E3D" w:rsidRDefault="005A7E3D" w:rsidP="005A7E3D">
            <w:pPr>
              <w:autoSpaceDE w:val="0"/>
              <w:autoSpaceDN w:val="0"/>
              <w:adjustRightInd w:val="0"/>
              <w:rPr>
                <w:rFonts w:ascii="Times New Roman" w:eastAsia="Times New Roman" w:hAnsi="Times New Roman"/>
                <w:b/>
                <w:color w:val="000000"/>
                <w:sz w:val="28"/>
                <w:szCs w:val="28"/>
              </w:rPr>
            </w:pPr>
            <w:r>
              <w:rPr>
                <w:rFonts w:ascii="Times New Roman" w:eastAsia="Times New Roman" w:hAnsi="Times New Roman"/>
                <w:b/>
                <w:color w:val="000000"/>
                <w:sz w:val="28"/>
                <w:szCs w:val="28"/>
              </w:rPr>
              <w:t>Личность</w:t>
            </w:r>
          </w:p>
        </w:tc>
        <w:tc>
          <w:tcPr>
            <w:tcW w:w="851" w:type="dxa"/>
            <w:tcBorders>
              <w:top w:val="single" w:sz="4" w:space="0" w:color="auto"/>
              <w:left w:val="single" w:sz="4" w:space="0" w:color="auto"/>
              <w:bottom w:val="single" w:sz="4" w:space="0" w:color="auto"/>
              <w:right w:val="single" w:sz="4" w:space="0" w:color="auto"/>
            </w:tcBorders>
          </w:tcPr>
          <w:p w:rsidR="005A7E3D" w:rsidRPr="002B3C5A" w:rsidRDefault="002B3C5A" w:rsidP="005A7E3D">
            <w:pPr>
              <w:jc w:val="center"/>
              <w:rPr>
                <w:rFonts w:ascii="Times New Roman" w:eastAsia="Times New Roman" w:hAnsi="Times New Roman"/>
                <w:b/>
                <w:sz w:val="28"/>
                <w:szCs w:val="28"/>
              </w:rPr>
            </w:pPr>
            <w:r>
              <w:rPr>
                <w:rFonts w:ascii="Times New Roman" w:eastAsia="Times New Roman" w:hAnsi="Times New Roman"/>
                <w:b/>
                <w:sz w:val="28"/>
                <w:szCs w:val="28"/>
              </w:rPr>
              <w:t>5</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6.</w:t>
            </w:r>
          </w:p>
        </w:tc>
        <w:tc>
          <w:tcPr>
            <w:tcW w:w="5974" w:type="dxa"/>
            <w:tcBorders>
              <w:top w:val="single" w:sz="4" w:space="0" w:color="auto"/>
              <w:left w:val="single" w:sz="4" w:space="0" w:color="auto"/>
              <w:bottom w:val="single" w:sz="4" w:space="0" w:color="auto"/>
              <w:right w:val="single" w:sz="4" w:space="0" w:color="auto"/>
            </w:tcBorders>
            <w:hideMark/>
          </w:tcPr>
          <w:p w:rsidR="005A7E3D" w:rsidRDefault="005A7E3D" w:rsidP="005A7E3D">
            <w:pPr>
              <w:spacing w:line="235" w:lineRule="auto"/>
              <w:rPr>
                <w:rFonts w:ascii="Times New Roman" w:eastAsia="Times New Roman" w:hAnsi="Times New Roman"/>
                <w:sz w:val="28"/>
                <w:szCs w:val="28"/>
              </w:rPr>
            </w:pPr>
            <w:r>
              <w:rPr>
                <w:rFonts w:ascii="Times New Roman" w:eastAsia="Times New Roman" w:hAnsi="Times New Roman"/>
                <w:sz w:val="28"/>
                <w:szCs w:val="28"/>
              </w:rPr>
              <w:t>Темперамент.</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7.</w:t>
            </w:r>
          </w:p>
        </w:tc>
        <w:tc>
          <w:tcPr>
            <w:tcW w:w="5974" w:type="dxa"/>
            <w:tcBorders>
              <w:top w:val="single" w:sz="4" w:space="0" w:color="auto"/>
              <w:left w:val="single" w:sz="4" w:space="0" w:color="auto"/>
              <w:bottom w:val="single" w:sz="4" w:space="0" w:color="auto"/>
              <w:right w:val="single" w:sz="4" w:space="0" w:color="auto"/>
            </w:tcBorders>
            <w:hideMark/>
          </w:tcPr>
          <w:p w:rsidR="005A7E3D" w:rsidRDefault="005A7E3D" w:rsidP="005A7E3D">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Характер.</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8.</w:t>
            </w:r>
          </w:p>
        </w:tc>
        <w:tc>
          <w:tcPr>
            <w:tcW w:w="5974" w:type="dxa"/>
            <w:tcBorders>
              <w:top w:val="single" w:sz="4" w:space="0" w:color="auto"/>
              <w:left w:val="single" w:sz="4" w:space="0" w:color="auto"/>
              <w:bottom w:val="single" w:sz="4" w:space="0" w:color="auto"/>
              <w:right w:val="single" w:sz="4" w:space="0" w:color="auto"/>
            </w:tcBorders>
          </w:tcPr>
          <w:p w:rsidR="005A7E3D" w:rsidRDefault="005A7E3D" w:rsidP="005A7E3D">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Воля. Эмоции и чувства.</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9.</w:t>
            </w:r>
          </w:p>
        </w:tc>
        <w:tc>
          <w:tcPr>
            <w:tcW w:w="5974" w:type="dxa"/>
            <w:tcBorders>
              <w:top w:val="single" w:sz="4" w:space="0" w:color="auto"/>
              <w:left w:val="single" w:sz="4" w:space="0" w:color="auto"/>
              <w:bottom w:val="single" w:sz="4" w:space="0" w:color="auto"/>
              <w:right w:val="single" w:sz="4" w:space="0" w:color="auto"/>
            </w:tcBorders>
            <w:hideMark/>
          </w:tcPr>
          <w:p w:rsidR="005A7E3D" w:rsidRDefault="005A7E3D" w:rsidP="005A7E3D">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Мотивация.</w:t>
            </w:r>
            <w:r>
              <w:rPr>
                <w:rFonts w:ascii="Times New Roman" w:eastAsia="Arial Unicode MS" w:hAnsi="Times New Roman"/>
                <w:color w:val="000000"/>
                <w:sz w:val="28"/>
                <w:szCs w:val="28"/>
              </w:rPr>
              <w:t xml:space="preserve"> Самооценка и уровень притязаний.</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10.</w:t>
            </w:r>
          </w:p>
        </w:tc>
        <w:tc>
          <w:tcPr>
            <w:tcW w:w="5974" w:type="dxa"/>
            <w:tcBorders>
              <w:top w:val="single" w:sz="4" w:space="0" w:color="auto"/>
              <w:left w:val="single" w:sz="4" w:space="0" w:color="auto"/>
              <w:bottom w:val="single" w:sz="4" w:space="0" w:color="auto"/>
              <w:right w:val="single" w:sz="4" w:space="0" w:color="auto"/>
            </w:tcBorders>
          </w:tcPr>
          <w:p w:rsidR="005A7E3D" w:rsidRDefault="005A7E3D" w:rsidP="005A7E3D">
            <w:pPr>
              <w:autoSpaceDE w:val="0"/>
              <w:autoSpaceDN w:val="0"/>
              <w:adjustRightInd w:val="0"/>
              <w:jc w:val="both"/>
              <w:rPr>
                <w:rFonts w:ascii="Times New Roman" w:eastAsia="Arial Unicode MS" w:hAnsi="Times New Roman"/>
                <w:color w:val="000000"/>
                <w:sz w:val="28"/>
                <w:szCs w:val="28"/>
              </w:rPr>
            </w:pPr>
            <w:r>
              <w:rPr>
                <w:rFonts w:ascii="Times New Roman" w:eastAsia="Times New Roman" w:hAnsi="Times New Roman"/>
                <w:i/>
                <w:sz w:val="28"/>
                <w:szCs w:val="28"/>
              </w:rPr>
              <w:t>Психологический практикум по теме «Личность».</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tcPr>
          <w:p w:rsidR="005A7E3D" w:rsidRDefault="005A7E3D" w:rsidP="005A7E3D">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tcPr>
          <w:p w:rsidR="005A7E3D" w:rsidRDefault="005A7E3D" w:rsidP="005A7E3D">
            <w:pPr>
              <w:autoSpaceDE w:val="0"/>
              <w:autoSpaceDN w:val="0"/>
              <w:adjustRightInd w:val="0"/>
              <w:jc w:val="both"/>
              <w:rPr>
                <w:rFonts w:ascii="Times New Roman" w:eastAsia="Times New Roman" w:hAnsi="Times New Roman"/>
                <w:i/>
                <w:sz w:val="28"/>
                <w:szCs w:val="28"/>
              </w:rPr>
            </w:pPr>
            <w:r>
              <w:rPr>
                <w:rFonts w:ascii="Times New Roman" w:eastAsia="Times New Roman" w:hAnsi="Times New Roman"/>
                <w:b/>
                <w:bCs/>
                <w:iCs/>
                <w:sz w:val="28"/>
                <w:szCs w:val="28"/>
              </w:rPr>
              <w:t>Психология самопознания</w:t>
            </w:r>
          </w:p>
        </w:tc>
        <w:tc>
          <w:tcPr>
            <w:tcW w:w="851" w:type="dxa"/>
            <w:tcBorders>
              <w:top w:val="single" w:sz="4" w:space="0" w:color="auto"/>
              <w:left w:val="single" w:sz="4" w:space="0" w:color="auto"/>
              <w:bottom w:val="single" w:sz="4" w:space="0" w:color="auto"/>
              <w:right w:val="single" w:sz="4" w:space="0" w:color="auto"/>
            </w:tcBorders>
          </w:tcPr>
          <w:p w:rsidR="005A7E3D" w:rsidRPr="002B3C5A" w:rsidRDefault="002B3C5A" w:rsidP="005A7E3D">
            <w:pPr>
              <w:jc w:val="center"/>
              <w:rPr>
                <w:rFonts w:ascii="Times New Roman" w:eastAsia="Times New Roman" w:hAnsi="Times New Roman"/>
                <w:b/>
                <w:sz w:val="28"/>
                <w:szCs w:val="28"/>
              </w:rPr>
            </w:pPr>
            <w:r>
              <w:rPr>
                <w:rFonts w:ascii="Times New Roman" w:eastAsia="Times New Roman" w:hAnsi="Times New Roman"/>
                <w:b/>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5A7E3D"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5A7E3D" w:rsidRDefault="005A7E3D" w:rsidP="005A7E3D">
            <w:pPr>
              <w:rPr>
                <w:rFonts w:ascii="Times New Roman" w:eastAsia="Times New Roman" w:hAnsi="Times New Roman"/>
                <w:sz w:val="28"/>
                <w:szCs w:val="28"/>
              </w:rPr>
            </w:pPr>
            <w:r>
              <w:rPr>
                <w:rFonts w:ascii="Times New Roman" w:eastAsia="Times New Roman" w:hAnsi="Times New Roman"/>
                <w:sz w:val="28"/>
                <w:szCs w:val="28"/>
              </w:rPr>
              <w:t>11.</w:t>
            </w:r>
          </w:p>
        </w:tc>
        <w:tc>
          <w:tcPr>
            <w:tcW w:w="5974" w:type="dxa"/>
            <w:tcBorders>
              <w:top w:val="single" w:sz="4" w:space="0" w:color="auto"/>
              <w:left w:val="single" w:sz="4" w:space="0" w:color="auto"/>
              <w:bottom w:val="single" w:sz="4" w:space="0" w:color="auto"/>
              <w:right w:val="single" w:sz="4" w:space="0" w:color="auto"/>
            </w:tcBorders>
          </w:tcPr>
          <w:p w:rsidR="005A7E3D" w:rsidRDefault="005A7E3D" w:rsidP="005A7E3D">
            <w:pPr>
              <w:spacing w:line="235" w:lineRule="auto"/>
              <w:jc w:val="both"/>
              <w:rPr>
                <w:rFonts w:ascii="Times New Roman" w:eastAsia="Times New Roman" w:hAnsi="Times New Roman"/>
                <w:sz w:val="28"/>
                <w:szCs w:val="28"/>
              </w:rPr>
            </w:pPr>
            <w:r>
              <w:rPr>
                <w:rFonts w:ascii="Times New Roman" w:eastAsia="Times New Roman" w:hAnsi="Times New Roman"/>
                <w:bCs/>
                <w:iCs/>
                <w:sz w:val="28"/>
                <w:szCs w:val="28"/>
              </w:rPr>
              <w:t>Понятие самопознания.</w:t>
            </w:r>
            <w:r w:rsidR="00B76443">
              <w:rPr>
                <w:rFonts w:ascii="Times New Roman" w:eastAsia="Times New Roman" w:hAnsi="Times New Roman"/>
                <w:sz w:val="28"/>
                <w:szCs w:val="28"/>
              </w:rPr>
              <w:t xml:space="preserve"> Способы и средства самопознания.</w:t>
            </w:r>
          </w:p>
        </w:tc>
        <w:tc>
          <w:tcPr>
            <w:tcW w:w="851" w:type="dxa"/>
            <w:tcBorders>
              <w:top w:val="single" w:sz="4" w:space="0" w:color="auto"/>
              <w:left w:val="single" w:sz="4" w:space="0" w:color="auto"/>
              <w:bottom w:val="single" w:sz="4" w:space="0" w:color="auto"/>
              <w:right w:val="single" w:sz="4" w:space="0" w:color="auto"/>
            </w:tcBorders>
            <w:hideMark/>
          </w:tcPr>
          <w:p w:rsidR="005A7E3D" w:rsidRDefault="005A7E3D" w:rsidP="005A7E3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5A7E3D" w:rsidRDefault="005A7E3D" w:rsidP="005A7E3D">
            <w:pPr>
              <w:jc w:val="center"/>
              <w:rPr>
                <w:rFonts w:ascii="Times New Roman" w:eastAsia="Times New Roman" w:hAnsi="Times New Roman"/>
                <w:sz w:val="28"/>
                <w:szCs w:val="28"/>
              </w:rPr>
            </w:pPr>
          </w:p>
        </w:tc>
      </w:tr>
      <w:tr w:rsidR="00B76443"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B76443" w:rsidRDefault="00B76443" w:rsidP="00B76443">
            <w:pPr>
              <w:rPr>
                <w:rFonts w:ascii="Times New Roman" w:eastAsia="Times New Roman" w:hAnsi="Times New Roman"/>
                <w:sz w:val="28"/>
                <w:szCs w:val="28"/>
              </w:rPr>
            </w:pPr>
            <w:r>
              <w:rPr>
                <w:rFonts w:ascii="Times New Roman" w:eastAsia="Times New Roman" w:hAnsi="Times New Roman"/>
                <w:sz w:val="28"/>
                <w:szCs w:val="28"/>
              </w:rPr>
              <w:t>12.</w:t>
            </w:r>
          </w:p>
        </w:tc>
        <w:tc>
          <w:tcPr>
            <w:tcW w:w="5974" w:type="dxa"/>
            <w:tcBorders>
              <w:top w:val="single" w:sz="4" w:space="0" w:color="auto"/>
              <w:left w:val="single" w:sz="4" w:space="0" w:color="auto"/>
              <w:bottom w:val="single" w:sz="4" w:space="0" w:color="auto"/>
              <w:right w:val="single" w:sz="4" w:space="0" w:color="auto"/>
            </w:tcBorders>
          </w:tcPr>
          <w:p w:rsidR="00B76443" w:rsidRDefault="00B76443" w:rsidP="00B76443">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Идентификация и рефлексия как механизмы самопознания.</w:t>
            </w:r>
          </w:p>
        </w:tc>
        <w:tc>
          <w:tcPr>
            <w:tcW w:w="851" w:type="dxa"/>
            <w:tcBorders>
              <w:top w:val="single" w:sz="4" w:space="0" w:color="auto"/>
              <w:left w:val="single" w:sz="4" w:space="0" w:color="auto"/>
              <w:bottom w:val="single" w:sz="4" w:space="0" w:color="auto"/>
              <w:right w:val="single" w:sz="4" w:space="0" w:color="auto"/>
            </w:tcBorders>
            <w:hideMark/>
          </w:tcPr>
          <w:p w:rsidR="00B76443" w:rsidRDefault="00B76443" w:rsidP="00B76443">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r w:rsidR="00B76443"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B76443" w:rsidRDefault="00B76443" w:rsidP="00B76443">
            <w:pPr>
              <w:rPr>
                <w:rFonts w:ascii="Times New Roman" w:eastAsia="Times New Roman" w:hAnsi="Times New Roman"/>
                <w:sz w:val="28"/>
                <w:szCs w:val="28"/>
              </w:rPr>
            </w:pPr>
            <w:r>
              <w:rPr>
                <w:rFonts w:ascii="Times New Roman" w:eastAsia="Times New Roman" w:hAnsi="Times New Roman"/>
                <w:sz w:val="28"/>
                <w:szCs w:val="28"/>
              </w:rPr>
              <w:t>13.</w:t>
            </w:r>
          </w:p>
        </w:tc>
        <w:tc>
          <w:tcPr>
            <w:tcW w:w="5974" w:type="dxa"/>
            <w:tcBorders>
              <w:top w:val="single" w:sz="4" w:space="0" w:color="auto"/>
              <w:left w:val="single" w:sz="4" w:space="0" w:color="auto"/>
              <w:bottom w:val="single" w:sz="4" w:space="0" w:color="auto"/>
              <w:right w:val="single" w:sz="4" w:space="0" w:color="auto"/>
            </w:tcBorders>
          </w:tcPr>
          <w:p w:rsidR="00B76443" w:rsidRDefault="00B76443" w:rsidP="00B76443">
            <w:pPr>
              <w:spacing w:line="232" w:lineRule="auto"/>
              <w:rPr>
                <w:rFonts w:ascii="Times New Roman" w:eastAsia="Times New Roman" w:hAnsi="Times New Roman"/>
                <w:sz w:val="28"/>
                <w:szCs w:val="28"/>
              </w:rPr>
            </w:pPr>
            <w:r>
              <w:rPr>
                <w:rFonts w:ascii="Times New Roman" w:eastAsia="Times New Roman" w:hAnsi="Times New Roman"/>
                <w:i/>
                <w:sz w:val="28"/>
                <w:szCs w:val="28"/>
              </w:rPr>
              <w:t>Психологический практикум по теме «Психология самопознания».</w:t>
            </w:r>
          </w:p>
        </w:tc>
        <w:tc>
          <w:tcPr>
            <w:tcW w:w="851" w:type="dxa"/>
            <w:tcBorders>
              <w:top w:val="single" w:sz="4" w:space="0" w:color="auto"/>
              <w:left w:val="single" w:sz="4" w:space="0" w:color="auto"/>
              <w:bottom w:val="single" w:sz="4" w:space="0" w:color="auto"/>
              <w:right w:val="single" w:sz="4" w:space="0" w:color="auto"/>
            </w:tcBorders>
            <w:hideMark/>
          </w:tcPr>
          <w:p w:rsidR="00B76443" w:rsidRDefault="00B76443" w:rsidP="00B76443">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r w:rsidR="00B76443" w:rsidTr="005A7E3D">
        <w:trPr>
          <w:trHeight w:val="276"/>
        </w:trPr>
        <w:tc>
          <w:tcPr>
            <w:tcW w:w="654" w:type="dxa"/>
            <w:tcBorders>
              <w:top w:val="single" w:sz="4" w:space="0" w:color="auto"/>
              <w:left w:val="single" w:sz="4" w:space="0" w:color="auto"/>
              <w:bottom w:val="single" w:sz="4" w:space="0" w:color="auto"/>
              <w:right w:val="single" w:sz="4" w:space="0" w:color="auto"/>
            </w:tcBorders>
          </w:tcPr>
          <w:p w:rsidR="00B76443" w:rsidRDefault="00B76443" w:rsidP="00B76443">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tcPr>
          <w:p w:rsidR="00B76443" w:rsidRDefault="00B76443" w:rsidP="00B76443">
            <w:pPr>
              <w:spacing w:line="232" w:lineRule="auto"/>
              <w:rPr>
                <w:rFonts w:ascii="Times New Roman" w:eastAsia="Times New Roman" w:hAnsi="Times New Roman"/>
                <w:i/>
                <w:sz w:val="28"/>
                <w:szCs w:val="28"/>
              </w:rPr>
            </w:pPr>
            <w:r>
              <w:rPr>
                <w:rFonts w:ascii="Times New Roman" w:eastAsia="Times New Roman" w:hAnsi="Times New Roman"/>
                <w:b/>
                <w:sz w:val="28"/>
                <w:szCs w:val="28"/>
              </w:rPr>
              <w:t>Психология саморазвития</w:t>
            </w:r>
          </w:p>
        </w:tc>
        <w:tc>
          <w:tcPr>
            <w:tcW w:w="851" w:type="dxa"/>
            <w:tcBorders>
              <w:top w:val="single" w:sz="4" w:space="0" w:color="auto"/>
              <w:left w:val="single" w:sz="4" w:space="0" w:color="auto"/>
              <w:bottom w:val="single" w:sz="4" w:space="0" w:color="auto"/>
              <w:right w:val="single" w:sz="4" w:space="0" w:color="auto"/>
            </w:tcBorders>
          </w:tcPr>
          <w:p w:rsidR="00B76443" w:rsidRPr="002B3C5A" w:rsidRDefault="002B3C5A" w:rsidP="00B76443">
            <w:pPr>
              <w:jc w:val="center"/>
              <w:rPr>
                <w:rFonts w:ascii="Times New Roman" w:eastAsia="Times New Roman" w:hAnsi="Times New Roman"/>
                <w:b/>
                <w:sz w:val="28"/>
                <w:szCs w:val="28"/>
              </w:rPr>
            </w:pPr>
            <w:r>
              <w:rPr>
                <w:rFonts w:ascii="Times New Roman" w:eastAsia="Times New Roman" w:hAnsi="Times New Roman"/>
                <w:b/>
                <w:sz w:val="28"/>
                <w:szCs w:val="28"/>
              </w:rPr>
              <w:t>3</w:t>
            </w: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r w:rsidR="00B76443"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B76443" w:rsidRDefault="00B76443" w:rsidP="00B76443">
            <w:pPr>
              <w:rPr>
                <w:rFonts w:ascii="Times New Roman" w:eastAsia="Times New Roman" w:hAnsi="Times New Roman"/>
                <w:sz w:val="28"/>
                <w:szCs w:val="28"/>
              </w:rPr>
            </w:pPr>
            <w:r>
              <w:rPr>
                <w:rFonts w:ascii="Times New Roman" w:eastAsia="Times New Roman" w:hAnsi="Times New Roman"/>
                <w:sz w:val="28"/>
                <w:szCs w:val="28"/>
              </w:rPr>
              <w:t>14.</w:t>
            </w:r>
          </w:p>
        </w:tc>
        <w:tc>
          <w:tcPr>
            <w:tcW w:w="5974" w:type="dxa"/>
            <w:tcBorders>
              <w:top w:val="single" w:sz="4" w:space="0" w:color="auto"/>
              <w:left w:val="single" w:sz="4" w:space="0" w:color="auto"/>
              <w:bottom w:val="single" w:sz="4" w:space="0" w:color="auto"/>
              <w:right w:val="single" w:sz="4" w:space="0" w:color="auto"/>
            </w:tcBorders>
          </w:tcPr>
          <w:p w:rsidR="00B76443" w:rsidRDefault="00B76443" w:rsidP="002B3C5A">
            <w:pPr>
              <w:spacing w:line="232" w:lineRule="auto"/>
              <w:rPr>
                <w:rFonts w:ascii="Times New Roman" w:eastAsia="Times New Roman" w:hAnsi="Times New Roman"/>
                <w:sz w:val="28"/>
                <w:szCs w:val="28"/>
              </w:rPr>
            </w:pPr>
            <w:r>
              <w:rPr>
                <w:rFonts w:ascii="Times New Roman" w:eastAsia="Times New Roman" w:hAnsi="Times New Roman"/>
                <w:sz w:val="28"/>
                <w:szCs w:val="28"/>
              </w:rPr>
              <w:t>Саморазвитие</w:t>
            </w:r>
            <w:r w:rsidR="002B3C5A">
              <w:rPr>
                <w:rFonts w:ascii="Times New Roman" w:eastAsia="Times New Roman" w:hAnsi="Times New Roman"/>
                <w:sz w:val="28"/>
                <w:szCs w:val="28"/>
              </w:rPr>
              <w:t xml:space="preserve"> и жизненный путь личности.</w:t>
            </w:r>
            <w:r>
              <w:rPr>
                <w:rFonts w:ascii="Times New Roman" w:eastAsia="Times New Roman" w:hAnsi="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B76443" w:rsidRDefault="00B76443" w:rsidP="00B76443">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B76443" w:rsidRPr="00B76443" w:rsidRDefault="00B76443" w:rsidP="00B76443">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r w:rsidR="00B76443"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B76443" w:rsidRDefault="00B76443" w:rsidP="00B76443">
            <w:pPr>
              <w:rPr>
                <w:rFonts w:ascii="Times New Roman" w:eastAsia="Times New Roman" w:hAnsi="Times New Roman"/>
                <w:sz w:val="28"/>
                <w:szCs w:val="28"/>
              </w:rPr>
            </w:pPr>
            <w:r>
              <w:rPr>
                <w:rFonts w:ascii="Times New Roman" w:eastAsia="Times New Roman" w:hAnsi="Times New Roman"/>
                <w:sz w:val="28"/>
                <w:szCs w:val="28"/>
              </w:rPr>
              <w:t>15.</w:t>
            </w:r>
          </w:p>
        </w:tc>
        <w:tc>
          <w:tcPr>
            <w:tcW w:w="5974" w:type="dxa"/>
            <w:tcBorders>
              <w:top w:val="single" w:sz="4" w:space="0" w:color="auto"/>
              <w:left w:val="single" w:sz="4" w:space="0" w:color="auto"/>
              <w:bottom w:val="single" w:sz="4" w:space="0" w:color="auto"/>
              <w:right w:val="single" w:sz="4" w:space="0" w:color="auto"/>
            </w:tcBorders>
          </w:tcPr>
          <w:p w:rsidR="00B76443" w:rsidRDefault="002B3C5A" w:rsidP="00B76443">
            <w:pPr>
              <w:spacing w:line="232" w:lineRule="auto"/>
              <w:rPr>
                <w:rFonts w:ascii="Times New Roman" w:eastAsia="Times New Roman" w:hAnsi="Times New Roman"/>
                <w:sz w:val="28"/>
                <w:szCs w:val="28"/>
              </w:rPr>
            </w:pPr>
            <w:r>
              <w:rPr>
                <w:rFonts w:ascii="Times New Roman" w:eastAsia="Times New Roman" w:hAnsi="Times New Roman"/>
                <w:sz w:val="28"/>
                <w:szCs w:val="28"/>
              </w:rPr>
              <w:t>Самоутверждение. Самопринятие. Самовоспитание.</w:t>
            </w:r>
          </w:p>
        </w:tc>
        <w:tc>
          <w:tcPr>
            <w:tcW w:w="851" w:type="dxa"/>
            <w:tcBorders>
              <w:top w:val="single" w:sz="4" w:space="0" w:color="auto"/>
              <w:left w:val="single" w:sz="4" w:space="0" w:color="auto"/>
              <w:bottom w:val="single" w:sz="4" w:space="0" w:color="auto"/>
              <w:right w:val="single" w:sz="4" w:space="0" w:color="auto"/>
            </w:tcBorders>
            <w:hideMark/>
          </w:tcPr>
          <w:p w:rsidR="00B76443" w:rsidRDefault="00B76443" w:rsidP="00B76443">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r w:rsidR="00B76443" w:rsidTr="005A7E3D">
        <w:trPr>
          <w:trHeight w:val="276"/>
        </w:trPr>
        <w:tc>
          <w:tcPr>
            <w:tcW w:w="654" w:type="dxa"/>
            <w:tcBorders>
              <w:top w:val="single" w:sz="4" w:space="0" w:color="auto"/>
              <w:left w:val="single" w:sz="4" w:space="0" w:color="auto"/>
              <w:bottom w:val="single" w:sz="4" w:space="0" w:color="auto"/>
              <w:right w:val="single" w:sz="4" w:space="0" w:color="auto"/>
            </w:tcBorders>
            <w:hideMark/>
          </w:tcPr>
          <w:p w:rsidR="00B76443" w:rsidRDefault="00B76443" w:rsidP="00B76443">
            <w:pPr>
              <w:rPr>
                <w:rFonts w:ascii="Times New Roman" w:eastAsia="Times New Roman" w:hAnsi="Times New Roman"/>
                <w:sz w:val="28"/>
                <w:szCs w:val="28"/>
              </w:rPr>
            </w:pPr>
            <w:r>
              <w:rPr>
                <w:rFonts w:ascii="Times New Roman" w:eastAsia="Times New Roman" w:hAnsi="Times New Roman"/>
                <w:sz w:val="28"/>
                <w:szCs w:val="28"/>
              </w:rPr>
              <w:t>16.</w:t>
            </w:r>
          </w:p>
        </w:tc>
        <w:tc>
          <w:tcPr>
            <w:tcW w:w="5974" w:type="dxa"/>
            <w:tcBorders>
              <w:top w:val="single" w:sz="4" w:space="0" w:color="auto"/>
              <w:left w:val="single" w:sz="4" w:space="0" w:color="auto"/>
              <w:bottom w:val="single" w:sz="4" w:space="0" w:color="auto"/>
              <w:right w:val="single" w:sz="4" w:space="0" w:color="auto"/>
            </w:tcBorders>
          </w:tcPr>
          <w:p w:rsidR="00B76443" w:rsidRDefault="00B76443" w:rsidP="00B76443">
            <w:pPr>
              <w:spacing w:line="232" w:lineRule="auto"/>
              <w:rPr>
                <w:rFonts w:ascii="Times New Roman" w:eastAsia="Times New Roman" w:hAnsi="Times New Roman"/>
                <w:sz w:val="28"/>
                <w:szCs w:val="28"/>
              </w:rPr>
            </w:pPr>
            <w:r>
              <w:rPr>
                <w:rFonts w:ascii="Times New Roman" w:eastAsia="Times New Roman" w:hAnsi="Times New Roman"/>
                <w:i/>
                <w:sz w:val="28"/>
                <w:szCs w:val="28"/>
              </w:rPr>
              <w:t>Психологический практикум по теме «Психология саморазвития».</w:t>
            </w:r>
          </w:p>
        </w:tc>
        <w:tc>
          <w:tcPr>
            <w:tcW w:w="851" w:type="dxa"/>
            <w:tcBorders>
              <w:top w:val="single" w:sz="4" w:space="0" w:color="auto"/>
              <w:left w:val="single" w:sz="4" w:space="0" w:color="auto"/>
              <w:bottom w:val="single" w:sz="4" w:space="0" w:color="auto"/>
              <w:right w:val="single" w:sz="4" w:space="0" w:color="auto"/>
            </w:tcBorders>
            <w:hideMark/>
          </w:tcPr>
          <w:p w:rsidR="00B76443" w:rsidRDefault="00B76443" w:rsidP="00B76443">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r w:rsidR="00B76443" w:rsidTr="005A7E3D">
        <w:trPr>
          <w:trHeight w:val="276"/>
        </w:trPr>
        <w:tc>
          <w:tcPr>
            <w:tcW w:w="654" w:type="dxa"/>
            <w:tcBorders>
              <w:top w:val="single" w:sz="4" w:space="0" w:color="auto"/>
              <w:left w:val="single" w:sz="4" w:space="0" w:color="auto"/>
              <w:bottom w:val="single" w:sz="4" w:space="0" w:color="auto"/>
              <w:right w:val="single" w:sz="4" w:space="0" w:color="auto"/>
            </w:tcBorders>
          </w:tcPr>
          <w:p w:rsidR="00B76443" w:rsidRDefault="00B76443" w:rsidP="00B76443">
            <w:pPr>
              <w:rPr>
                <w:rFonts w:ascii="Times New Roman" w:eastAsia="Times New Roman" w:hAnsi="Times New Roman"/>
                <w:sz w:val="28"/>
                <w:szCs w:val="28"/>
              </w:rPr>
            </w:pPr>
            <w:r>
              <w:rPr>
                <w:rFonts w:ascii="Times New Roman" w:eastAsia="Times New Roman" w:hAnsi="Times New Roman"/>
                <w:sz w:val="28"/>
                <w:szCs w:val="28"/>
              </w:rPr>
              <w:t>17.</w:t>
            </w:r>
          </w:p>
        </w:tc>
        <w:tc>
          <w:tcPr>
            <w:tcW w:w="5974" w:type="dxa"/>
            <w:tcBorders>
              <w:top w:val="single" w:sz="4" w:space="0" w:color="auto"/>
              <w:left w:val="single" w:sz="4" w:space="0" w:color="auto"/>
              <w:bottom w:val="single" w:sz="4" w:space="0" w:color="auto"/>
              <w:right w:val="single" w:sz="4" w:space="0" w:color="auto"/>
            </w:tcBorders>
          </w:tcPr>
          <w:p w:rsidR="00B76443" w:rsidRDefault="00B76443" w:rsidP="00B76443">
            <w:pPr>
              <w:rPr>
                <w:rFonts w:ascii="Times New Roman" w:eastAsiaTheme="minorEastAsia" w:hAnsi="Times New Roman"/>
                <w:b/>
                <w:sz w:val="28"/>
                <w:szCs w:val="28"/>
              </w:rPr>
            </w:pPr>
            <w:r>
              <w:rPr>
                <w:rFonts w:ascii="Times New Roman" w:hAnsi="Times New Roman"/>
                <w:b/>
                <w:sz w:val="28"/>
                <w:szCs w:val="28"/>
              </w:rPr>
              <w:t>Практическая работа «Основы психологии»</w:t>
            </w:r>
          </w:p>
        </w:tc>
        <w:tc>
          <w:tcPr>
            <w:tcW w:w="851"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r w:rsidR="00B76443" w:rsidTr="00B76443">
        <w:trPr>
          <w:trHeight w:val="276"/>
        </w:trPr>
        <w:tc>
          <w:tcPr>
            <w:tcW w:w="654" w:type="dxa"/>
            <w:tcBorders>
              <w:top w:val="single" w:sz="4" w:space="0" w:color="auto"/>
              <w:left w:val="single" w:sz="4" w:space="0" w:color="auto"/>
              <w:bottom w:val="single" w:sz="4" w:space="0" w:color="auto"/>
              <w:right w:val="single" w:sz="4" w:space="0" w:color="auto"/>
            </w:tcBorders>
          </w:tcPr>
          <w:p w:rsidR="00B76443" w:rsidRDefault="00B76443" w:rsidP="00B76443">
            <w:pPr>
              <w:rPr>
                <w:rFonts w:ascii="Times New Roman" w:eastAsia="Times New Roman" w:hAnsi="Times New Roman"/>
                <w:sz w:val="28"/>
                <w:szCs w:val="28"/>
              </w:rPr>
            </w:pPr>
          </w:p>
        </w:tc>
        <w:tc>
          <w:tcPr>
            <w:tcW w:w="5974" w:type="dxa"/>
            <w:tcBorders>
              <w:top w:val="single" w:sz="4" w:space="0" w:color="auto"/>
              <w:left w:val="single" w:sz="4" w:space="0" w:color="auto"/>
              <w:bottom w:val="single" w:sz="4" w:space="0" w:color="auto"/>
              <w:right w:val="single" w:sz="4" w:space="0" w:color="auto"/>
            </w:tcBorders>
          </w:tcPr>
          <w:p w:rsidR="00B76443" w:rsidRDefault="00B76443" w:rsidP="00B76443">
            <w:pPr>
              <w:jc w:val="both"/>
              <w:rPr>
                <w:rFonts w:ascii="Times New Roman" w:eastAsiaTheme="minorEastAsia" w:hAnsi="Times New Roman"/>
                <w:b/>
                <w:sz w:val="28"/>
                <w:szCs w:val="28"/>
              </w:rPr>
            </w:pPr>
            <w:r>
              <w:rPr>
                <w:rFonts w:ascii="Times New Roman" w:hAnsi="Times New Roman"/>
                <w:b/>
                <w:sz w:val="28"/>
                <w:szCs w:val="28"/>
              </w:rPr>
              <w:t>Итого:</w:t>
            </w:r>
          </w:p>
        </w:tc>
        <w:tc>
          <w:tcPr>
            <w:tcW w:w="851" w:type="dxa"/>
            <w:tcBorders>
              <w:top w:val="single" w:sz="4" w:space="0" w:color="auto"/>
              <w:left w:val="single" w:sz="4" w:space="0" w:color="auto"/>
              <w:bottom w:val="single" w:sz="4" w:space="0" w:color="auto"/>
              <w:right w:val="single" w:sz="4" w:space="0" w:color="auto"/>
            </w:tcBorders>
            <w:hideMark/>
          </w:tcPr>
          <w:p w:rsidR="00B76443" w:rsidRDefault="00B76443" w:rsidP="00B76443">
            <w:pPr>
              <w:jc w:val="center"/>
              <w:rPr>
                <w:rFonts w:ascii="Times New Roman" w:eastAsia="Times New Roman" w:hAnsi="Times New Roman"/>
                <w:b/>
                <w:sz w:val="28"/>
                <w:szCs w:val="28"/>
              </w:rPr>
            </w:pPr>
            <w:r>
              <w:rPr>
                <w:rFonts w:ascii="Times New Roman" w:eastAsia="Times New Roman" w:hAnsi="Times New Roman"/>
                <w:b/>
                <w:sz w:val="28"/>
                <w:szCs w:val="28"/>
              </w:rPr>
              <w:t>17</w:t>
            </w: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B76443" w:rsidRDefault="00B76443" w:rsidP="00B76443">
            <w:pPr>
              <w:jc w:val="center"/>
              <w:rPr>
                <w:rFonts w:ascii="Times New Roman" w:eastAsia="Times New Roman" w:hAnsi="Times New Roman"/>
                <w:sz w:val="28"/>
                <w:szCs w:val="28"/>
              </w:rPr>
            </w:pPr>
          </w:p>
        </w:tc>
      </w:tr>
    </w:tbl>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FF7CCD" w:rsidRDefault="00FF7CCD" w:rsidP="00C24845">
      <w:pPr>
        <w:spacing w:after="0" w:line="240" w:lineRule="auto"/>
        <w:ind w:firstLine="567"/>
        <w:rPr>
          <w:rFonts w:ascii="Times New Roman" w:eastAsia="Times New Roman" w:hAnsi="Times New Roman" w:cs="Times New Roman"/>
          <w:b/>
          <w:color w:val="000000"/>
          <w:sz w:val="28"/>
          <w:szCs w:val="28"/>
        </w:rPr>
      </w:pPr>
    </w:p>
    <w:p w:rsidR="00FF7CCD" w:rsidRDefault="00FF7CCD" w:rsidP="00C24845">
      <w:pPr>
        <w:spacing w:after="0" w:line="240" w:lineRule="auto"/>
        <w:ind w:firstLine="567"/>
        <w:rPr>
          <w:rFonts w:ascii="Times New Roman" w:eastAsia="Times New Roman" w:hAnsi="Times New Roman" w:cs="Times New Roman"/>
          <w:b/>
          <w:color w:val="000000"/>
          <w:sz w:val="28"/>
          <w:szCs w:val="28"/>
        </w:rPr>
      </w:pPr>
    </w:p>
    <w:p w:rsidR="00C24845" w:rsidRDefault="00C24845" w:rsidP="00FF7CCD">
      <w:pPr>
        <w:spacing w:after="0" w:line="24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11 класс </w:t>
      </w:r>
      <w:r>
        <w:rPr>
          <w:rFonts w:ascii="Times New Roman" w:eastAsia="Times New Roman" w:hAnsi="Times New Roman" w:cs="Times New Roman"/>
          <w:color w:val="000000"/>
          <w:sz w:val="28"/>
          <w:szCs w:val="28"/>
        </w:rPr>
        <w:t>(1 час в нед./</w:t>
      </w:r>
      <w:r w:rsidR="00FF7CCD">
        <w:rPr>
          <w:rFonts w:ascii="Times New Roman" w:eastAsia="Times New Roman" w:hAnsi="Times New Roman" w:cs="Times New Roman"/>
          <w:color w:val="000000"/>
          <w:sz w:val="28"/>
          <w:szCs w:val="28"/>
        </w:rPr>
        <w:t>17</w:t>
      </w:r>
      <w:r>
        <w:rPr>
          <w:rFonts w:ascii="Times New Roman" w:eastAsia="Times New Roman" w:hAnsi="Times New Roman" w:cs="Times New Roman"/>
          <w:color w:val="000000"/>
          <w:sz w:val="28"/>
          <w:szCs w:val="28"/>
        </w:rPr>
        <w:t xml:space="preserve"> ч. </w:t>
      </w:r>
      <w:r w:rsidR="00FF7CCD">
        <w:rPr>
          <w:rFonts w:ascii="Times New Roman" w:eastAsia="Times New Roman" w:hAnsi="Times New Roman" w:cs="Times New Roman"/>
          <w:color w:val="000000"/>
          <w:sz w:val="28"/>
          <w:szCs w:val="28"/>
        </w:rPr>
        <w:t>в полугодие</w:t>
      </w:r>
      <w:r>
        <w:rPr>
          <w:rFonts w:ascii="Times New Roman" w:eastAsia="Times New Roman" w:hAnsi="Times New Roman" w:cs="Times New Roman"/>
          <w:color w:val="000000"/>
          <w:sz w:val="28"/>
          <w:szCs w:val="28"/>
        </w:rPr>
        <w:t>)</w:t>
      </w: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tbl>
      <w:tblPr>
        <w:tblStyle w:val="110"/>
        <w:tblW w:w="9330" w:type="dxa"/>
        <w:tblLayout w:type="fixed"/>
        <w:tblLook w:val="01E0"/>
      </w:tblPr>
      <w:tblGrid>
        <w:gridCol w:w="653"/>
        <w:gridCol w:w="5837"/>
        <w:gridCol w:w="852"/>
        <w:gridCol w:w="994"/>
        <w:gridCol w:w="994"/>
      </w:tblGrid>
      <w:tr w:rsidR="00C24845" w:rsidTr="00FF7CCD">
        <w:trPr>
          <w:trHeight w:val="276"/>
        </w:trPr>
        <w:tc>
          <w:tcPr>
            <w:tcW w:w="653"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 урока</w:t>
            </w:r>
          </w:p>
        </w:tc>
        <w:tc>
          <w:tcPr>
            <w:tcW w:w="5837"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hAnsi="Times New Roman"/>
                <w:b/>
                <w:sz w:val="28"/>
                <w:szCs w:val="28"/>
              </w:rPr>
              <w:t>Содержание</w:t>
            </w:r>
          </w:p>
        </w:tc>
        <w:tc>
          <w:tcPr>
            <w:tcW w:w="852" w:type="dxa"/>
            <w:vMerge w:val="restart"/>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Кол-во часов</w:t>
            </w:r>
          </w:p>
        </w:tc>
        <w:tc>
          <w:tcPr>
            <w:tcW w:w="1988" w:type="dxa"/>
            <w:gridSpan w:val="2"/>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Дата проведения</w:t>
            </w:r>
          </w:p>
        </w:tc>
      </w:tr>
      <w:tr w:rsidR="00C24845" w:rsidTr="00FF7CCD">
        <w:trPr>
          <w:trHeight w:val="276"/>
        </w:trPr>
        <w:tc>
          <w:tcPr>
            <w:tcW w:w="653"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5837"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C24845" w:rsidRDefault="00C24845">
            <w:pPr>
              <w:rPr>
                <w:rFonts w:ascii="Times New Roman" w:eastAsia="Times New Roman" w:hAnsi="Times New Roman"/>
                <w:b/>
                <w:sz w:val="28"/>
                <w:szCs w:val="28"/>
              </w:rPr>
            </w:pPr>
          </w:p>
        </w:tc>
        <w:tc>
          <w:tcPr>
            <w:tcW w:w="994"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плану</w:t>
            </w:r>
          </w:p>
        </w:tc>
        <w:tc>
          <w:tcPr>
            <w:tcW w:w="994"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по факту</w:t>
            </w:r>
          </w:p>
        </w:tc>
      </w:tr>
      <w:tr w:rsidR="00C24845"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Введение</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1.</w:t>
            </w:r>
          </w:p>
        </w:tc>
        <w:tc>
          <w:tcPr>
            <w:tcW w:w="5837" w:type="dxa"/>
            <w:tcBorders>
              <w:top w:val="single" w:sz="4" w:space="0" w:color="auto"/>
              <w:left w:val="single" w:sz="4" w:space="0" w:color="auto"/>
              <w:bottom w:val="single" w:sz="4" w:space="0" w:color="auto"/>
              <w:right w:val="single" w:sz="4" w:space="0" w:color="auto"/>
            </w:tcBorders>
            <w:hideMark/>
          </w:tcPr>
          <w:p w:rsidR="00C24845" w:rsidRDefault="00C24845" w:rsidP="00FF7CCD">
            <w:pPr>
              <w:spacing w:line="235" w:lineRule="auto"/>
              <w:jc w:val="both"/>
              <w:rPr>
                <w:rFonts w:ascii="Times New Roman" w:eastAsia="Times New Roman" w:hAnsi="Times New Roman"/>
                <w:sz w:val="28"/>
                <w:szCs w:val="28"/>
              </w:rPr>
            </w:pPr>
            <w:r>
              <w:rPr>
                <w:rFonts w:ascii="Times New Roman" w:eastAsia="Times New Roman" w:hAnsi="Times New Roman"/>
                <w:sz w:val="28"/>
                <w:szCs w:val="28"/>
              </w:rPr>
              <w:t xml:space="preserve">Понятие общения. Роль общения в </w:t>
            </w:r>
            <w:r w:rsidR="00FF7CCD">
              <w:rPr>
                <w:rFonts w:ascii="Times New Roman" w:eastAsia="Times New Roman" w:hAnsi="Times New Roman"/>
                <w:sz w:val="28"/>
                <w:szCs w:val="28"/>
              </w:rPr>
              <w:t>р</w:t>
            </w:r>
            <w:r>
              <w:rPr>
                <w:rFonts w:ascii="Times New Roman" w:eastAsia="Times New Roman" w:hAnsi="Times New Roman"/>
                <w:sz w:val="28"/>
                <w:szCs w:val="28"/>
              </w:rPr>
              <w:t>азвитии человека.</w:t>
            </w:r>
            <w:r w:rsidR="00FF7CCD">
              <w:rPr>
                <w:rFonts w:ascii="Times New Roman" w:eastAsia="Times New Roman" w:hAnsi="Times New Roman"/>
                <w:sz w:val="28"/>
                <w:szCs w:val="28"/>
              </w:rPr>
              <w:t xml:space="preserve"> Инструктаж по ТБ.</w:t>
            </w:r>
            <w:r>
              <w:rPr>
                <w:rFonts w:ascii="Times New Roman" w:eastAsia="Times New Roman" w:hAnsi="Times New Roman"/>
                <w:sz w:val="28"/>
                <w:szCs w:val="28"/>
              </w:rPr>
              <w:t xml:space="preserve"> </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C24845" w:rsidRDefault="00C24845">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hideMark/>
          </w:tcPr>
          <w:p w:rsidR="00C24845" w:rsidRDefault="00C24845">
            <w:pPr>
              <w:spacing w:line="235" w:lineRule="auto"/>
              <w:jc w:val="both"/>
              <w:rPr>
                <w:rFonts w:ascii="Times New Roman" w:eastAsia="Times New Roman" w:hAnsi="Times New Roman"/>
                <w:b/>
                <w:sz w:val="28"/>
                <w:szCs w:val="28"/>
              </w:rPr>
            </w:pPr>
            <w:r>
              <w:rPr>
                <w:rFonts w:ascii="Times New Roman" w:eastAsia="Times New Roman" w:hAnsi="Times New Roman"/>
                <w:b/>
                <w:sz w:val="28"/>
                <w:szCs w:val="28"/>
              </w:rPr>
              <w:t>Общение</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36374E">
            <w:pPr>
              <w:jc w:val="center"/>
              <w:rPr>
                <w:rFonts w:ascii="Times New Roman" w:eastAsia="Times New Roman" w:hAnsi="Times New Roman"/>
                <w:b/>
                <w:sz w:val="28"/>
                <w:szCs w:val="28"/>
              </w:rPr>
            </w:pPr>
            <w:r>
              <w:rPr>
                <w:rFonts w:ascii="Times New Roman" w:eastAsia="Times New Roman" w:hAnsi="Times New Roman"/>
                <w:b/>
                <w:sz w:val="28"/>
                <w:szCs w:val="28"/>
              </w:rPr>
              <w:t>4</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C24845"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C24845" w:rsidRDefault="00C24845">
            <w:pPr>
              <w:rPr>
                <w:rFonts w:ascii="Times New Roman" w:eastAsia="Times New Roman" w:hAnsi="Times New Roman"/>
                <w:sz w:val="28"/>
                <w:szCs w:val="28"/>
              </w:rPr>
            </w:pPr>
            <w:r>
              <w:rPr>
                <w:rFonts w:ascii="Times New Roman" w:eastAsia="Times New Roman" w:hAnsi="Times New Roman"/>
                <w:sz w:val="28"/>
                <w:szCs w:val="28"/>
              </w:rPr>
              <w:t>2.</w:t>
            </w:r>
          </w:p>
        </w:tc>
        <w:tc>
          <w:tcPr>
            <w:tcW w:w="5837" w:type="dxa"/>
            <w:tcBorders>
              <w:top w:val="single" w:sz="4" w:space="0" w:color="auto"/>
              <w:left w:val="single" w:sz="4" w:space="0" w:color="auto"/>
              <w:bottom w:val="single" w:sz="4" w:space="0" w:color="auto"/>
              <w:right w:val="single" w:sz="4" w:space="0" w:color="auto"/>
            </w:tcBorders>
            <w:hideMark/>
          </w:tcPr>
          <w:p w:rsidR="00C24845" w:rsidRDefault="00FF7CCD">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С</w:t>
            </w:r>
            <w:r w:rsidR="00C24845">
              <w:rPr>
                <w:rFonts w:ascii="Times New Roman" w:eastAsia="Arial Unicode MS" w:hAnsi="Times New Roman"/>
                <w:color w:val="000000"/>
                <w:sz w:val="28"/>
                <w:szCs w:val="28"/>
              </w:rPr>
              <w:t>редства общения.</w:t>
            </w:r>
          </w:p>
        </w:tc>
        <w:tc>
          <w:tcPr>
            <w:tcW w:w="852" w:type="dxa"/>
            <w:tcBorders>
              <w:top w:val="single" w:sz="4" w:space="0" w:color="auto"/>
              <w:left w:val="single" w:sz="4" w:space="0" w:color="auto"/>
              <w:bottom w:val="single" w:sz="4" w:space="0" w:color="auto"/>
              <w:right w:val="single" w:sz="4" w:space="0" w:color="auto"/>
            </w:tcBorders>
            <w:hideMark/>
          </w:tcPr>
          <w:p w:rsidR="00C24845" w:rsidRDefault="00C24845">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C24845" w:rsidRDefault="00C24845">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3.</w:t>
            </w: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 xml:space="preserve">Позиции в общении. </w:t>
            </w:r>
          </w:p>
        </w:tc>
        <w:tc>
          <w:tcPr>
            <w:tcW w:w="852" w:type="dxa"/>
            <w:tcBorders>
              <w:top w:val="single" w:sz="4" w:space="0" w:color="auto"/>
              <w:left w:val="single" w:sz="4" w:space="0" w:color="auto"/>
              <w:bottom w:val="single" w:sz="4" w:space="0" w:color="auto"/>
              <w:right w:val="single" w:sz="4" w:space="0" w:color="auto"/>
            </w:tcBorders>
            <w:hideMark/>
          </w:tcPr>
          <w:p w:rsidR="00FF7CCD" w:rsidRDefault="00FF7CCD" w:rsidP="00FF7CC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4.</w:t>
            </w: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 xml:space="preserve">Стили общения. </w:t>
            </w:r>
          </w:p>
        </w:tc>
        <w:tc>
          <w:tcPr>
            <w:tcW w:w="852" w:type="dxa"/>
            <w:tcBorders>
              <w:top w:val="single" w:sz="4" w:space="0" w:color="auto"/>
              <w:left w:val="single" w:sz="4" w:space="0" w:color="auto"/>
              <w:bottom w:val="single" w:sz="4" w:space="0" w:color="auto"/>
              <w:right w:val="single" w:sz="4" w:space="0" w:color="auto"/>
            </w:tcBorders>
            <w:hideMark/>
          </w:tcPr>
          <w:p w:rsidR="00FF7CCD" w:rsidRDefault="00FF7CCD" w:rsidP="00FF7CC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5.</w:t>
            </w: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autoSpaceDE w:val="0"/>
              <w:autoSpaceDN w:val="0"/>
              <w:adjustRightInd w:val="0"/>
              <w:jc w:val="both"/>
              <w:rPr>
                <w:rFonts w:ascii="Times New Roman" w:eastAsia="Arial Unicode MS" w:hAnsi="Times New Roman"/>
                <w:i/>
                <w:color w:val="000000"/>
                <w:sz w:val="28"/>
                <w:szCs w:val="28"/>
              </w:rPr>
            </w:pPr>
            <w:r>
              <w:rPr>
                <w:rFonts w:ascii="Times New Roman" w:eastAsia="Arial Unicode MS" w:hAnsi="Times New Roman"/>
                <w:i/>
                <w:color w:val="000000"/>
                <w:sz w:val="28"/>
                <w:szCs w:val="28"/>
              </w:rPr>
              <w:t>Психологический практикум по теме «Общение»</w:t>
            </w:r>
          </w:p>
        </w:tc>
        <w:tc>
          <w:tcPr>
            <w:tcW w:w="852" w:type="dxa"/>
            <w:tcBorders>
              <w:top w:val="single" w:sz="4" w:space="0" w:color="auto"/>
              <w:left w:val="single" w:sz="4" w:space="0" w:color="auto"/>
              <w:bottom w:val="single" w:sz="4" w:space="0" w:color="auto"/>
              <w:right w:val="single" w:sz="4" w:space="0" w:color="auto"/>
            </w:tcBorders>
            <w:hideMark/>
          </w:tcPr>
          <w:p w:rsidR="00FF7CCD" w:rsidRDefault="00FF7CCD" w:rsidP="00FF7CC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FF7CCD" w:rsidRDefault="00FF7CCD" w:rsidP="00FF7CCD">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spacing w:line="235" w:lineRule="auto"/>
              <w:jc w:val="both"/>
              <w:rPr>
                <w:rFonts w:ascii="Times New Roman" w:eastAsia="Times New Roman" w:hAnsi="Times New Roman"/>
                <w:b/>
                <w:sz w:val="28"/>
                <w:szCs w:val="28"/>
              </w:rPr>
            </w:pPr>
            <w:r>
              <w:rPr>
                <w:rFonts w:ascii="Times New Roman" w:eastAsia="Times New Roman" w:hAnsi="Times New Roman"/>
                <w:b/>
                <w:bCs/>
                <w:sz w:val="28"/>
                <w:szCs w:val="28"/>
              </w:rPr>
              <w:t>Межличностные отношения</w:t>
            </w:r>
          </w:p>
        </w:tc>
        <w:tc>
          <w:tcPr>
            <w:tcW w:w="852" w:type="dxa"/>
            <w:tcBorders>
              <w:top w:val="single" w:sz="4" w:space="0" w:color="auto"/>
              <w:left w:val="single" w:sz="4" w:space="0" w:color="auto"/>
              <w:bottom w:val="single" w:sz="4" w:space="0" w:color="auto"/>
              <w:right w:val="single" w:sz="4" w:space="0" w:color="auto"/>
            </w:tcBorders>
          </w:tcPr>
          <w:p w:rsidR="00FF7CCD" w:rsidRDefault="0036374E" w:rsidP="00FF7CCD">
            <w:pPr>
              <w:jc w:val="center"/>
              <w:rPr>
                <w:rFonts w:ascii="Times New Roman" w:eastAsia="Times New Roman" w:hAnsi="Times New Roman"/>
                <w:b/>
                <w:sz w:val="28"/>
                <w:szCs w:val="28"/>
              </w:rPr>
            </w:pPr>
            <w:r>
              <w:rPr>
                <w:rFonts w:ascii="Times New Roman" w:eastAsia="Times New Roman" w:hAnsi="Times New Roman"/>
                <w:b/>
                <w:sz w:val="28"/>
                <w:szCs w:val="28"/>
              </w:rPr>
              <w:t>5</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6.</w:t>
            </w: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Дружба. Вражда.</w:t>
            </w:r>
          </w:p>
        </w:tc>
        <w:tc>
          <w:tcPr>
            <w:tcW w:w="852" w:type="dxa"/>
            <w:tcBorders>
              <w:top w:val="single" w:sz="4" w:space="0" w:color="auto"/>
              <w:left w:val="single" w:sz="4" w:space="0" w:color="auto"/>
              <w:bottom w:val="single" w:sz="4" w:space="0" w:color="auto"/>
              <w:right w:val="single" w:sz="4" w:space="0" w:color="auto"/>
            </w:tcBorders>
            <w:hideMark/>
          </w:tcPr>
          <w:p w:rsidR="00FF7CCD" w:rsidRDefault="00FF7CCD" w:rsidP="00FF7CC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7.</w:t>
            </w:r>
          </w:p>
        </w:tc>
        <w:tc>
          <w:tcPr>
            <w:tcW w:w="5837" w:type="dxa"/>
            <w:tcBorders>
              <w:top w:val="single" w:sz="4" w:space="0" w:color="auto"/>
              <w:left w:val="single" w:sz="4" w:space="0" w:color="auto"/>
              <w:bottom w:val="single" w:sz="4" w:space="0" w:color="auto"/>
              <w:right w:val="single" w:sz="4" w:space="0" w:color="auto"/>
            </w:tcBorders>
            <w:hideMark/>
          </w:tcPr>
          <w:p w:rsidR="00FF7CCD" w:rsidRDefault="00FF7CCD" w:rsidP="00FF7CCD">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Любовь. Одиночество.</w:t>
            </w:r>
          </w:p>
        </w:tc>
        <w:tc>
          <w:tcPr>
            <w:tcW w:w="852" w:type="dxa"/>
            <w:tcBorders>
              <w:top w:val="single" w:sz="4" w:space="0" w:color="auto"/>
              <w:left w:val="single" w:sz="4" w:space="0" w:color="auto"/>
              <w:bottom w:val="single" w:sz="4" w:space="0" w:color="auto"/>
              <w:right w:val="single" w:sz="4" w:space="0" w:color="auto"/>
            </w:tcBorders>
            <w:hideMark/>
          </w:tcPr>
          <w:p w:rsidR="00FF7CCD" w:rsidRDefault="00FF7CCD" w:rsidP="00FF7CC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8.</w:t>
            </w: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autoSpaceDE w:val="0"/>
              <w:autoSpaceDN w:val="0"/>
              <w:adjustRightInd w:val="0"/>
              <w:rPr>
                <w:rFonts w:ascii="Times New Roman" w:eastAsia="Arial Unicode MS" w:hAnsi="Times New Roman"/>
                <w:color w:val="000000"/>
                <w:sz w:val="28"/>
                <w:szCs w:val="28"/>
              </w:rPr>
            </w:pPr>
            <w:r>
              <w:rPr>
                <w:rFonts w:ascii="Times New Roman" w:eastAsia="Times New Roman" w:hAnsi="Times New Roman"/>
                <w:color w:val="000000"/>
                <w:sz w:val="28"/>
                <w:szCs w:val="28"/>
              </w:rPr>
              <w:t>Психология межличностных отношений.</w:t>
            </w:r>
          </w:p>
        </w:tc>
        <w:tc>
          <w:tcPr>
            <w:tcW w:w="852" w:type="dxa"/>
            <w:tcBorders>
              <w:top w:val="single" w:sz="4" w:space="0" w:color="auto"/>
              <w:left w:val="single" w:sz="4" w:space="0" w:color="auto"/>
              <w:bottom w:val="single" w:sz="4" w:space="0" w:color="auto"/>
              <w:right w:val="single" w:sz="4" w:space="0" w:color="auto"/>
            </w:tcBorders>
            <w:hideMark/>
          </w:tcPr>
          <w:p w:rsidR="00FF7CCD" w:rsidRDefault="00FF7CCD" w:rsidP="00FF7CC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9.</w:t>
            </w: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color w:val="000000"/>
                <w:sz w:val="28"/>
                <w:szCs w:val="28"/>
              </w:rPr>
              <w:t xml:space="preserve">Психологические защиты, барьеры в общении. </w:t>
            </w:r>
          </w:p>
        </w:tc>
        <w:tc>
          <w:tcPr>
            <w:tcW w:w="852"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b/>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FF7CCD"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FF7CCD" w:rsidRDefault="00FF7CCD" w:rsidP="00FF7CCD">
            <w:pPr>
              <w:rPr>
                <w:rFonts w:ascii="Times New Roman" w:eastAsia="Times New Roman" w:hAnsi="Times New Roman"/>
                <w:sz w:val="28"/>
                <w:szCs w:val="28"/>
              </w:rPr>
            </w:pPr>
            <w:r>
              <w:rPr>
                <w:rFonts w:ascii="Times New Roman" w:eastAsia="Times New Roman" w:hAnsi="Times New Roman"/>
                <w:sz w:val="28"/>
                <w:szCs w:val="28"/>
              </w:rPr>
              <w:t>10.</w:t>
            </w:r>
          </w:p>
        </w:tc>
        <w:tc>
          <w:tcPr>
            <w:tcW w:w="5837" w:type="dxa"/>
            <w:tcBorders>
              <w:top w:val="single" w:sz="4" w:space="0" w:color="auto"/>
              <w:left w:val="single" w:sz="4" w:space="0" w:color="auto"/>
              <w:bottom w:val="single" w:sz="4" w:space="0" w:color="auto"/>
              <w:right w:val="single" w:sz="4" w:space="0" w:color="auto"/>
            </w:tcBorders>
          </w:tcPr>
          <w:p w:rsidR="00FF7CCD" w:rsidRDefault="00FF7CCD" w:rsidP="00FF7CCD">
            <w:pPr>
              <w:autoSpaceDE w:val="0"/>
              <w:autoSpaceDN w:val="0"/>
              <w:adjustRightInd w:val="0"/>
              <w:rPr>
                <w:rFonts w:ascii="Times New Roman" w:eastAsia="Arial Unicode MS" w:hAnsi="Times New Roman"/>
                <w:color w:val="000000"/>
                <w:sz w:val="28"/>
                <w:szCs w:val="28"/>
              </w:rPr>
            </w:pPr>
            <w:r>
              <w:rPr>
                <w:rFonts w:ascii="Times New Roman" w:eastAsia="Arial Unicode MS" w:hAnsi="Times New Roman"/>
                <w:i/>
                <w:color w:val="000000"/>
                <w:sz w:val="28"/>
                <w:szCs w:val="28"/>
              </w:rPr>
              <w:t>Психологический практикум по теме «Межличностные отношения».</w:t>
            </w:r>
          </w:p>
        </w:tc>
        <w:tc>
          <w:tcPr>
            <w:tcW w:w="852" w:type="dxa"/>
            <w:tcBorders>
              <w:top w:val="single" w:sz="4" w:space="0" w:color="auto"/>
              <w:left w:val="single" w:sz="4" w:space="0" w:color="auto"/>
              <w:bottom w:val="single" w:sz="4" w:space="0" w:color="auto"/>
              <w:right w:val="single" w:sz="4" w:space="0" w:color="auto"/>
            </w:tcBorders>
            <w:hideMark/>
          </w:tcPr>
          <w:p w:rsidR="00FF7CCD" w:rsidRDefault="00FF7CCD" w:rsidP="00FF7CCD">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F7CCD" w:rsidRDefault="00FF7CCD" w:rsidP="00FF7CCD">
            <w:pPr>
              <w:jc w:val="center"/>
              <w:rPr>
                <w:rFonts w:ascii="Times New Roman" w:eastAsia="Times New Roman" w:hAnsi="Times New Roman"/>
                <w:sz w:val="28"/>
                <w:szCs w:val="28"/>
              </w:rPr>
            </w:pPr>
          </w:p>
        </w:tc>
      </w:tr>
      <w:tr w:rsidR="00450EF2"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450EF2" w:rsidRDefault="00450EF2" w:rsidP="00450EF2">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tcPr>
          <w:p w:rsidR="00450EF2" w:rsidRDefault="00450EF2" w:rsidP="00450EF2">
            <w:pPr>
              <w:autoSpaceDE w:val="0"/>
              <w:autoSpaceDN w:val="0"/>
              <w:adjustRightInd w:val="0"/>
              <w:rPr>
                <w:rFonts w:ascii="Times New Roman" w:eastAsia="Times New Roman" w:hAnsi="Times New Roman"/>
                <w:b/>
                <w:color w:val="000000"/>
                <w:sz w:val="28"/>
                <w:szCs w:val="28"/>
              </w:rPr>
            </w:pPr>
            <w:r>
              <w:rPr>
                <w:rFonts w:ascii="Times New Roman" w:eastAsia="Times New Roman" w:hAnsi="Times New Roman"/>
                <w:b/>
                <w:color w:val="000000"/>
                <w:sz w:val="28"/>
                <w:szCs w:val="28"/>
              </w:rPr>
              <w:t>Конфликтология</w:t>
            </w:r>
          </w:p>
        </w:tc>
        <w:tc>
          <w:tcPr>
            <w:tcW w:w="852" w:type="dxa"/>
            <w:tcBorders>
              <w:top w:val="single" w:sz="4" w:space="0" w:color="auto"/>
              <w:left w:val="single" w:sz="4" w:space="0" w:color="auto"/>
              <w:bottom w:val="single" w:sz="4" w:space="0" w:color="auto"/>
              <w:right w:val="single" w:sz="4" w:space="0" w:color="auto"/>
            </w:tcBorders>
          </w:tcPr>
          <w:p w:rsidR="00450EF2" w:rsidRPr="0036374E" w:rsidRDefault="0036374E" w:rsidP="00450EF2">
            <w:pPr>
              <w:jc w:val="center"/>
              <w:rPr>
                <w:rFonts w:ascii="Times New Roman" w:eastAsia="Times New Roman" w:hAnsi="Times New Roman"/>
                <w:b/>
                <w:sz w:val="28"/>
                <w:szCs w:val="28"/>
              </w:rPr>
            </w:pPr>
            <w:r>
              <w:rPr>
                <w:rFonts w:ascii="Times New Roman" w:eastAsia="Times New Roman" w:hAnsi="Times New Roman"/>
                <w:b/>
                <w:sz w:val="28"/>
                <w:szCs w:val="28"/>
              </w:rPr>
              <w:t>3</w:t>
            </w:r>
          </w:p>
        </w:tc>
        <w:tc>
          <w:tcPr>
            <w:tcW w:w="994" w:type="dxa"/>
            <w:tcBorders>
              <w:top w:val="single" w:sz="4" w:space="0" w:color="auto"/>
              <w:left w:val="single" w:sz="4" w:space="0" w:color="auto"/>
              <w:bottom w:val="single" w:sz="4" w:space="0" w:color="auto"/>
              <w:right w:val="single" w:sz="4" w:space="0" w:color="auto"/>
            </w:tcBorders>
          </w:tcPr>
          <w:p w:rsidR="00450EF2" w:rsidRDefault="00450EF2" w:rsidP="00450EF2">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450EF2" w:rsidRDefault="00450EF2" w:rsidP="00450EF2">
            <w:pPr>
              <w:jc w:val="center"/>
              <w:rPr>
                <w:rFonts w:ascii="Times New Roman" w:eastAsia="Times New Roman" w:hAnsi="Times New Roman"/>
                <w:sz w:val="28"/>
                <w:szCs w:val="28"/>
              </w:rPr>
            </w:pPr>
          </w:p>
        </w:tc>
      </w:tr>
      <w:tr w:rsidR="00450EF2"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450EF2" w:rsidRDefault="00450EF2" w:rsidP="00450EF2">
            <w:pPr>
              <w:rPr>
                <w:rFonts w:ascii="Times New Roman" w:eastAsia="Times New Roman" w:hAnsi="Times New Roman"/>
                <w:sz w:val="28"/>
                <w:szCs w:val="28"/>
              </w:rPr>
            </w:pPr>
            <w:r>
              <w:rPr>
                <w:rFonts w:ascii="Times New Roman" w:eastAsia="Times New Roman" w:hAnsi="Times New Roman"/>
                <w:sz w:val="28"/>
                <w:szCs w:val="28"/>
              </w:rPr>
              <w:t>11.</w:t>
            </w:r>
          </w:p>
        </w:tc>
        <w:tc>
          <w:tcPr>
            <w:tcW w:w="5837" w:type="dxa"/>
            <w:tcBorders>
              <w:top w:val="single" w:sz="4" w:space="0" w:color="auto"/>
              <w:left w:val="single" w:sz="4" w:space="0" w:color="auto"/>
              <w:bottom w:val="single" w:sz="4" w:space="0" w:color="auto"/>
              <w:right w:val="single" w:sz="4" w:space="0" w:color="auto"/>
            </w:tcBorders>
          </w:tcPr>
          <w:p w:rsidR="00450EF2" w:rsidRDefault="00450EF2" w:rsidP="00450EF2">
            <w:pPr>
              <w:spacing w:line="235" w:lineRule="auto"/>
              <w:rPr>
                <w:rFonts w:ascii="Times New Roman" w:eastAsia="Times New Roman" w:hAnsi="Times New Roman"/>
                <w:sz w:val="28"/>
                <w:szCs w:val="28"/>
              </w:rPr>
            </w:pPr>
            <w:r>
              <w:rPr>
                <w:rFonts w:ascii="Times New Roman" w:eastAsia="Times New Roman" w:hAnsi="Times New Roman"/>
                <w:sz w:val="28"/>
                <w:szCs w:val="28"/>
              </w:rPr>
              <w:t>Конфликт. Школьная травля. Буллинг.  Кибербуллинг.</w:t>
            </w:r>
          </w:p>
        </w:tc>
        <w:tc>
          <w:tcPr>
            <w:tcW w:w="852" w:type="dxa"/>
            <w:tcBorders>
              <w:top w:val="single" w:sz="4" w:space="0" w:color="auto"/>
              <w:left w:val="single" w:sz="4" w:space="0" w:color="auto"/>
              <w:bottom w:val="single" w:sz="4" w:space="0" w:color="auto"/>
              <w:right w:val="single" w:sz="4" w:space="0" w:color="auto"/>
            </w:tcBorders>
            <w:hideMark/>
          </w:tcPr>
          <w:p w:rsidR="00450EF2" w:rsidRDefault="00450EF2" w:rsidP="00450EF2">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450EF2" w:rsidRDefault="00450EF2" w:rsidP="00450EF2">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450EF2" w:rsidRDefault="00450EF2" w:rsidP="00450EF2">
            <w:pPr>
              <w:jc w:val="center"/>
              <w:rPr>
                <w:rFonts w:ascii="Times New Roman" w:eastAsia="Times New Roman" w:hAnsi="Times New Roman"/>
                <w:sz w:val="28"/>
                <w:szCs w:val="28"/>
              </w:rPr>
            </w:pPr>
          </w:p>
        </w:tc>
      </w:tr>
      <w:tr w:rsidR="00FD52EA"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FD52EA" w:rsidRDefault="00FD52EA" w:rsidP="00FD52EA">
            <w:pPr>
              <w:rPr>
                <w:rFonts w:ascii="Times New Roman" w:eastAsia="Times New Roman" w:hAnsi="Times New Roman"/>
                <w:sz w:val="28"/>
                <w:szCs w:val="28"/>
              </w:rPr>
            </w:pPr>
            <w:r>
              <w:rPr>
                <w:rFonts w:ascii="Times New Roman" w:eastAsia="Times New Roman" w:hAnsi="Times New Roman"/>
                <w:sz w:val="28"/>
                <w:szCs w:val="28"/>
              </w:rPr>
              <w:t>12.</w:t>
            </w:r>
          </w:p>
        </w:tc>
        <w:tc>
          <w:tcPr>
            <w:tcW w:w="5837" w:type="dxa"/>
            <w:tcBorders>
              <w:top w:val="single" w:sz="4" w:space="0" w:color="auto"/>
              <w:left w:val="single" w:sz="4" w:space="0" w:color="auto"/>
              <w:bottom w:val="single" w:sz="4" w:space="0" w:color="auto"/>
              <w:right w:val="single" w:sz="4" w:space="0" w:color="auto"/>
            </w:tcBorders>
          </w:tcPr>
          <w:p w:rsidR="00FD52EA" w:rsidRDefault="00FD52EA" w:rsidP="00FD52E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 xml:space="preserve">Школьная служба примирения (медиации). </w:t>
            </w:r>
            <w:r>
              <w:rPr>
                <w:rFonts w:ascii="Times New Roman" w:eastAsia="Times New Roman" w:hAnsi="Times New Roman" w:cs="Arial"/>
                <w:i/>
                <w:color w:val="000000"/>
                <w:sz w:val="28"/>
                <w:szCs w:val="28"/>
              </w:rPr>
              <w:t>Практикум по восстановительной медиации.</w:t>
            </w:r>
          </w:p>
        </w:tc>
        <w:tc>
          <w:tcPr>
            <w:tcW w:w="852" w:type="dxa"/>
            <w:tcBorders>
              <w:top w:val="single" w:sz="4" w:space="0" w:color="auto"/>
              <w:left w:val="single" w:sz="4" w:space="0" w:color="auto"/>
              <w:bottom w:val="single" w:sz="4" w:space="0" w:color="auto"/>
              <w:right w:val="single" w:sz="4" w:space="0" w:color="auto"/>
            </w:tcBorders>
            <w:hideMark/>
          </w:tcPr>
          <w:p w:rsidR="00FD52EA" w:rsidRDefault="00FD52EA" w:rsidP="00FD52EA">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D52EA" w:rsidRDefault="00FD52EA" w:rsidP="00FD52EA">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D52EA" w:rsidRDefault="00FD52EA" w:rsidP="00FD52EA">
            <w:pPr>
              <w:jc w:val="center"/>
              <w:rPr>
                <w:rFonts w:ascii="Times New Roman" w:eastAsia="Times New Roman" w:hAnsi="Times New Roman"/>
                <w:sz w:val="28"/>
                <w:szCs w:val="28"/>
              </w:rPr>
            </w:pPr>
          </w:p>
        </w:tc>
      </w:tr>
      <w:tr w:rsidR="00FD52EA"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FD52EA" w:rsidRDefault="00FD52EA" w:rsidP="00FD52EA">
            <w:pPr>
              <w:rPr>
                <w:rFonts w:ascii="Times New Roman" w:eastAsia="Times New Roman" w:hAnsi="Times New Roman"/>
                <w:sz w:val="28"/>
                <w:szCs w:val="28"/>
              </w:rPr>
            </w:pPr>
            <w:r>
              <w:rPr>
                <w:rFonts w:ascii="Times New Roman" w:eastAsia="Times New Roman" w:hAnsi="Times New Roman"/>
                <w:sz w:val="28"/>
                <w:szCs w:val="28"/>
              </w:rPr>
              <w:t>13.</w:t>
            </w:r>
          </w:p>
        </w:tc>
        <w:tc>
          <w:tcPr>
            <w:tcW w:w="5837" w:type="dxa"/>
            <w:tcBorders>
              <w:top w:val="single" w:sz="4" w:space="0" w:color="auto"/>
              <w:left w:val="single" w:sz="4" w:space="0" w:color="auto"/>
              <w:bottom w:val="single" w:sz="4" w:space="0" w:color="auto"/>
              <w:right w:val="single" w:sz="4" w:space="0" w:color="auto"/>
            </w:tcBorders>
          </w:tcPr>
          <w:p w:rsidR="00FD52EA" w:rsidRDefault="00FD52EA" w:rsidP="00FD52EA">
            <w:pPr>
              <w:spacing w:line="235" w:lineRule="auto"/>
              <w:jc w:val="both"/>
              <w:rPr>
                <w:rFonts w:ascii="Times New Roman" w:eastAsia="Times New Roman" w:hAnsi="Times New Roman"/>
                <w:sz w:val="28"/>
                <w:szCs w:val="28"/>
              </w:rPr>
            </w:pPr>
            <w:r>
              <w:rPr>
                <w:rFonts w:ascii="Times New Roman" w:hAnsi="Times New Roman"/>
                <w:i/>
                <w:sz w:val="28"/>
                <w:szCs w:val="28"/>
              </w:rPr>
              <w:t>Психологический практикум по теме «Конфликтология».</w:t>
            </w:r>
          </w:p>
        </w:tc>
        <w:tc>
          <w:tcPr>
            <w:tcW w:w="852" w:type="dxa"/>
            <w:tcBorders>
              <w:top w:val="single" w:sz="4" w:space="0" w:color="auto"/>
              <w:left w:val="single" w:sz="4" w:space="0" w:color="auto"/>
              <w:bottom w:val="single" w:sz="4" w:space="0" w:color="auto"/>
              <w:right w:val="single" w:sz="4" w:space="0" w:color="auto"/>
            </w:tcBorders>
            <w:hideMark/>
          </w:tcPr>
          <w:p w:rsidR="00FD52EA" w:rsidRDefault="00FD52EA" w:rsidP="00FD52EA">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FD52EA" w:rsidRDefault="00FD52EA" w:rsidP="00FD52EA">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D52EA" w:rsidRDefault="00FD52EA" w:rsidP="00FD52EA">
            <w:pPr>
              <w:jc w:val="center"/>
              <w:rPr>
                <w:rFonts w:ascii="Times New Roman" w:eastAsia="Times New Roman" w:hAnsi="Times New Roman"/>
                <w:sz w:val="28"/>
                <w:szCs w:val="28"/>
              </w:rPr>
            </w:pPr>
          </w:p>
        </w:tc>
      </w:tr>
      <w:tr w:rsidR="00FD52EA"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FD52EA" w:rsidRDefault="00FD52EA" w:rsidP="00FD52EA">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tcPr>
          <w:p w:rsidR="00FD52EA" w:rsidRDefault="00FD52EA" w:rsidP="00FD52EA">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b/>
                <w:bCs/>
                <w:iCs/>
                <w:color w:val="000000"/>
                <w:sz w:val="28"/>
                <w:szCs w:val="28"/>
              </w:rPr>
              <w:t xml:space="preserve">Эмоциональный мир человека </w:t>
            </w:r>
          </w:p>
        </w:tc>
        <w:tc>
          <w:tcPr>
            <w:tcW w:w="852" w:type="dxa"/>
            <w:tcBorders>
              <w:top w:val="single" w:sz="4" w:space="0" w:color="auto"/>
              <w:left w:val="single" w:sz="4" w:space="0" w:color="auto"/>
              <w:bottom w:val="single" w:sz="4" w:space="0" w:color="auto"/>
              <w:right w:val="single" w:sz="4" w:space="0" w:color="auto"/>
            </w:tcBorders>
            <w:hideMark/>
          </w:tcPr>
          <w:p w:rsidR="00FD52EA" w:rsidRPr="00D74FDB" w:rsidRDefault="00D74FDB" w:rsidP="00FD52EA">
            <w:pPr>
              <w:jc w:val="center"/>
              <w:rPr>
                <w:rFonts w:ascii="Times New Roman" w:eastAsia="Times New Roman" w:hAnsi="Times New Roman"/>
                <w:b/>
                <w:sz w:val="28"/>
                <w:szCs w:val="28"/>
              </w:rPr>
            </w:pPr>
            <w:r>
              <w:rPr>
                <w:rFonts w:ascii="Times New Roman" w:eastAsia="Times New Roman" w:hAnsi="Times New Roman"/>
                <w:b/>
                <w:sz w:val="28"/>
                <w:szCs w:val="28"/>
              </w:rPr>
              <w:t>3</w:t>
            </w:r>
          </w:p>
        </w:tc>
        <w:tc>
          <w:tcPr>
            <w:tcW w:w="994" w:type="dxa"/>
            <w:tcBorders>
              <w:top w:val="single" w:sz="4" w:space="0" w:color="auto"/>
              <w:left w:val="single" w:sz="4" w:space="0" w:color="auto"/>
              <w:bottom w:val="single" w:sz="4" w:space="0" w:color="auto"/>
              <w:right w:val="single" w:sz="4" w:space="0" w:color="auto"/>
            </w:tcBorders>
          </w:tcPr>
          <w:p w:rsidR="00FD52EA" w:rsidRDefault="00FD52EA" w:rsidP="00FD52EA">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FD52EA" w:rsidRDefault="00FD52EA" w:rsidP="00FD52EA">
            <w:pPr>
              <w:jc w:val="center"/>
              <w:rPr>
                <w:rFonts w:ascii="Times New Roman" w:eastAsia="Times New Roman" w:hAnsi="Times New Roman"/>
                <w:sz w:val="28"/>
                <w:szCs w:val="28"/>
              </w:rPr>
            </w:pPr>
          </w:p>
        </w:tc>
      </w:tr>
      <w:tr w:rsidR="00D74FDB"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D74FDB" w:rsidRDefault="00D74FDB" w:rsidP="00D74FDB">
            <w:pPr>
              <w:rPr>
                <w:rFonts w:ascii="Times New Roman" w:eastAsia="Times New Roman" w:hAnsi="Times New Roman"/>
                <w:sz w:val="28"/>
                <w:szCs w:val="28"/>
              </w:rPr>
            </w:pPr>
            <w:r>
              <w:rPr>
                <w:rFonts w:ascii="Times New Roman" w:eastAsia="Times New Roman" w:hAnsi="Times New Roman"/>
                <w:sz w:val="28"/>
                <w:szCs w:val="28"/>
              </w:rPr>
              <w:t>14.</w:t>
            </w:r>
          </w:p>
        </w:tc>
        <w:tc>
          <w:tcPr>
            <w:tcW w:w="5837" w:type="dxa"/>
            <w:tcBorders>
              <w:top w:val="single" w:sz="4" w:space="0" w:color="auto"/>
              <w:left w:val="single" w:sz="4" w:space="0" w:color="auto"/>
              <w:bottom w:val="single" w:sz="4" w:space="0" w:color="auto"/>
              <w:right w:val="single" w:sz="4" w:space="0" w:color="auto"/>
            </w:tcBorders>
          </w:tcPr>
          <w:p w:rsidR="00D74FDB" w:rsidRDefault="00D74FDB" w:rsidP="00D74FDB">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Эмоциональный интеллект. Практическая работа по теме «Навыки саморегуляции».</w:t>
            </w:r>
          </w:p>
        </w:tc>
        <w:tc>
          <w:tcPr>
            <w:tcW w:w="852"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r>
      <w:tr w:rsidR="00D74FDB"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D74FDB" w:rsidRDefault="00D74FDB" w:rsidP="00D74FDB">
            <w:pPr>
              <w:rPr>
                <w:rFonts w:ascii="Times New Roman" w:eastAsia="Times New Roman" w:hAnsi="Times New Roman"/>
                <w:sz w:val="28"/>
                <w:szCs w:val="28"/>
              </w:rPr>
            </w:pPr>
            <w:r>
              <w:rPr>
                <w:rFonts w:ascii="Times New Roman" w:eastAsia="Times New Roman" w:hAnsi="Times New Roman"/>
                <w:sz w:val="28"/>
                <w:szCs w:val="28"/>
              </w:rPr>
              <w:t>15.</w:t>
            </w:r>
          </w:p>
        </w:tc>
        <w:tc>
          <w:tcPr>
            <w:tcW w:w="5837" w:type="dxa"/>
            <w:tcBorders>
              <w:top w:val="single" w:sz="4" w:space="0" w:color="auto"/>
              <w:left w:val="single" w:sz="4" w:space="0" w:color="auto"/>
              <w:bottom w:val="single" w:sz="4" w:space="0" w:color="auto"/>
              <w:right w:val="single" w:sz="4" w:space="0" w:color="auto"/>
            </w:tcBorders>
          </w:tcPr>
          <w:p w:rsidR="00D74FDB" w:rsidRDefault="00D74FDB" w:rsidP="00D74FDB">
            <w:pPr>
              <w:autoSpaceDE w:val="0"/>
              <w:autoSpaceDN w:val="0"/>
              <w:adjustRightInd w:val="0"/>
              <w:jc w:val="both"/>
              <w:rPr>
                <w:rFonts w:ascii="Times New Roman" w:eastAsia="Arial Unicode MS" w:hAnsi="Times New Roman"/>
                <w:color w:val="000000"/>
                <w:sz w:val="28"/>
                <w:szCs w:val="28"/>
              </w:rPr>
            </w:pPr>
            <w:r>
              <w:rPr>
                <w:rFonts w:ascii="Times New Roman" w:eastAsia="Arial Unicode MS" w:hAnsi="Times New Roman"/>
                <w:color w:val="000000"/>
                <w:sz w:val="28"/>
                <w:szCs w:val="28"/>
              </w:rPr>
              <w:t>Профессиональное и социальное самоопределение. Семья и гендерные особенности.</w:t>
            </w:r>
          </w:p>
        </w:tc>
        <w:tc>
          <w:tcPr>
            <w:tcW w:w="852" w:type="dxa"/>
            <w:tcBorders>
              <w:top w:val="single" w:sz="4" w:space="0" w:color="auto"/>
              <w:left w:val="single" w:sz="4" w:space="0" w:color="auto"/>
              <w:bottom w:val="single" w:sz="4" w:space="0" w:color="auto"/>
              <w:right w:val="single" w:sz="4" w:space="0" w:color="auto"/>
            </w:tcBorders>
            <w:hideMark/>
          </w:tcPr>
          <w:p w:rsidR="00D74FDB" w:rsidRDefault="00D74FDB" w:rsidP="00D74FDB">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r>
      <w:tr w:rsidR="00D74FDB" w:rsidTr="00FF7CCD">
        <w:trPr>
          <w:trHeight w:val="276"/>
        </w:trPr>
        <w:tc>
          <w:tcPr>
            <w:tcW w:w="653" w:type="dxa"/>
            <w:tcBorders>
              <w:top w:val="single" w:sz="4" w:space="0" w:color="auto"/>
              <w:left w:val="single" w:sz="4" w:space="0" w:color="auto"/>
              <w:bottom w:val="single" w:sz="4" w:space="0" w:color="auto"/>
              <w:right w:val="single" w:sz="4" w:space="0" w:color="auto"/>
            </w:tcBorders>
          </w:tcPr>
          <w:p w:rsidR="00D74FDB" w:rsidRDefault="00D74FDB" w:rsidP="00D74FDB">
            <w:pPr>
              <w:rPr>
                <w:rFonts w:ascii="Times New Roman" w:eastAsia="Times New Roman" w:hAnsi="Times New Roman"/>
                <w:sz w:val="28"/>
                <w:szCs w:val="28"/>
              </w:rPr>
            </w:pPr>
            <w:r>
              <w:rPr>
                <w:rFonts w:ascii="Times New Roman" w:eastAsia="Times New Roman" w:hAnsi="Times New Roman"/>
                <w:sz w:val="28"/>
                <w:szCs w:val="28"/>
              </w:rPr>
              <w:t>16.</w:t>
            </w:r>
          </w:p>
        </w:tc>
        <w:tc>
          <w:tcPr>
            <w:tcW w:w="5837" w:type="dxa"/>
            <w:tcBorders>
              <w:top w:val="single" w:sz="4" w:space="0" w:color="auto"/>
              <w:left w:val="single" w:sz="4" w:space="0" w:color="auto"/>
              <w:bottom w:val="single" w:sz="4" w:space="0" w:color="auto"/>
              <w:right w:val="single" w:sz="4" w:space="0" w:color="auto"/>
            </w:tcBorders>
          </w:tcPr>
          <w:p w:rsidR="00D74FDB" w:rsidRDefault="00D74FDB" w:rsidP="00D74FDB">
            <w:pPr>
              <w:autoSpaceDE w:val="0"/>
              <w:autoSpaceDN w:val="0"/>
              <w:adjustRightInd w:val="0"/>
              <w:jc w:val="both"/>
              <w:rPr>
                <w:rFonts w:ascii="Times New Roman" w:eastAsia="Arial Unicode MS" w:hAnsi="Times New Roman"/>
                <w:color w:val="000000"/>
                <w:sz w:val="28"/>
                <w:szCs w:val="28"/>
              </w:rPr>
            </w:pPr>
            <w:r>
              <w:rPr>
                <w:rFonts w:ascii="Times New Roman" w:hAnsi="Times New Roman"/>
                <w:i/>
                <w:sz w:val="28"/>
                <w:szCs w:val="28"/>
              </w:rPr>
              <w:t>Психологический практикум по теме «Эмоциональный мир человека».</w:t>
            </w:r>
          </w:p>
        </w:tc>
        <w:tc>
          <w:tcPr>
            <w:tcW w:w="852" w:type="dxa"/>
            <w:tcBorders>
              <w:top w:val="single" w:sz="4" w:space="0" w:color="auto"/>
              <w:left w:val="single" w:sz="4" w:space="0" w:color="auto"/>
              <w:bottom w:val="single" w:sz="4" w:space="0" w:color="auto"/>
              <w:right w:val="single" w:sz="4" w:space="0" w:color="auto"/>
            </w:tcBorders>
            <w:hideMark/>
          </w:tcPr>
          <w:p w:rsidR="00D74FDB" w:rsidRDefault="00D74FDB" w:rsidP="00D74FDB">
            <w:pPr>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r>
      <w:tr w:rsidR="00D74FDB"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D74FDB" w:rsidRDefault="00D74FDB" w:rsidP="00D74FDB">
            <w:pPr>
              <w:rPr>
                <w:rFonts w:ascii="Times New Roman" w:eastAsia="Times New Roman" w:hAnsi="Times New Roman"/>
                <w:sz w:val="28"/>
                <w:szCs w:val="28"/>
              </w:rPr>
            </w:pPr>
            <w:r>
              <w:rPr>
                <w:rFonts w:ascii="Times New Roman" w:eastAsia="Times New Roman" w:hAnsi="Times New Roman"/>
                <w:sz w:val="28"/>
                <w:szCs w:val="28"/>
              </w:rPr>
              <w:t>17.</w:t>
            </w:r>
          </w:p>
        </w:tc>
        <w:tc>
          <w:tcPr>
            <w:tcW w:w="5837" w:type="dxa"/>
            <w:tcBorders>
              <w:top w:val="single" w:sz="4" w:space="0" w:color="auto"/>
              <w:left w:val="single" w:sz="4" w:space="0" w:color="auto"/>
              <w:bottom w:val="single" w:sz="4" w:space="0" w:color="auto"/>
              <w:right w:val="single" w:sz="4" w:space="0" w:color="auto"/>
            </w:tcBorders>
          </w:tcPr>
          <w:p w:rsidR="00D74FDB" w:rsidRDefault="00D74FDB" w:rsidP="00D74FDB">
            <w:pPr>
              <w:rPr>
                <w:rFonts w:ascii="Times New Roman" w:eastAsiaTheme="minorEastAsia" w:hAnsi="Times New Roman"/>
                <w:b/>
                <w:sz w:val="28"/>
                <w:szCs w:val="28"/>
              </w:rPr>
            </w:pPr>
            <w:r>
              <w:rPr>
                <w:rFonts w:ascii="Times New Roman" w:hAnsi="Times New Roman"/>
                <w:b/>
                <w:sz w:val="28"/>
                <w:szCs w:val="28"/>
              </w:rPr>
              <w:t>Практическая работа «Психология общения»</w:t>
            </w:r>
          </w:p>
        </w:tc>
        <w:tc>
          <w:tcPr>
            <w:tcW w:w="852" w:type="dxa"/>
            <w:tcBorders>
              <w:top w:val="single" w:sz="4" w:space="0" w:color="auto"/>
              <w:left w:val="single" w:sz="4" w:space="0" w:color="auto"/>
              <w:bottom w:val="single" w:sz="4" w:space="0" w:color="auto"/>
              <w:right w:val="single" w:sz="4" w:space="0" w:color="auto"/>
            </w:tcBorders>
            <w:hideMark/>
          </w:tcPr>
          <w:p w:rsidR="00D74FDB" w:rsidRPr="0036374E" w:rsidRDefault="00D74FDB" w:rsidP="00D74FDB">
            <w:pPr>
              <w:jc w:val="center"/>
              <w:rPr>
                <w:rFonts w:ascii="Times New Roman" w:eastAsia="Times New Roman" w:hAnsi="Times New Roman"/>
                <w:b/>
                <w:sz w:val="28"/>
                <w:szCs w:val="28"/>
              </w:rPr>
            </w:pPr>
            <w:r w:rsidRPr="0036374E">
              <w:rPr>
                <w:rFonts w:ascii="Times New Roman" w:eastAsia="Times New Roman" w:hAnsi="Times New Roman"/>
                <w:b/>
                <w:sz w:val="28"/>
                <w:szCs w:val="28"/>
              </w:rPr>
              <w:t>1</w:t>
            </w: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lang w:val="en-US"/>
              </w:rPr>
            </w:pP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r>
      <w:tr w:rsidR="00D74FDB" w:rsidTr="00FF7CCD">
        <w:trPr>
          <w:trHeight w:val="276"/>
        </w:trPr>
        <w:tc>
          <w:tcPr>
            <w:tcW w:w="653" w:type="dxa"/>
            <w:tcBorders>
              <w:top w:val="single" w:sz="4" w:space="0" w:color="auto"/>
              <w:left w:val="single" w:sz="4" w:space="0" w:color="auto"/>
              <w:bottom w:val="single" w:sz="4" w:space="0" w:color="auto"/>
              <w:right w:val="single" w:sz="4" w:space="0" w:color="auto"/>
            </w:tcBorders>
            <w:hideMark/>
          </w:tcPr>
          <w:p w:rsidR="00D74FDB" w:rsidRDefault="00D74FDB" w:rsidP="00D74FDB">
            <w:pPr>
              <w:rPr>
                <w:rFonts w:ascii="Times New Roman" w:eastAsia="Times New Roman" w:hAnsi="Times New Roman"/>
                <w:sz w:val="28"/>
                <w:szCs w:val="28"/>
              </w:rPr>
            </w:pPr>
          </w:p>
        </w:tc>
        <w:tc>
          <w:tcPr>
            <w:tcW w:w="5837" w:type="dxa"/>
            <w:tcBorders>
              <w:top w:val="single" w:sz="4" w:space="0" w:color="auto"/>
              <w:left w:val="single" w:sz="4" w:space="0" w:color="auto"/>
              <w:bottom w:val="single" w:sz="4" w:space="0" w:color="auto"/>
              <w:right w:val="single" w:sz="4" w:space="0" w:color="auto"/>
            </w:tcBorders>
          </w:tcPr>
          <w:p w:rsidR="00D74FDB" w:rsidRDefault="00D74FDB" w:rsidP="00D74FDB">
            <w:pPr>
              <w:jc w:val="both"/>
              <w:rPr>
                <w:rFonts w:ascii="Times New Roman" w:eastAsiaTheme="minorEastAsia" w:hAnsi="Times New Roman"/>
                <w:b/>
                <w:sz w:val="28"/>
                <w:szCs w:val="28"/>
              </w:rPr>
            </w:pPr>
            <w:r>
              <w:rPr>
                <w:rFonts w:ascii="Times New Roman" w:hAnsi="Times New Roman"/>
                <w:b/>
                <w:sz w:val="28"/>
                <w:szCs w:val="28"/>
              </w:rPr>
              <w:t>Итого:</w:t>
            </w:r>
          </w:p>
        </w:tc>
        <w:tc>
          <w:tcPr>
            <w:tcW w:w="852" w:type="dxa"/>
            <w:tcBorders>
              <w:top w:val="single" w:sz="4" w:space="0" w:color="auto"/>
              <w:left w:val="single" w:sz="4" w:space="0" w:color="auto"/>
              <w:bottom w:val="single" w:sz="4" w:space="0" w:color="auto"/>
              <w:right w:val="single" w:sz="4" w:space="0" w:color="auto"/>
            </w:tcBorders>
            <w:hideMark/>
          </w:tcPr>
          <w:p w:rsidR="00D74FDB" w:rsidRPr="00D74FDB" w:rsidRDefault="0036374E" w:rsidP="00D74FDB">
            <w:pPr>
              <w:jc w:val="center"/>
              <w:rPr>
                <w:rFonts w:ascii="Times New Roman" w:eastAsia="Times New Roman" w:hAnsi="Times New Roman"/>
                <w:b/>
                <w:sz w:val="28"/>
                <w:szCs w:val="28"/>
              </w:rPr>
            </w:pPr>
            <w:r>
              <w:rPr>
                <w:rFonts w:ascii="Times New Roman" w:eastAsia="Times New Roman" w:hAnsi="Times New Roman"/>
                <w:b/>
                <w:sz w:val="28"/>
                <w:szCs w:val="28"/>
              </w:rPr>
              <w:t>17</w:t>
            </w: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lang w:val="en-US"/>
              </w:rPr>
            </w:pPr>
          </w:p>
        </w:tc>
        <w:tc>
          <w:tcPr>
            <w:tcW w:w="994" w:type="dxa"/>
            <w:tcBorders>
              <w:top w:val="single" w:sz="4" w:space="0" w:color="auto"/>
              <w:left w:val="single" w:sz="4" w:space="0" w:color="auto"/>
              <w:bottom w:val="single" w:sz="4" w:space="0" w:color="auto"/>
              <w:right w:val="single" w:sz="4" w:space="0" w:color="auto"/>
            </w:tcBorders>
          </w:tcPr>
          <w:p w:rsidR="00D74FDB" w:rsidRDefault="00D74FDB" w:rsidP="00D74FDB">
            <w:pPr>
              <w:jc w:val="center"/>
              <w:rPr>
                <w:rFonts w:ascii="Times New Roman" w:eastAsia="Times New Roman" w:hAnsi="Times New Roman"/>
                <w:sz w:val="28"/>
                <w:szCs w:val="28"/>
              </w:rPr>
            </w:pPr>
          </w:p>
        </w:tc>
      </w:tr>
    </w:tbl>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C24845" w:rsidRDefault="00C24845" w:rsidP="00C24845">
      <w:pPr>
        <w:spacing w:after="0" w:line="240" w:lineRule="auto"/>
        <w:ind w:firstLine="567"/>
        <w:rPr>
          <w:rFonts w:ascii="Times New Roman" w:eastAsia="Times New Roman" w:hAnsi="Times New Roman" w:cs="Times New Roman"/>
          <w:color w:val="000000"/>
          <w:sz w:val="28"/>
          <w:szCs w:val="28"/>
        </w:rPr>
      </w:pPr>
    </w:p>
    <w:p w:rsidR="00C24845" w:rsidRPr="00C24845" w:rsidRDefault="00C24845" w:rsidP="00C24845">
      <w:pPr>
        <w:pStyle w:val="a5"/>
        <w:shd w:val="clear" w:color="auto" w:fill="FFFFFF"/>
        <w:autoSpaceDE w:val="0"/>
        <w:autoSpaceDN w:val="0"/>
        <w:ind w:left="0" w:right="-399"/>
        <w:jc w:val="right"/>
        <w:rPr>
          <w:rFonts w:ascii="Times New Roman" w:hAnsi="Times New Roman" w:cs="Times New Roman"/>
          <w:b/>
          <w:sz w:val="28"/>
        </w:rPr>
      </w:pPr>
      <w:r w:rsidRPr="00C24845">
        <w:rPr>
          <w:rFonts w:ascii="Times New Roman" w:hAnsi="Times New Roman" w:cs="Times New Roman"/>
          <w:b/>
          <w:sz w:val="28"/>
        </w:rPr>
        <w:lastRenderedPageBreak/>
        <w:t>Приложение 2.</w:t>
      </w:r>
    </w:p>
    <w:p w:rsidR="00C24845" w:rsidRPr="00C24845" w:rsidRDefault="00C24845" w:rsidP="00C24845">
      <w:pPr>
        <w:pStyle w:val="a5"/>
        <w:shd w:val="clear" w:color="auto" w:fill="FFFFFF"/>
        <w:autoSpaceDE w:val="0"/>
        <w:autoSpaceDN w:val="0"/>
        <w:ind w:left="0" w:right="-399"/>
        <w:jc w:val="center"/>
        <w:rPr>
          <w:rFonts w:ascii="Times New Roman" w:eastAsia="Times New Roman" w:hAnsi="Times New Roman" w:cs="Times New Roman"/>
          <w:b/>
          <w:color w:val="000000"/>
          <w:spacing w:val="-5"/>
          <w:sz w:val="28"/>
          <w:szCs w:val="28"/>
        </w:rPr>
      </w:pPr>
    </w:p>
    <w:p w:rsidR="00C24845" w:rsidRPr="00C24845" w:rsidRDefault="00C24845" w:rsidP="00C24845">
      <w:pPr>
        <w:pStyle w:val="a5"/>
        <w:shd w:val="clear" w:color="auto" w:fill="FFFFFF"/>
        <w:autoSpaceDE w:val="0"/>
        <w:autoSpaceDN w:val="0"/>
        <w:ind w:left="0" w:right="-399"/>
        <w:jc w:val="center"/>
        <w:rPr>
          <w:rFonts w:ascii="Times New Roman" w:hAnsi="Times New Roman" w:cs="Times New Roman"/>
          <w:b/>
          <w:color w:val="000000"/>
          <w:spacing w:val="-5"/>
          <w:sz w:val="28"/>
          <w:szCs w:val="28"/>
        </w:rPr>
      </w:pPr>
      <w:r w:rsidRPr="00C24845">
        <w:rPr>
          <w:rFonts w:ascii="Times New Roman" w:hAnsi="Times New Roman" w:cs="Times New Roman"/>
          <w:b/>
          <w:color w:val="000000"/>
          <w:spacing w:val="-5"/>
          <w:sz w:val="28"/>
          <w:szCs w:val="28"/>
        </w:rPr>
        <w:t>Оценочные материалы</w:t>
      </w:r>
    </w:p>
    <w:p w:rsidR="00C24845" w:rsidRDefault="00C24845" w:rsidP="00C24845">
      <w:pPr>
        <w:spacing w:after="160" w:line="256" w:lineRule="auto"/>
        <w:ind w:firstLine="567"/>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График контрольных работ со сроками проведения</w:t>
      </w:r>
    </w:p>
    <w:tbl>
      <w:tblPr>
        <w:tblStyle w:val="211"/>
        <w:tblW w:w="0" w:type="auto"/>
        <w:tblLook w:val="04A0"/>
      </w:tblPr>
      <w:tblGrid>
        <w:gridCol w:w="1091"/>
        <w:gridCol w:w="1092"/>
        <w:gridCol w:w="7387"/>
      </w:tblGrid>
      <w:tr w:rsidR="00C24845" w:rsidTr="00C24845">
        <w:tc>
          <w:tcPr>
            <w:tcW w:w="2183" w:type="dxa"/>
            <w:gridSpan w:val="2"/>
            <w:tcBorders>
              <w:top w:val="single" w:sz="4" w:space="0" w:color="000000"/>
              <w:left w:val="single" w:sz="4" w:space="0" w:color="000000"/>
              <w:bottom w:val="single" w:sz="4" w:space="0" w:color="000000"/>
              <w:right w:val="single" w:sz="4" w:space="0" w:color="000000"/>
            </w:tcBorders>
            <w:hideMark/>
          </w:tcPr>
          <w:p w:rsidR="00C24845" w:rsidRDefault="00C24845">
            <w:pPr>
              <w:jc w:val="center"/>
              <w:rPr>
                <w:rFonts w:ascii="Times New Roman" w:eastAsiaTheme="minorEastAsia" w:hAnsi="Times New Roman"/>
                <w:b/>
                <w:color w:val="000000"/>
                <w:sz w:val="24"/>
                <w:szCs w:val="28"/>
              </w:rPr>
            </w:pPr>
            <w:r>
              <w:rPr>
                <w:rFonts w:ascii="Times New Roman" w:hAnsi="Times New Roman"/>
                <w:b/>
                <w:color w:val="000000"/>
                <w:sz w:val="24"/>
                <w:szCs w:val="28"/>
              </w:rPr>
              <w:t>Дата</w:t>
            </w:r>
          </w:p>
        </w:tc>
        <w:tc>
          <w:tcPr>
            <w:tcW w:w="7388" w:type="dxa"/>
            <w:vMerge w:val="restart"/>
            <w:tcBorders>
              <w:top w:val="single" w:sz="4" w:space="0" w:color="000000"/>
              <w:left w:val="single" w:sz="4" w:space="0" w:color="000000"/>
              <w:bottom w:val="single" w:sz="4" w:space="0" w:color="000000"/>
              <w:right w:val="single" w:sz="4" w:space="0" w:color="000000"/>
            </w:tcBorders>
            <w:hideMark/>
          </w:tcPr>
          <w:p w:rsidR="00C24845" w:rsidRDefault="00C24845">
            <w:pPr>
              <w:jc w:val="center"/>
              <w:rPr>
                <w:rFonts w:ascii="Times New Roman" w:hAnsi="Times New Roman"/>
                <w:b/>
                <w:color w:val="000000"/>
                <w:sz w:val="24"/>
                <w:szCs w:val="28"/>
              </w:rPr>
            </w:pPr>
            <w:r>
              <w:rPr>
                <w:rFonts w:ascii="Times New Roman" w:hAnsi="Times New Roman"/>
                <w:b/>
                <w:color w:val="000000"/>
                <w:sz w:val="24"/>
                <w:szCs w:val="28"/>
              </w:rPr>
              <w:t>Темы контрольных работ</w:t>
            </w:r>
          </w:p>
        </w:tc>
      </w:tr>
      <w:tr w:rsidR="00C24845" w:rsidTr="00C24845">
        <w:tc>
          <w:tcPr>
            <w:tcW w:w="1091" w:type="dxa"/>
            <w:tcBorders>
              <w:top w:val="single" w:sz="4" w:space="0" w:color="000000"/>
              <w:left w:val="single" w:sz="4" w:space="0" w:color="000000"/>
              <w:bottom w:val="single" w:sz="4" w:space="0" w:color="000000"/>
              <w:right w:val="single" w:sz="4" w:space="0" w:color="000000"/>
            </w:tcBorders>
            <w:hideMark/>
          </w:tcPr>
          <w:p w:rsidR="00C24845" w:rsidRDefault="00C24845">
            <w:pPr>
              <w:jc w:val="center"/>
              <w:rPr>
                <w:rFonts w:ascii="Times New Roman" w:hAnsi="Times New Roman"/>
                <w:b/>
                <w:color w:val="000000"/>
                <w:sz w:val="24"/>
                <w:szCs w:val="28"/>
              </w:rPr>
            </w:pPr>
            <w:r>
              <w:rPr>
                <w:rFonts w:ascii="Times New Roman" w:hAnsi="Times New Roman"/>
                <w:b/>
                <w:color w:val="000000"/>
                <w:sz w:val="24"/>
                <w:szCs w:val="28"/>
              </w:rPr>
              <w:t>план</w:t>
            </w:r>
          </w:p>
        </w:tc>
        <w:tc>
          <w:tcPr>
            <w:tcW w:w="1092" w:type="dxa"/>
            <w:tcBorders>
              <w:top w:val="single" w:sz="4" w:space="0" w:color="000000"/>
              <w:left w:val="single" w:sz="4" w:space="0" w:color="000000"/>
              <w:bottom w:val="single" w:sz="4" w:space="0" w:color="000000"/>
              <w:right w:val="single" w:sz="4" w:space="0" w:color="000000"/>
            </w:tcBorders>
            <w:hideMark/>
          </w:tcPr>
          <w:p w:rsidR="00C24845" w:rsidRDefault="00C24845">
            <w:pPr>
              <w:jc w:val="center"/>
              <w:rPr>
                <w:rFonts w:ascii="Times New Roman" w:hAnsi="Times New Roman"/>
                <w:b/>
                <w:color w:val="000000"/>
                <w:sz w:val="24"/>
                <w:szCs w:val="28"/>
              </w:rPr>
            </w:pPr>
            <w:r>
              <w:rPr>
                <w:rFonts w:ascii="Times New Roman" w:hAnsi="Times New Roman"/>
                <w:b/>
                <w:color w:val="000000"/>
                <w:sz w:val="24"/>
                <w:szCs w:val="28"/>
              </w:rPr>
              <w:t>факт</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4845" w:rsidRDefault="00C24845">
            <w:pPr>
              <w:rPr>
                <w:rFonts w:ascii="Times New Roman" w:eastAsiaTheme="minorEastAsia" w:hAnsi="Times New Roman"/>
                <w:b/>
                <w:color w:val="000000"/>
                <w:sz w:val="24"/>
                <w:szCs w:val="28"/>
              </w:rPr>
            </w:pPr>
          </w:p>
        </w:tc>
      </w:tr>
      <w:tr w:rsidR="00C24845" w:rsidTr="00C24845">
        <w:tc>
          <w:tcPr>
            <w:tcW w:w="1091" w:type="dxa"/>
            <w:tcBorders>
              <w:top w:val="single" w:sz="4" w:space="0" w:color="000000"/>
              <w:left w:val="single" w:sz="4" w:space="0" w:color="000000"/>
              <w:bottom w:val="single" w:sz="4" w:space="0" w:color="000000"/>
              <w:right w:val="single" w:sz="4" w:space="0" w:color="000000"/>
            </w:tcBorders>
          </w:tcPr>
          <w:p w:rsidR="00C24845" w:rsidRDefault="00C24845">
            <w:pPr>
              <w:jc w:val="center"/>
              <w:rPr>
                <w:rFonts w:ascii="Times New Roman" w:hAnsi="Times New Roman"/>
                <w:b/>
                <w:color w:val="000000"/>
                <w:sz w:val="24"/>
                <w:szCs w:val="28"/>
              </w:rPr>
            </w:pPr>
          </w:p>
        </w:tc>
        <w:tc>
          <w:tcPr>
            <w:tcW w:w="1092" w:type="dxa"/>
            <w:tcBorders>
              <w:top w:val="single" w:sz="4" w:space="0" w:color="000000"/>
              <w:left w:val="single" w:sz="4" w:space="0" w:color="000000"/>
              <w:bottom w:val="single" w:sz="4" w:space="0" w:color="000000"/>
              <w:right w:val="single" w:sz="4" w:space="0" w:color="000000"/>
            </w:tcBorders>
          </w:tcPr>
          <w:p w:rsidR="00C24845" w:rsidRDefault="00C24845">
            <w:pPr>
              <w:jc w:val="center"/>
              <w:rPr>
                <w:rFonts w:ascii="Times New Roman" w:hAnsi="Times New Roman"/>
                <w:b/>
                <w:color w:val="000000"/>
                <w:sz w:val="24"/>
                <w:szCs w:val="28"/>
              </w:rPr>
            </w:pPr>
          </w:p>
        </w:tc>
        <w:tc>
          <w:tcPr>
            <w:tcW w:w="7388" w:type="dxa"/>
            <w:tcBorders>
              <w:top w:val="single" w:sz="4" w:space="0" w:color="000000"/>
              <w:left w:val="single" w:sz="4" w:space="0" w:color="000000"/>
              <w:bottom w:val="single" w:sz="4" w:space="0" w:color="000000"/>
              <w:right w:val="single" w:sz="4" w:space="0" w:color="000000"/>
            </w:tcBorders>
            <w:hideMark/>
          </w:tcPr>
          <w:p w:rsidR="00C24845" w:rsidRDefault="00C24845">
            <w:pPr>
              <w:widowControl w:val="0"/>
              <w:jc w:val="both"/>
              <w:rPr>
                <w:rFonts w:ascii="Times New Roman" w:eastAsia="Times New Roman" w:hAnsi="Times New Roman"/>
                <w:sz w:val="24"/>
                <w:szCs w:val="24"/>
              </w:rPr>
            </w:pPr>
            <w:r>
              <w:rPr>
                <w:rFonts w:ascii="Times New Roman" w:hAnsi="Times New Roman"/>
                <w:b/>
                <w:sz w:val="24"/>
              </w:rPr>
              <w:t>Практическая работа «Основы психологии» (10 класс)</w:t>
            </w:r>
          </w:p>
        </w:tc>
      </w:tr>
      <w:tr w:rsidR="00C24845" w:rsidTr="00C24845">
        <w:tc>
          <w:tcPr>
            <w:tcW w:w="1091" w:type="dxa"/>
            <w:tcBorders>
              <w:top w:val="single" w:sz="4" w:space="0" w:color="000000"/>
              <w:left w:val="single" w:sz="4" w:space="0" w:color="000000"/>
              <w:bottom w:val="single" w:sz="4" w:space="0" w:color="000000"/>
              <w:right w:val="single" w:sz="4" w:space="0" w:color="000000"/>
            </w:tcBorders>
          </w:tcPr>
          <w:p w:rsidR="00C24845" w:rsidRDefault="00C24845">
            <w:pPr>
              <w:jc w:val="center"/>
              <w:rPr>
                <w:rFonts w:ascii="Times New Roman" w:eastAsiaTheme="minorEastAsia" w:hAnsi="Times New Roman"/>
                <w:b/>
                <w:color w:val="000000"/>
                <w:sz w:val="24"/>
                <w:szCs w:val="28"/>
              </w:rPr>
            </w:pPr>
          </w:p>
        </w:tc>
        <w:tc>
          <w:tcPr>
            <w:tcW w:w="1092" w:type="dxa"/>
            <w:tcBorders>
              <w:top w:val="single" w:sz="4" w:space="0" w:color="000000"/>
              <w:left w:val="single" w:sz="4" w:space="0" w:color="000000"/>
              <w:bottom w:val="single" w:sz="4" w:space="0" w:color="000000"/>
              <w:right w:val="single" w:sz="4" w:space="0" w:color="000000"/>
            </w:tcBorders>
          </w:tcPr>
          <w:p w:rsidR="00C24845" w:rsidRDefault="00C24845">
            <w:pPr>
              <w:jc w:val="center"/>
              <w:rPr>
                <w:rFonts w:ascii="Times New Roman" w:hAnsi="Times New Roman"/>
                <w:b/>
                <w:color w:val="000000"/>
                <w:sz w:val="24"/>
                <w:szCs w:val="28"/>
              </w:rPr>
            </w:pPr>
          </w:p>
        </w:tc>
        <w:tc>
          <w:tcPr>
            <w:tcW w:w="7388" w:type="dxa"/>
            <w:tcBorders>
              <w:top w:val="single" w:sz="4" w:space="0" w:color="000000"/>
              <w:left w:val="single" w:sz="4" w:space="0" w:color="000000"/>
              <w:bottom w:val="single" w:sz="4" w:space="0" w:color="000000"/>
              <w:right w:val="single" w:sz="4" w:space="0" w:color="000000"/>
            </w:tcBorders>
            <w:hideMark/>
          </w:tcPr>
          <w:p w:rsidR="00C24845" w:rsidRDefault="00C24845">
            <w:pPr>
              <w:widowControl w:val="0"/>
              <w:jc w:val="both"/>
              <w:rPr>
                <w:rFonts w:ascii="Times New Roman" w:hAnsi="Times New Roman"/>
                <w:color w:val="000000"/>
                <w:sz w:val="24"/>
                <w:szCs w:val="28"/>
              </w:rPr>
            </w:pPr>
            <w:r>
              <w:rPr>
                <w:rFonts w:ascii="Times New Roman" w:hAnsi="Times New Roman"/>
                <w:b/>
                <w:sz w:val="24"/>
              </w:rPr>
              <w:t>Практическая работа «Психология общения» (11 класс)</w:t>
            </w:r>
          </w:p>
        </w:tc>
      </w:tr>
    </w:tbl>
    <w:p w:rsidR="00C24845" w:rsidRDefault="00C24845" w:rsidP="00C24845">
      <w:pPr>
        <w:tabs>
          <w:tab w:val="left" w:pos="0"/>
          <w:tab w:val="left" w:pos="851"/>
        </w:tabs>
        <w:spacing w:after="0" w:line="240" w:lineRule="auto"/>
        <w:ind w:firstLine="567"/>
        <w:rPr>
          <w:rFonts w:ascii="Times New Roman" w:hAnsi="Times New Roman" w:cs="Times New Roman"/>
          <w:b/>
          <w:sz w:val="28"/>
          <w:szCs w:val="24"/>
        </w:rPr>
      </w:pPr>
    </w:p>
    <w:p w:rsidR="00C24845" w:rsidRDefault="00C24845" w:rsidP="00C24845">
      <w:pPr>
        <w:tabs>
          <w:tab w:val="left" w:pos="0"/>
          <w:tab w:val="left" w:pos="851"/>
        </w:tabs>
        <w:spacing w:after="0" w:line="240" w:lineRule="auto"/>
        <w:ind w:firstLine="567"/>
        <w:rPr>
          <w:rFonts w:ascii="Times New Roman" w:hAnsi="Times New Roman" w:cs="Times New Roman"/>
          <w:b/>
          <w:sz w:val="28"/>
          <w:szCs w:val="24"/>
        </w:rPr>
      </w:pPr>
      <w:r>
        <w:rPr>
          <w:rFonts w:ascii="Times New Roman" w:hAnsi="Times New Roman" w:cs="Times New Roman"/>
          <w:b/>
          <w:sz w:val="28"/>
          <w:szCs w:val="24"/>
        </w:rPr>
        <w:t>Критерии оценивания</w:t>
      </w:r>
    </w:p>
    <w:p w:rsidR="00C24845" w:rsidRDefault="00C24845" w:rsidP="00C24845">
      <w:pPr>
        <w:tabs>
          <w:tab w:val="left" w:pos="0"/>
          <w:tab w:val="left" w:pos="851"/>
        </w:tabs>
        <w:spacing w:after="0" w:line="240" w:lineRule="auto"/>
        <w:ind w:firstLine="567"/>
        <w:rPr>
          <w:rFonts w:ascii="Times New Roman" w:hAnsi="Times New Roman" w:cs="Times New Roman"/>
          <w:b/>
          <w:sz w:val="24"/>
          <w:szCs w:val="24"/>
        </w:rPr>
      </w:pPr>
    </w:p>
    <w:p w:rsidR="00C24845" w:rsidRDefault="00C24845" w:rsidP="00C2484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Оценивание результатов практических работ проводится в соответствии с таблицей:</w:t>
      </w:r>
    </w:p>
    <w:p w:rsidR="00C24845" w:rsidRDefault="00C24845" w:rsidP="00C24845">
      <w:pPr>
        <w:spacing w:after="0" w:line="240" w:lineRule="auto"/>
        <w:jc w:val="both"/>
        <w:rPr>
          <w:rFonts w:ascii="Times New Roman" w:eastAsia="Times New Roman" w:hAnsi="Times New Roman" w:cs="Times New Roman"/>
          <w:sz w:val="24"/>
          <w:szCs w:val="24"/>
        </w:rPr>
      </w:pPr>
    </w:p>
    <w:tbl>
      <w:tblPr>
        <w:tblStyle w:val="110"/>
        <w:tblW w:w="0" w:type="auto"/>
        <w:tblLook w:val="04A0"/>
      </w:tblPr>
      <w:tblGrid>
        <w:gridCol w:w="3828"/>
        <w:gridCol w:w="2429"/>
      </w:tblGrid>
      <w:tr w:rsidR="00C24845" w:rsidTr="00C24845">
        <w:tc>
          <w:tcPr>
            <w:tcW w:w="3828" w:type="dxa"/>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Процент выполнения задания</w:t>
            </w:r>
          </w:p>
        </w:tc>
        <w:tc>
          <w:tcPr>
            <w:tcW w:w="0" w:type="auto"/>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Отметка</w:t>
            </w:r>
          </w:p>
        </w:tc>
      </w:tr>
      <w:tr w:rsidR="00C24845" w:rsidTr="00C24845">
        <w:tc>
          <w:tcPr>
            <w:tcW w:w="3828" w:type="dxa"/>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86 % и более</w:t>
            </w:r>
          </w:p>
        </w:tc>
        <w:tc>
          <w:tcPr>
            <w:tcW w:w="0" w:type="auto"/>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отлично</w:t>
            </w:r>
          </w:p>
        </w:tc>
      </w:tr>
      <w:tr w:rsidR="00C24845" w:rsidTr="00C24845">
        <w:tc>
          <w:tcPr>
            <w:tcW w:w="3828" w:type="dxa"/>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71-85 %</w:t>
            </w:r>
          </w:p>
        </w:tc>
        <w:tc>
          <w:tcPr>
            <w:tcW w:w="0" w:type="auto"/>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хорошо</w:t>
            </w:r>
          </w:p>
        </w:tc>
      </w:tr>
      <w:tr w:rsidR="00C24845" w:rsidTr="00C24845">
        <w:tc>
          <w:tcPr>
            <w:tcW w:w="3828" w:type="dxa"/>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50-70 %</w:t>
            </w:r>
          </w:p>
        </w:tc>
        <w:tc>
          <w:tcPr>
            <w:tcW w:w="0" w:type="auto"/>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удовлетворительно</w:t>
            </w:r>
          </w:p>
        </w:tc>
      </w:tr>
      <w:tr w:rsidR="00C24845" w:rsidTr="00C24845">
        <w:tc>
          <w:tcPr>
            <w:tcW w:w="3828" w:type="dxa"/>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менее 50 %</w:t>
            </w:r>
          </w:p>
        </w:tc>
        <w:tc>
          <w:tcPr>
            <w:tcW w:w="0" w:type="auto"/>
            <w:tcBorders>
              <w:top w:val="single" w:sz="4" w:space="0" w:color="auto"/>
              <w:left w:val="single" w:sz="4" w:space="0" w:color="auto"/>
              <w:bottom w:val="single" w:sz="4" w:space="0" w:color="auto"/>
              <w:right w:val="single" w:sz="4" w:space="0" w:color="auto"/>
            </w:tcBorders>
            <w:hideMark/>
          </w:tcPr>
          <w:p w:rsidR="00C24845" w:rsidRDefault="00C24845">
            <w:pPr>
              <w:jc w:val="both"/>
              <w:rPr>
                <w:rFonts w:ascii="Times New Roman" w:eastAsia="Times New Roman" w:hAnsi="Times New Roman"/>
                <w:sz w:val="24"/>
                <w:szCs w:val="24"/>
              </w:rPr>
            </w:pPr>
            <w:r>
              <w:rPr>
                <w:rFonts w:ascii="Times New Roman" w:eastAsia="Times New Roman" w:hAnsi="Times New Roman"/>
                <w:sz w:val="24"/>
                <w:szCs w:val="24"/>
              </w:rPr>
              <w:t>неудовлетворительно</w:t>
            </w:r>
          </w:p>
        </w:tc>
      </w:tr>
    </w:tbl>
    <w:p w:rsidR="00C24845" w:rsidRDefault="00C24845" w:rsidP="00C24845">
      <w:pPr>
        <w:widowControl w:val="0"/>
        <w:spacing w:after="0" w:line="240" w:lineRule="auto"/>
        <w:ind w:firstLine="567"/>
        <w:jc w:val="both"/>
        <w:rPr>
          <w:rFonts w:ascii="Times New Roman" w:hAnsi="Times New Roman" w:cs="Times New Roman"/>
          <w:b/>
          <w:sz w:val="24"/>
          <w:szCs w:val="24"/>
        </w:rPr>
      </w:pPr>
    </w:p>
    <w:p w:rsidR="00C24845" w:rsidRDefault="00C24845" w:rsidP="00C248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Раздел «Общая психология»</w:t>
      </w:r>
    </w:p>
    <w:p w:rsidR="00C24845" w:rsidRDefault="00C24845" w:rsidP="00C248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Задания</w:t>
      </w:r>
    </w:p>
    <w:p w:rsidR="00C24845" w:rsidRDefault="00C24845" w:rsidP="00C2484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Выписать слова, которые обозначают психические явления.</w:t>
      </w:r>
    </w:p>
    <w:p w:rsidR="00C24845" w:rsidRDefault="00C24845" w:rsidP="00C248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Слезы, нервный процесс, мышление, память, сон, смех, бег, информация, дыхание, воля, страх, любовь, вера, знания, ощущение, сердцебиение, инстинкт, биотоки мозга, анализатор, слух, ум, восприятие, настроение, интерес, боль, сочувствие, зависть, раздражение, чувствительность. </w:t>
      </w:r>
    </w:p>
    <w:p w:rsidR="00C24845" w:rsidRDefault="00C24845" w:rsidP="00C24845">
      <w:pPr>
        <w:spacing w:after="0" w:line="240" w:lineRule="auto"/>
        <w:jc w:val="both"/>
        <w:rPr>
          <w:rFonts w:ascii="Times New Roman" w:eastAsia="Times New Roman" w:hAnsi="Times New Roman" w:cs="Times New Roman"/>
          <w:sz w:val="24"/>
          <w:szCs w:val="24"/>
        </w:rPr>
      </w:pPr>
    </w:p>
    <w:p w:rsidR="00C24845" w:rsidRDefault="00C24845" w:rsidP="00C24845">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Разделить данные понятия на две группы и обосновать критерий принятого деления.</w:t>
      </w:r>
    </w:p>
    <w:p w:rsidR="00C24845" w:rsidRDefault="00C24845" w:rsidP="00C248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Забывание, возбуждение коры головного мозга, ощущение, гордость, запоминание, мышление, счастье, горе, суждение, торможение нервного импульса, инстинктивное действие, оборонительный рефлекс, физиологические процессы мозга, рецептор, старение организма, наследственность, гены, субъективное, материальное, объем мозга, психическое, книга, разрезная азбука, идеальное. </w:t>
      </w:r>
    </w:p>
    <w:p w:rsidR="00C24845" w:rsidRDefault="00C24845" w:rsidP="00C24845">
      <w:pPr>
        <w:spacing w:after="0" w:line="240" w:lineRule="auto"/>
        <w:jc w:val="both"/>
        <w:rPr>
          <w:rFonts w:ascii="Times New Roman" w:eastAsia="Times New Roman" w:hAnsi="Times New Roman" w:cs="Times New Roman"/>
          <w:sz w:val="24"/>
          <w:szCs w:val="24"/>
        </w:rPr>
      </w:pPr>
    </w:p>
    <w:p w:rsidR="00C24845" w:rsidRDefault="00C24845" w:rsidP="00C2484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Какая деятельность: сознательная или бессознательная – проявляется в приведенных ниже примерах?</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У больного белой горячкой реальная действительность как бы заслоняется многочисленными яркими галлюцинациями: ему мерещатся черти, которые ругают его, строят рожи, грозят. Он видит, как на него нападают животные, насекомые, лезут на него, кусают, он как бы слышит голоса, угрожающие убить его. Спасаясь от преследователей, он иногда получает тяжелые травмы, увечья.</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 Во время сеанса гипноза испытуемому, находящемуся в гипнотическом состоянии, было предложено «украсть» бумажник у товарища. Испытуемый не мог выполнить это задание гипнотизера. Между тем другие приказы – умыться, взять книгу и т.п. – испытуемый выполнял.</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Ученик быстро и правильно умножает многозначные числа, но не помнит правила их умножения.</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 Семиклассник, которого поддразнивания друзей вывели из себя, изорвал учебники и тетради, ударил одного из товарищей.</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 Выпускник школы поступил в педагогический институт и объясняет это тем, что он любит детей и ему нравится понятно излагать математические доказательства. </w:t>
      </w:r>
    </w:p>
    <w:p w:rsidR="00C24845" w:rsidRDefault="00C24845" w:rsidP="00C24845">
      <w:pPr>
        <w:shd w:val="clear" w:color="auto" w:fill="FFFFFF"/>
        <w:spacing w:after="0" w:line="240" w:lineRule="auto"/>
        <w:jc w:val="center"/>
        <w:rPr>
          <w:rFonts w:ascii="Times New Roman" w:hAnsi="Times New Roman" w:cs="Times New Roman"/>
          <w:sz w:val="24"/>
          <w:szCs w:val="24"/>
        </w:rPr>
      </w:pPr>
    </w:p>
    <w:p w:rsidR="00C24845" w:rsidRDefault="00C24845" w:rsidP="00C2484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1. Укажите, в каких примерах говорится о восприятии.</w:t>
      </w:r>
    </w:p>
    <w:p w:rsidR="00C24845" w:rsidRDefault="00C24845" w:rsidP="00C2484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 По каким признакам вы это установили?</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Необходимым условием достижения высоких спортивных результатов является наличие у спортсмена хорошо развитых некоторых особенностей, или «чувств»: чувство мяча у футболистов, чувство воды у пловцов, чувство планки у прыгунов в высоту и т.д.</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 Князь Андрей … любовался тем дубом, которого он искал. Старый дуб, весь преображенный, раскинувшись шатром сочной, темной зелени, млел, чуть колыхаясь в лучах вечернего солнца…Сквозь столетнюю жесткую кору пробились без сучков сочные, молодые листья, так что верить нельзя было, что этот старик произвел их. (Л.Н. Толстой)</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Французские спелеологи получили данные, свидетельствующие о том, что при длительном пребывании под землей в полном одиночестве теряется представление о времени. Так, Антуан Сеньи на 122-й день своего пребывания в пещере был удивлен, когда ему сообщили о скором окончании эксперимента: по его подсчетам, было лишь 6 февраля, а не 2 апреля, как ему сообщили. (По Б.А. Душкову, Ф.П. Космолинскому)</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 Во 2 классе учитель, показав детям репу, редьку и редис, спросил, чем отличаются эти овощи по цвету, форме. Дети их пробуют.</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Учитель: Валя, тебе понравилась репа?</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Ученица: Она вкусная.</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Учитель: А редька?</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Ученица: Горькая.</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Учитель проходит по рядам, дает ребятам нюхать лук, все нюхают, смеются, морщатся.   ( По Л.В. Занкову)</w:t>
      </w:r>
    </w:p>
    <w:p w:rsidR="00C24845" w:rsidRDefault="00C24845" w:rsidP="00C248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 …Ванька перевел глаза на темное окно, в котором мелькало отражение его свечи, и живо вообразил себе своего деда Константина Макарыча, служащего ночным сторожем у господ Живаревых. Это маленький, тощенький, но необыкновенно юркий и подвижный старикашка, лет шестидесяти пяти, с вечно смеющимся лицом и пьяными глазами… (А.П. Чехов.Ванька.)</w:t>
      </w:r>
    </w:p>
    <w:p w:rsidR="00C24845" w:rsidRDefault="00C24845" w:rsidP="00C24845">
      <w:pPr>
        <w:shd w:val="clear" w:color="auto" w:fill="FFFFFF"/>
        <w:spacing w:after="0" w:line="240" w:lineRule="auto"/>
        <w:jc w:val="both"/>
        <w:textAlignment w:val="top"/>
        <w:rPr>
          <w:rFonts w:ascii="Times New Roman" w:hAnsi="Times New Roman" w:cs="Times New Roman"/>
          <w:b/>
          <w:sz w:val="24"/>
          <w:szCs w:val="24"/>
        </w:rPr>
      </w:pPr>
    </w:p>
    <w:p w:rsidR="00C24845" w:rsidRDefault="00C24845" w:rsidP="00C24845">
      <w:pPr>
        <w:shd w:val="clear" w:color="auto" w:fill="FFFFFF"/>
        <w:spacing w:after="0" w:line="240" w:lineRule="auto"/>
        <w:jc w:val="both"/>
        <w:textAlignment w:val="top"/>
        <w:rPr>
          <w:rFonts w:ascii="Times New Roman" w:hAnsi="Times New Roman" w:cs="Times New Roman"/>
          <w:b/>
          <w:i/>
          <w:sz w:val="24"/>
          <w:szCs w:val="24"/>
        </w:rPr>
      </w:pPr>
      <w:r>
        <w:rPr>
          <w:rFonts w:ascii="Times New Roman" w:hAnsi="Times New Roman" w:cs="Times New Roman"/>
          <w:b/>
          <w:i/>
          <w:sz w:val="24"/>
          <w:szCs w:val="24"/>
        </w:rPr>
        <w:t>Из приведенных примеров выберите те, которые характеризует поведение человека как индивида и как личности. Обоснуйте ответы.</w:t>
      </w:r>
    </w:p>
    <w:p w:rsidR="00C24845" w:rsidRDefault="00C24845" w:rsidP="00C24845">
      <w:pPr>
        <w:shd w:val="clear" w:color="auto" w:fill="FFFFFF"/>
        <w:spacing w:after="0" w:line="240" w:lineRule="auto"/>
        <w:ind w:left="435"/>
        <w:jc w:val="both"/>
        <w:textAlignment w:val="top"/>
        <w:rPr>
          <w:rFonts w:ascii="Times New Roman" w:hAnsi="Times New Roman" w:cs="Times New Roman"/>
          <w:sz w:val="24"/>
          <w:szCs w:val="24"/>
        </w:rPr>
      </w:pPr>
      <w:r>
        <w:rPr>
          <w:rFonts w:ascii="Times New Roman" w:hAnsi="Times New Roman" w:cs="Times New Roman"/>
          <w:sz w:val="24"/>
          <w:szCs w:val="24"/>
        </w:rPr>
        <w:t>а) У девочки наблюдается медлительность в моторике, в речи, в мышлении, в возникновении чувств. Она медленно и с трудом переключается с одного вида деятельности на другой.</w:t>
      </w:r>
    </w:p>
    <w:p w:rsidR="00C24845" w:rsidRDefault="00C24845" w:rsidP="00C24845">
      <w:pPr>
        <w:shd w:val="clear" w:color="auto" w:fill="FFFFFF"/>
        <w:spacing w:after="0" w:line="240" w:lineRule="auto"/>
        <w:ind w:left="435"/>
        <w:jc w:val="both"/>
        <w:textAlignment w:val="top"/>
        <w:rPr>
          <w:rFonts w:ascii="Times New Roman" w:hAnsi="Times New Roman" w:cs="Times New Roman"/>
          <w:sz w:val="24"/>
          <w:szCs w:val="24"/>
        </w:rPr>
      </w:pPr>
      <w:r>
        <w:rPr>
          <w:rFonts w:ascii="Times New Roman" w:hAnsi="Times New Roman" w:cs="Times New Roman"/>
          <w:sz w:val="24"/>
          <w:szCs w:val="24"/>
        </w:rPr>
        <w:t>б) Сотрудник рассказывает коллеге, как он распределяет рабочее время.</w:t>
      </w:r>
    </w:p>
    <w:p w:rsidR="00C24845" w:rsidRDefault="00C24845" w:rsidP="00C24845">
      <w:pPr>
        <w:shd w:val="clear" w:color="auto" w:fill="FFFFFF"/>
        <w:spacing w:after="0" w:line="240" w:lineRule="auto"/>
        <w:ind w:left="435"/>
        <w:jc w:val="both"/>
        <w:textAlignment w:val="top"/>
        <w:rPr>
          <w:rFonts w:ascii="Times New Roman" w:hAnsi="Times New Roman" w:cs="Times New Roman"/>
          <w:sz w:val="24"/>
          <w:szCs w:val="24"/>
        </w:rPr>
      </w:pPr>
      <w:r>
        <w:rPr>
          <w:rFonts w:ascii="Times New Roman" w:hAnsi="Times New Roman" w:cs="Times New Roman"/>
          <w:sz w:val="24"/>
          <w:szCs w:val="24"/>
        </w:rPr>
        <w:t>в) Учитель внес предложения, осуществление которых значительно повысило успеваемость в школе.</w:t>
      </w:r>
    </w:p>
    <w:p w:rsidR="00C24845" w:rsidRDefault="00C24845" w:rsidP="00C24845">
      <w:pPr>
        <w:shd w:val="clear" w:color="auto" w:fill="FFFFFF"/>
        <w:spacing w:after="0" w:line="240" w:lineRule="auto"/>
        <w:ind w:left="435"/>
        <w:jc w:val="both"/>
        <w:textAlignment w:val="top"/>
        <w:rPr>
          <w:rFonts w:ascii="Times New Roman" w:hAnsi="Times New Roman" w:cs="Times New Roman"/>
          <w:sz w:val="24"/>
          <w:szCs w:val="24"/>
        </w:rPr>
      </w:pPr>
      <w:r>
        <w:rPr>
          <w:rFonts w:ascii="Times New Roman" w:hAnsi="Times New Roman" w:cs="Times New Roman"/>
          <w:sz w:val="24"/>
          <w:szCs w:val="24"/>
        </w:rPr>
        <w:t>г) У студента К. прекрасная дикция и приятный голос.</w:t>
      </w:r>
    </w:p>
    <w:p w:rsidR="00C24845" w:rsidRDefault="00C24845" w:rsidP="00C24845">
      <w:pPr>
        <w:shd w:val="clear" w:color="auto" w:fill="FFFFFF"/>
        <w:spacing w:after="0" w:line="240" w:lineRule="auto"/>
        <w:ind w:left="435"/>
        <w:jc w:val="both"/>
        <w:textAlignment w:val="top"/>
        <w:rPr>
          <w:rFonts w:ascii="Times New Roman" w:hAnsi="Times New Roman" w:cs="Times New Roman"/>
          <w:sz w:val="24"/>
          <w:szCs w:val="24"/>
        </w:rPr>
      </w:pPr>
      <w:r>
        <w:rPr>
          <w:rFonts w:ascii="Times New Roman" w:hAnsi="Times New Roman" w:cs="Times New Roman"/>
          <w:sz w:val="24"/>
          <w:szCs w:val="24"/>
        </w:rPr>
        <w:t>д) Мальчик записался в шахматный клуб.</w:t>
      </w:r>
    </w:p>
    <w:p w:rsidR="00C24845" w:rsidRDefault="00C24845" w:rsidP="00C24845">
      <w:pPr>
        <w:shd w:val="clear" w:color="auto" w:fill="FFFFFF"/>
        <w:spacing w:after="0" w:line="240" w:lineRule="auto"/>
        <w:ind w:left="435"/>
        <w:jc w:val="both"/>
        <w:textAlignment w:val="top"/>
        <w:rPr>
          <w:rFonts w:ascii="Times New Roman" w:hAnsi="Times New Roman" w:cs="Times New Roman"/>
          <w:sz w:val="24"/>
          <w:szCs w:val="24"/>
        </w:rPr>
      </w:pPr>
      <w:r>
        <w:rPr>
          <w:rFonts w:ascii="Times New Roman" w:hAnsi="Times New Roman" w:cs="Times New Roman"/>
          <w:sz w:val="24"/>
          <w:szCs w:val="24"/>
        </w:rPr>
        <w:t>е) Девушка отличается выразительной мимикой, резкими движениями и быстрой походкой.</w:t>
      </w:r>
    </w:p>
    <w:p w:rsidR="00C24845" w:rsidRDefault="00C24845" w:rsidP="00C24845">
      <w:pPr>
        <w:shd w:val="clear" w:color="auto" w:fill="FFFFFF"/>
        <w:spacing w:after="0" w:line="240" w:lineRule="auto"/>
        <w:jc w:val="both"/>
        <w:textAlignment w:val="top"/>
        <w:rPr>
          <w:rFonts w:ascii="Times New Roman" w:hAnsi="Times New Roman" w:cs="Times New Roman"/>
          <w:b/>
          <w:sz w:val="24"/>
          <w:szCs w:val="24"/>
        </w:rPr>
      </w:pPr>
    </w:p>
    <w:p w:rsidR="00C24845" w:rsidRDefault="00C24845" w:rsidP="00C24845">
      <w:pPr>
        <w:shd w:val="clear" w:color="auto" w:fill="FFFFFF"/>
        <w:spacing w:after="0" w:line="240" w:lineRule="auto"/>
        <w:jc w:val="both"/>
        <w:textAlignment w:val="top"/>
        <w:rPr>
          <w:rFonts w:ascii="Times New Roman" w:hAnsi="Times New Roman" w:cs="Times New Roman"/>
          <w:sz w:val="24"/>
          <w:szCs w:val="24"/>
        </w:rPr>
      </w:pPr>
      <w:r>
        <w:rPr>
          <w:rFonts w:ascii="Times New Roman" w:hAnsi="Times New Roman" w:cs="Times New Roman"/>
          <w:b/>
          <w:i/>
          <w:sz w:val="24"/>
          <w:szCs w:val="24"/>
        </w:rPr>
        <w:t>Напишите перечень личностных свойств и распределите их по группам</w:t>
      </w:r>
      <w:r>
        <w:rPr>
          <w:rFonts w:ascii="Times New Roman" w:hAnsi="Times New Roman" w:cs="Times New Roman"/>
          <w:sz w:val="24"/>
          <w:szCs w:val="24"/>
        </w:rPr>
        <w:t xml:space="preserve"> в соответствии с психологической структурой личности: познавательная сфера, потребностно-мотивационная сфера, эмоциональная сфера, волевая сфера, способности, характер, самосознание.</w:t>
      </w:r>
    </w:p>
    <w:p w:rsidR="00C24845" w:rsidRDefault="00C24845" w:rsidP="00C24845">
      <w:pPr>
        <w:spacing w:after="0" w:line="240" w:lineRule="auto"/>
        <w:jc w:val="center"/>
        <w:rPr>
          <w:rFonts w:ascii="Times New Roman" w:hAnsi="Times New Roman" w:cs="Times New Roman"/>
          <w:b/>
          <w:sz w:val="24"/>
          <w:szCs w:val="24"/>
        </w:rPr>
      </w:pPr>
    </w:p>
    <w:p w:rsidR="00C24845" w:rsidRDefault="00C24845" w:rsidP="00C248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Разделы «Психология самопознания», «Психология саморазвития».</w:t>
      </w:r>
    </w:p>
    <w:p w:rsidR="00C24845" w:rsidRDefault="00C24845" w:rsidP="00C248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Задания</w:t>
      </w:r>
    </w:p>
    <w:p w:rsidR="00C24845" w:rsidRDefault="00C24845" w:rsidP="00C24845">
      <w:pPr>
        <w:spacing w:after="0" w:line="240" w:lineRule="auto"/>
        <w:ind w:left="709" w:hanging="709"/>
        <w:jc w:val="both"/>
        <w:rPr>
          <w:rFonts w:ascii="Times New Roman" w:hAnsi="Times New Roman" w:cs="Times New Roman"/>
          <w:b/>
          <w:sz w:val="24"/>
          <w:szCs w:val="24"/>
          <w:u w:val="single"/>
        </w:rPr>
      </w:pPr>
      <w:r>
        <w:rPr>
          <w:rFonts w:ascii="Times New Roman" w:hAnsi="Times New Roman" w:cs="Times New Roman"/>
          <w:b/>
          <w:sz w:val="24"/>
          <w:szCs w:val="24"/>
          <w:u w:val="single"/>
        </w:rPr>
        <w:t>Проведите самообследование и заполните программу самопознания и саморазвития:</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с помощью методики диагностики механизмов психологической защиты Плутчика, Келлермана, Конте;</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самообследование с помощью методики диагностики социальнопсихологической адаптации К.Роджерса и Р.Даймонда, </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Изучение эффективности разных видов памяти (по модальности), изучение эффективности непосредственной и опосредованной памяти, мнемотехнических приемов,</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Исследование распределения внимания с помощью методики «Поиск чисел», заполнение графы «Внимание» программы саморазвития. Определение устойчивости и переключения внимания по корректурной пробе с таблицей А. Г. Иванова-Смоленского, Определение избирательности внимания по методике Мюнстерберга, </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С помощью методики «Индивидуальные стили мышления» (А. Алексеева, Л. Громовой), </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Самообследование с помощью теста креативности Э. Торренса </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Пройти методику СЖО Д. А. Леонтьева</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Выполнение тестов диагностики самооценки и уровня притязаний личности (методика С.А. Будасси и тест Шварцландера), </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Пройти методики диагностики темпераментальных особенностей Г.Айзенка, </w:t>
      </w:r>
    </w:p>
    <w:p w:rsidR="00C24845" w:rsidRDefault="00C24845" w:rsidP="00C24845">
      <w:pPr>
        <w:numPr>
          <w:ilvl w:val="0"/>
          <w:numId w:val="38"/>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Пройти тест - опросник Г. Шмишека, К. Леонгарда </w:t>
      </w:r>
    </w:p>
    <w:p w:rsidR="00C24845" w:rsidRDefault="00C24845" w:rsidP="00C24845">
      <w:pPr>
        <w:spacing w:after="0" w:line="240" w:lineRule="auto"/>
        <w:jc w:val="both"/>
        <w:rPr>
          <w:rFonts w:ascii="Times New Roman" w:hAnsi="Times New Roman" w:cs="Times New Roman"/>
          <w:sz w:val="24"/>
          <w:szCs w:val="24"/>
        </w:rPr>
      </w:pPr>
    </w:p>
    <w:p w:rsidR="00C24845" w:rsidRDefault="00C24845" w:rsidP="00C248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Программа самопознания и саморазвития</w:t>
      </w:r>
    </w:p>
    <w:tbl>
      <w:tblPr>
        <w:tblStyle w:val="TableNormal"/>
        <w:tblW w:w="11220" w:type="dxa"/>
        <w:tblInd w:w="-1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4"/>
        <w:gridCol w:w="3259"/>
        <w:gridCol w:w="1842"/>
        <w:gridCol w:w="1983"/>
        <w:gridCol w:w="2692"/>
      </w:tblGrid>
      <w:tr w:rsidR="00C24845" w:rsidTr="00C24845">
        <w:trPr>
          <w:trHeight w:val="1656"/>
        </w:trPr>
        <w:tc>
          <w:tcPr>
            <w:tcW w:w="1445" w:type="dxa"/>
            <w:tcBorders>
              <w:top w:val="single" w:sz="4" w:space="0" w:color="000000"/>
              <w:left w:val="single" w:sz="4" w:space="0" w:color="000000"/>
              <w:bottom w:val="single" w:sz="4" w:space="0" w:color="000000"/>
              <w:right w:val="single" w:sz="4" w:space="0" w:color="000000"/>
            </w:tcBorders>
          </w:tcPr>
          <w:p w:rsidR="00C24845" w:rsidRDefault="00C24845">
            <w:pPr>
              <w:rPr>
                <w:rFonts w:ascii="Times New Roman" w:eastAsia="Times New Roman" w:hAnsi="Times New Roman" w:cs="Times New Roman"/>
                <w:b/>
                <w:sz w:val="26"/>
              </w:rPr>
            </w:pPr>
          </w:p>
          <w:p w:rsidR="00C24845" w:rsidRDefault="00C24845">
            <w:pPr>
              <w:spacing w:before="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Методика</w:t>
            </w:r>
          </w:p>
          <w:p w:rsidR="00C24845" w:rsidRDefault="00C24845">
            <w:pPr>
              <w:ind w:right="1737"/>
              <w:rPr>
                <w:rFonts w:ascii="Times New Roman" w:eastAsia="Times New Roman" w:hAnsi="Times New Roman" w:cs="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rsidR="00C24845" w:rsidRPr="00C24845" w:rsidRDefault="00C24845">
            <w:pPr>
              <w:ind w:left="225" w:right="198" w:firstLine="146"/>
              <w:rPr>
                <w:rFonts w:ascii="Times New Roman" w:eastAsia="Times New Roman" w:hAnsi="Times New Roman" w:cs="Times New Roman"/>
                <w:b/>
                <w:sz w:val="24"/>
                <w:lang w:val="ru-RU"/>
              </w:rPr>
            </w:pPr>
            <w:r w:rsidRPr="00C24845">
              <w:rPr>
                <w:rFonts w:ascii="Times New Roman" w:eastAsia="Times New Roman" w:hAnsi="Times New Roman" w:cs="Times New Roman"/>
                <w:b/>
                <w:sz w:val="24"/>
                <w:lang w:val="ru-RU"/>
              </w:rPr>
              <w:t>Результат</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диагностики</w:t>
            </w:r>
          </w:p>
          <w:p w:rsidR="00C24845" w:rsidRPr="00C24845" w:rsidRDefault="00C24845">
            <w:pPr>
              <w:spacing w:line="270" w:lineRule="atLeast"/>
              <w:ind w:left="182" w:right="171" w:hanging="2"/>
              <w:jc w:val="center"/>
              <w:rPr>
                <w:rFonts w:ascii="Times New Roman" w:eastAsia="Times New Roman" w:hAnsi="Times New Roman" w:cs="Times New Roman"/>
                <w:b/>
                <w:sz w:val="24"/>
                <w:lang w:val="ru-RU"/>
              </w:rPr>
            </w:pPr>
            <w:r w:rsidRPr="00C24845">
              <w:rPr>
                <w:rFonts w:ascii="Times New Roman" w:eastAsia="Times New Roman" w:hAnsi="Times New Roman" w:cs="Times New Roman"/>
                <w:b/>
                <w:sz w:val="24"/>
                <w:lang w:val="ru-RU"/>
              </w:rPr>
              <w:t>(уровень,</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особенности,</w:t>
            </w:r>
            <w:r w:rsidRPr="00C24845">
              <w:rPr>
                <w:rFonts w:ascii="Times New Roman" w:eastAsia="Times New Roman" w:hAnsi="Times New Roman" w:cs="Times New Roman"/>
                <w:b/>
                <w:spacing w:val="-57"/>
                <w:sz w:val="24"/>
                <w:lang w:val="ru-RU"/>
              </w:rPr>
              <w:t xml:space="preserve"> </w:t>
            </w:r>
            <w:r w:rsidRPr="00C24845">
              <w:rPr>
                <w:rFonts w:ascii="Times New Roman" w:eastAsia="Times New Roman" w:hAnsi="Times New Roman" w:cs="Times New Roman"/>
                <w:b/>
                <w:sz w:val="24"/>
                <w:lang w:val="ru-RU"/>
              </w:rPr>
              <w:t>проявления и</w:t>
            </w:r>
            <w:r w:rsidRPr="00C24845">
              <w:rPr>
                <w:rFonts w:ascii="Times New Roman" w:eastAsia="Times New Roman" w:hAnsi="Times New Roman" w:cs="Times New Roman"/>
                <w:b/>
                <w:spacing w:val="-57"/>
                <w:sz w:val="24"/>
                <w:lang w:val="ru-RU"/>
              </w:rPr>
              <w:t xml:space="preserve"> </w:t>
            </w:r>
            <w:r w:rsidRPr="00C24845">
              <w:rPr>
                <w:rFonts w:ascii="Times New Roman" w:eastAsia="Times New Roman" w:hAnsi="Times New Roman" w:cs="Times New Roman"/>
                <w:b/>
                <w:sz w:val="24"/>
                <w:lang w:val="ru-RU"/>
              </w:rPr>
              <w:t>т.д.)</w:t>
            </w:r>
          </w:p>
        </w:tc>
        <w:tc>
          <w:tcPr>
            <w:tcW w:w="1843" w:type="dxa"/>
            <w:tcBorders>
              <w:top w:val="single" w:sz="4" w:space="0" w:color="000000"/>
              <w:left w:val="single" w:sz="4" w:space="0" w:color="000000"/>
              <w:bottom w:val="single" w:sz="4" w:space="0" w:color="000000"/>
              <w:right w:val="single" w:sz="4" w:space="0" w:color="000000"/>
            </w:tcBorders>
          </w:tcPr>
          <w:p w:rsidR="00C24845" w:rsidRPr="00C24845" w:rsidRDefault="00C24845">
            <w:pPr>
              <w:spacing w:before="2"/>
              <w:rPr>
                <w:rFonts w:ascii="Times New Roman" w:eastAsia="Times New Roman" w:hAnsi="Times New Roman" w:cs="Times New Roman"/>
                <w:b/>
                <w:sz w:val="35"/>
                <w:lang w:val="ru-RU"/>
              </w:rPr>
            </w:pPr>
          </w:p>
          <w:p w:rsidR="00C24845" w:rsidRPr="00C24845" w:rsidRDefault="00C24845">
            <w:pPr>
              <w:ind w:left="163" w:right="148" w:hanging="2"/>
              <w:jc w:val="center"/>
              <w:rPr>
                <w:rFonts w:ascii="Times New Roman" w:eastAsia="Times New Roman" w:hAnsi="Times New Roman" w:cs="Times New Roman"/>
                <w:b/>
                <w:sz w:val="24"/>
                <w:lang w:val="ru-RU"/>
              </w:rPr>
            </w:pPr>
            <w:r w:rsidRPr="00C24845">
              <w:rPr>
                <w:rFonts w:ascii="Times New Roman" w:eastAsia="Times New Roman" w:hAnsi="Times New Roman" w:cs="Times New Roman"/>
                <w:b/>
                <w:sz w:val="24"/>
                <w:lang w:val="ru-RU"/>
              </w:rPr>
              <w:t>Цель (что</w:t>
            </w:r>
            <w:r w:rsidRPr="00C24845">
              <w:rPr>
                <w:rFonts w:ascii="Times New Roman" w:eastAsia="Times New Roman" w:hAnsi="Times New Roman" w:cs="Times New Roman"/>
                <w:b/>
                <w:spacing w:val="-57"/>
                <w:sz w:val="24"/>
                <w:lang w:val="ru-RU"/>
              </w:rPr>
              <w:t xml:space="preserve">       </w:t>
            </w:r>
            <w:r w:rsidRPr="00C24845">
              <w:rPr>
                <w:rFonts w:ascii="Times New Roman" w:eastAsia="Times New Roman" w:hAnsi="Times New Roman" w:cs="Times New Roman"/>
                <w:b/>
                <w:sz w:val="24"/>
                <w:lang w:val="ru-RU"/>
              </w:rPr>
              <w:t>я хочу</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изменить)</w:t>
            </w:r>
          </w:p>
        </w:tc>
        <w:tc>
          <w:tcPr>
            <w:tcW w:w="1984" w:type="dxa"/>
            <w:tcBorders>
              <w:top w:val="single" w:sz="4" w:space="0" w:color="000000"/>
              <w:left w:val="single" w:sz="4" w:space="0" w:color="000000"/>
              <w:bottom w:val="single" w:sz="4" w:space="0" w:color="000000"/>
              <w:right w:val="single" w:sz="4" w:space="0" w:color="000000"/>
            </w:tcBorders>
            <w:hideMark/>
          </w:tcPr>
          <w:p w:rsidR="00C24845" w:rsidRPr="00C24845" w:rsidRDefault="00C24845">
            <w:pPr>
              <w:spacing w:before="128"/>
              <w:ind w:left="133" w:right="118" w:firstLine="3"/>
              <w:jc w:val="center"/>
              <w:rPr>
                <w:rFonts w:ascii="Times New Roman" w:eastAsia="Times New Roman" w:hAnsi="Times New Roman" w:cs="Times New Roman"/>
                <w:b/>
                <w:sz w:val="24"/>
                <w:lang w:val="ru-RU"/>
              </w:rPr>
            </w:pPr>
            <w:r w:rsidRPr="00C24845">
              <w:rPr>
                <w:rFonts w:ascii="Times New Roman" w:eastAsia="Times New Roman" w:hAnsi="Times New Roman" w:cs="Times New Roman"/>
                <w:b/>
                <w:sz w:val="24"/>
                <w:lang w:val="ru-RU"/>
              </w:rPr>
              <w:t>Ресурсы</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внешние и</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внутренние</w:t>
            </w:r>
            <w:r w:rsidRPr="00C24845">
              <w:rPr>
                <w:rFonts w:ascii="Times New Roman" w:eastAsia="Times New Roman" w:hAnsi="Times New Roman" w:cs="Times New Roman"/>
                <w:b/>
                <w:spacing w:val="-15"/>
                <w:sz w:val="24"/>
                <w:lang w:val="ru-RU"/>
              </w:rPr>
              <w:t xml:space="preserve"> </w:t>
            </w:r>
            <w:r w:rsidRPr="00C24845">
              <w:rPr>
                <w:rFonts w:ascii="Times New Roman" w:eastAsia="Times New Roman" w:hAnsi="Times New Roman" w:cs="Times New Roman"/>
                <w:b/>
                <w:sz w:val="24"/>
                <w:lang w:val="ru-RU"/>
              </w:rPr>
              <w:t xml:space="preserve">(что </w:t>
            </w:r>
            <w:r w:rsidRPr="00C24845">
              <w:rPr>
                <w:rFonts w:ascii="Times New Roman" w:eastAsia="Times New Roman" w:hAnsi="Times New Roman" w:cs="Times New Roman"/>
                <w:b/>
                <w:spacing w:val="-57"/>
                <w:sz w:val="24"/>
                <w:lang w:val="ru-RU"/>
              </w:rPr>
              <w:t xml:space="preserve"> </w:t>
            </w:r>
            <w:r w:rsidRPr="00C24845">
              <w:rPr>
                <w:rFonts w:ascii="Times New Roman" w:eastAsia="Times New Roman" w:hAnsi="Times New Roman" w:cs="Times New Roman"/>
                <w:b/>
                <w:sz w:val="24"/>
                <w:lang w:val="ru-RU"/>
              </w:rPr>
              <w:t>мне нужно для</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изменений)</w:t>
            </w:r>
          </w:p>
        </w:tc>
        <w:tc>
          <w:tcPr>
            <w:tcW w:w="2693" w:type="dxa"/>
            <w:tcBorders>
              <w:top w:val="single" w:sz="4" w:space="0" w:color="000000"/>
              <w:left w:val="single" w:sz="4" w:space="0" w:color="000000"/>
              <w:bottom w:val="single" w:sz="4" w:space="0" w:color="000000"/>
              <w:right w:val="single" w:sz="4" w:space="0" w:color="000000"/>
            </w:tcBorders>
          </w:tcPr>
          <w:p w:rsidR="00C24845" w:rsidRPr="00C24845" w:rsidRDefault="00C24845">
            <w:pPr>
              <w:spacing w:before="2"/>
              <w:rPr>
                <w:rFonts w:ascii="Times New Roman" w:eastAsia="Times New Roman" w:hAnsi="Times New Roman" w:cs="Times New Roman"/>
                <w:b/>
                <w:sz w:val="35"/>
                <w:lang w:val="ru-RU"/>
              </w:rPr>
            </w:pPr>
          </w:p>
          <w:p w:rsidR="00C24845" w:rsidRPr="00C24845" w:rsidRDefault="00C24845">
            <w:pPr>
              <w:ind w:left="250" w:right="85" w:hanging="135"/>
              <w:rPr>
                <w:rFonts w:ascii="Times New Roman" w:eastAsia="Times New Roman" w:hAnsi="Times New Roman" w:cs="Times New Roman"/>
                <w:b/>
                <w:sz w:val="24"/>
                <w:lang w:val="ru-RU"/>
              </w:rPr>
            </w:pPr>
            <w:r w:rsidRPr="00C24845">
              <w:rPr>
                <w:rFonts w:ascii="Times New Roman" w:eastAsia="Times New Roman" w:hAnsi="Times New Roman" w:cs="Times New Roman"/>
                <w:b/>
                <w:sz w:val="24"/>
                <w:lang w:val="ru-RU"/>
              </w:rPr>
              <w:t>Инструменты</w:t>
            </w:r>
            <w:r w:rsidRPr="00C24845">
              <w:rPr>
                <w:rFonts w:ascii="Times New Roman" w:eastAsia="Times New Roman" w:hAnsi="Times New Roman" w:cs="Times New Roman"/>
                <w:b/>
                <w:spacing w:val="-58"/>
                <w:sz w:val="24"/>
                <w:lang w:val="ru-RU"/>
              </w:rPr>
              <w:t xml:space="preserve"> </w:t>
            </w:r>
            <w:r w:rsidRPr="00C24845">
              <w:rPr>
                <w:rFonts w:ascii="Times New Roman" w:eastAsia="Times New Roman" w:hAnsi="Times New Roman" w:cs="Times New Roman"/>
                <w:b/>
                <w:sz w:val="24"/>
                <w:lang w:val="ru-RU"/>
              </w:rPr>
              <w:t>(как я буду</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это</w:t>
            </w:r>
            <w:r w:rsidRPr="00C24845">
              <w:rPr>
                <w:rFonts w:ascii="Times New Roman" w:eastAsia="Times New Roman" w:hAnsi="Times New Roman" w:cs="Times New Roman"/>
                <w:b/>
                <w:spacing w:val="-1"/>
                <w:sz w:val="24"/>
                <w:lang w:val="ru-RU"/>
              </w:rPr>
              <w:t xml:space="preserve"> </w:t>
            </w:r>
            <w:r w:rsidRPr="00C24845">
              <w:rPr>
                <w:rFonts w:ascii="Times New Roman" w:eastAsia="Times New Roman" w:hAnsi="Times New Roman" w:cs="Times New Roman"/>
                <w:b/>
                <w:sz w:val="24"/>
                <w:lang w:val="ru-RU"/>
              </w:rPr>
              <w:t>делать)</w:t>
            </w:r>
          </w:p>
        </w:tc>
      </w:tr>
    </w:tbl>
    <w:p w:rsidR="00C24845" w:rsidRDefault="00C24845" w:rsidP="00C24845">
      <w:pPr>
        <w:spacing w:after="0" w:line="240" w:lineRule="auto"/>
        <w:jc w:val="center"/>
        <w:rPr>
          <w:rFonts w:ascii="Times New Roman" w:hAnsi="Times New Roman" w:cs="Times New Roman"/>
          <w:b/>
          <w:sz w:val="24"/>
          <w:szCs w:val="24"/>
        </w:rPr>
      </w:pP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Задание 1. </w:t>
      </w:r>
      <w:r>
        <w:rPr>
          <w:rFonts w:ascii="Times New Roman" w:hAnsi="Times New Roman" w:cs="Times New Roman"/>
          <w:sz w:val="24"/>
          <w:szCs w:val="24"/>
        </w:rPr>
        <w:t>Представьте плюсы и минусы конфликта в образовательной среде.</w:t>
      </w:r>
    </w:p>
    <w:p w:rsidR="00C24845" w:rsidRDefault="00C24845" w:rsidP="00C24845">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Задание 2. </w:t>
      </w:r>
      <w:r>
        <w:rPr>
          <w:rFonts w:ascii="Times New Roman" w:hAnsi="Times New Roman" w:cs="Times New Roman"/>
          <w:sz w:val="24"/>
          <w:szCs w:val="24"/>
        </w:rPr>
        <w:t>Опишите основные подходы и методы решения конфликтов. Проанализируйте приемы решения конфликтов по схеме: известный прием; прием, которому нужно научиться; прием, который нужно обдумать.</w:t>
      </w:r>
    </w:p>
    <w:p w:rsidR="00C24845" w:rsidRDefault="00C24845" w:rsidP="00C24845">
      <w:pPr>
        <w:spacing w:after="0" w:line="360" w:lineRule="auto"/>
        <w:ind w:firstLine="709"/>
        <w:jc w:val="both"/>
        <w:rPr>
          <w:rFonts w:ascii="Times New Roman" w:hAnsi="Times New Roman" w:cs="Times New Roman"/>
          <w:i/>
          <w:iCs/>
          <w:sz w:val="24"/>
          <w:szCs w:val="24"/>
        </w:rPr>
      </w:pPr>
      <w:r>
        <w:rPr>
          <w:rFonts w:ascii="Times New Roman" w:hAnsi="Times New Roman" w:cs="Times New Roman"/>
          <w:b/>
          <w:sz w:val="24"/>
          <w:szCs w:val="24"/>
        </w:rPr>
        <w:t xml:space="preserve">Задание 3. </w:t>
      </w:r>
      <w:r>
        <w:rPr>
          <w:rFonts w:ascii="Times New Roman" w:hAnsi="Times New Roman" w:cs="Times New Roman"/>
          <w:iCs/>
          <w:sz w:val="24"/>
          <w:szCs w:val="24"/>
        </w:rPr>
        <w:t>Упражнение «"Ты-высказывание", "я-высказывание"».</w:t>
      </w:r>
    </w:p>
    <w:p w:rsidR="00C24845" w:rsidRDefault="00C24845" w:rsidP="00C24845">
      <w:pPr>
        <w:spacing w:after="0" w:line="360" w:lineRule="auto"/>
        <w:ind w:firstLine="709"/>
        <w:jc w:val="both"/>
        <w:rPr>
          <w:rFonts w:ascii="Times New Roman" w:hAnsi="Times New Roman" w:cs="Times New Roman"/>
          <w:iCs/>
          <w:sz w:val="24"/>
          <w:szCs w:val="24"/>
        </w:rPr>
      </w:pPr>
      <w:r>
        <w:rPr>
          <w:rFonts w:ascii="Times New Roman" w:hAnsi="Times New Roman" w:cs="Times New Roman"/>
          <w:iCs/>
          <w:sz w:val="24"/>
          <w:szCs w:val="24"/>
        </w:rPr>
        <w:t>Участникам группы необходимо переформулировать «ты-высказывания»:</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Неверно:</w:t>
      </w:r>
      <w:r>
        <w:rPr>
          <w:rFonts w:ascii="Times New Roman" w:hAnsi="Times New Roman" w:cs="Times New Roman"/>
          <w:sz w:val="24"/>
          <w:szCs w:val="24"/>
        </w:rPr>
        <w:t xml:space="preserve"> Ты никогда меня не слушаешь! </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Верно:</w:t>
      </w:r>
      <w:r>
        <w:rPr>
          <w:rFonts w:ascii="Times New Roman" w:hAnsi="Times New Roman" w:cs="Times New Roman"/>
          <w:sz w:val="24"/>
          <w:szCs w:val="24"/>
        </w:rPr>
        <w:t xml:space="preserve"> Когда я вижу, что собеседник меня не слушает, мне неприятно, ведь я говорю достаточно важные вещи. Пожалуйста, будь внимательнее к тому, что я говорю.</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Неверно:</w:t>
      </w:r>
      <w:r>
        <w:rPr>
          <w:rFonts w:ascii="Times New Roman" w:hAnsi="Times New Roman" w:cs="Times New Roman"/>
          <w:sz w:val="24"/>
          <w:szCs w:val="24"/>
        </w:rPr>
        <w:t xml:space="preserve"> Что ты все время разговариваешь параллельно со мной? </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Верно:</w:t>
      </w:r>
      <w:r>
        <w:rPr>
          <w:rFonts w:ascii="Times New Roman" w:hAnsi="Times New Roman" w:cs="Times New Roman"/>
          <w:sz w:val="24"/>
          <w:szCs w:val="24"/>
        </w:rPr>
        <w:t xml:space="preserve"> Мне сложно говорить, когда кто-то еще разговаривает одновременно со мной. Если у тебя есть вопрос — задай его. Возможно, если ты внимательно послушаешь меня, то потом у тебя возникнет меньше вопросов.</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lastRenderedPageBreak/>
        <w:t>Неверно:</w:t>
      </w:r>
      <w:r>
        <w:rPr>
          <w:rFonts w:ascii="Times New Roman" w:hAnsi="Times New Roman" w:cs="Times New Roman"/>
          <w:sz w:val="24"/>
          <w:szCs w:val="24"/>
        </w:rPr>
        <w:t xml:space="preserve"> Вечно ты хамишь! </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Верно:</w:t>
      </w:r>
      <w:r>
        <w:rPr>
          <w:rFonts w:ascii="Times New Roman" w:hAnsi="Times New Roman" w:cs="Times New Roman"/>
          <w:sz w:val="24"/>
          <w:szCs w:val="24"/>
        </w:rPr>
        <w:t xml:space="preserve"> Когда ко мне некорректно обращаются, я раздражаюсь и не хочу больше общаться. На мой взгляд, ты можешь быть более уважительным по отношению ко мне. В свою очередь, постараюсь быть более терпимой.</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Задание 4.</w:t>
      </w:r>
      <w:r>
        <w:rPr>
          <w:rFonts w:ascii="Times New Roman" w:hAnsi="Times New Roman" w:cs="Times New Roman"/>
          <w:sz w:val="24"/>
          <w:szCs w:val="24"/>
        </w:rPr>
        <w:t xml:space="preserve"> Упражнение «Пословицы».</w:t>
      </w:r>
    </w:p>
    <w:p w:rsidR="00C24845" w:rsidRDefault="00C24845" w:rsidP="00C248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Каждая подгруппа должна придумать мини-рассказ, который иллюстрирует пословицу (пример из жизни, или «Есть такое мнение, что...»). Сама пословица не называется. Группы рассказывают свою историю, задача остальных – отрезюмировать слова выступающего (часто именно это и является пословицей).</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Задание 5. </w:t>
      </w:r>
      <w:r>
        <w:rPr>
          <w:rFonts w:ascii="Times New Roman" w:hAnsi="Times New Roman" w:cs="Times New Roman"/>
          <w:sz w:val="24"/>
          <w:szCs w:val="24"/>
        </w:rPr>
        <w:t>В предложенной ситуации определите, на какой стадии находится данный конфликт, и аргументируйте, по каким признакам вы это определили.</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Дайте анализ структуры конфликта: участники конфликта, объект конфликта, конфликтная ситуация и образы конфликтной ситуации сторон.</w:t>
      </w:r>
    </w:p>
    <w:p w:rsidR="00C24845" w:rsidRDefault="00C24845" w:rsidP="00C24845">
      <w:pPr>
        <w:spacing w:after="0"/>
        <w:ind w:firstLine="709"/>
        <w:jc w:val="both"/>
        <w:rPr>
          <w:rFonts w:ascii="Times New Roman" w:hAnsi="Times New Roman" w:cs="Times New Roman"/>
          <w:sz w:val="24"/>
          <w:szCs w:val="24"/>
        </w:rPr>
      </w:pP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Девятому классу была поручена уборка школьной территории. Один из учеников отказался остаться с классом и попытался уйти. Его останавливает классный руководитель, беседует с мальчиком, но даже после этого он уходит. В результате ученик несколько дней не появляется в школе.</w:t>
      </w:r>
    </w:p>
    <w:p w:rsidR="00C24845" w:rsidRDefault="00C24845" w:rsidP="00C24845">
      <w:pPr>
        <w:spacing w:after="0"/>
        <w:ind w:firstLine="709"/>
        <w:jc w:val="both"/>
        <w:rPr>
          <w:rFonts w:ascii="Times New Roman" w:hAnsi="Times New Roman" w:cs="Times New Roman"/>
          <w:sz w:val="24"/>
          <w:szCs w:val="24"/>
        </w:rPr>
      </w:pP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Ребята уговорили молодого преподавателя английского языка вместе с ними уйти с урока в кино на английский фильм. Директор вызвал к себе весь класс, но они не признались и не выдали учителя.</w:t>
      </w:r>
    </w:p>
    <w:p w:rsidR="00C24845" w:rsidRDefault="00C24845" w:rsidP="00C24845">
      <w:pPr>
        <w:spacing w:after="0"/>
        <w:ind w:firstLine="709"/>
        <w:jc w:val="both"/>
        <w:rPr>
          <w:rFonts w:ascii="Times New Roman" w:hAnsi="Times New Roman" w:cs="Times New Roman"/>
          <w:sz w:val="24"/>
          <w:szCs w:val="24"/>
        </w:rPr>
      </w:pP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Классу поручили подготовку и проведение школьной викторины. Классный руководитель поделила всех учеников на группы и каждой группе отдала определенный участок работы. Одна из групп, рьяно взявшись за дело, стала предъявлять претензии другим, высказывать недовольство их медлительностью, нетворческим отношением. Те, в свою очередь, приняли эти высказывания как оскорбления. В результате возник конфликт.</w:t>
      </w:r>
    </w:p>
    <w:p w:rsidR="00C24845" w:rsidRDefault="00C24845" w:rsidP="00C24845">
      <w:pPr>
        <w:spacing w:after="0"/>
        <w:ind w:firstLine="709"/>
        <w:jc w:val="both"/>
        <w:rPr>
          <w:rFonts w:ascii="Times New Roman" w:hAnsi="Times New Roman" w:cs="Times New Roman"/>
          <w:sz w:val="24"/>
          <w:szCs w:val="24"/>
        </w:rPr>
      </w:pP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Ученица седьмого класса Люда на перемене подметила, что ее одноклассник Сережа похож на древнего человека. Класс стал подтрунивать над мальчиком, а тот злился и готов был в любой момент насолить Люде. Вдруг девочка допустила оплошность, и класс начал смеяться. Сережа смеялся громче всех. Тогда Люда подошла с учебником к мальчику и показала ему картинку с древним человеком. Тот разозлился и грубо обозвал ее. В ответ на грубость она стукнула его книжкой по голове.</w:t>
      </w:r>
    </w:p>
    <w:p w:rsidR="00C24845" w:rsidRDefault="00C24845" w:rsidP="00C24845">
      <w:pPr>
        <w:spacing w:after="0"/>
        <w:ind w:firstLine="709"/>
        <w:jc w:val="both"/>
        <w:rPr>
          <w:rFonts w:ascii="Times New Roman" w:hAnsi="Times New Roman" w:cs="Times New Roman"/>
          <w:sz w:val="24"/>
          <w:szCs w:val="24"/>
        </w:rPr>
      </w:pP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b/>
          <w:sz w:val="24"/>
          <w:szCs w:val="24"/>
        </w:rPr>
        <w:t>Задание 6.</w:t>
      </w:r>
      <w:r>
        <w:rPr>
          <w:rFonts w:ascii="Times New Roman" w:hAnsi="Times New Roman" w:cs="Times New Roman"/>
          <w:sz w:val="24"/>
          <w:szCs w:val="24"/>
        </w:rPr>
        <w:t xml:space="preserve"> Ответьте, как вы поступите в следующих случаях, моделирующих определенную ситуацию взаимодействия (Мириманова М. С. Конфликтология).</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1. Вы собираетесь идти в поход и выступаете на собрании, пытаясь четко обрисовать возможную картину предстоящих дней. Вдруг до вашего слуха доносится чей-то голос из зала: «Ну и зануда же ты. Как это все надоело!».</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2. Фраза со стороны учителя или родителя по поводу вашей работы, над которой пришлось попотеть: «Какая чепуха! Ты не знаешь элементарных вещей».</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3. Фраза со стороны одноклассника в тот момент, когда вы в группе что-либо увлеченно рассказываете: «Опять ты все врешь!»</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4. Фраза со стороны педагога: «Похоже, из тебя все-таки ничего не выйдет».</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5. Фраза (для ребят) со стороны других мальчиков в индивидуальной беседе: «Знаешь, по-моему, ты слабак по жизни».</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6. Фраза (для девочек) со стороны подруг в индивидуальной беседе «С такой внешностью и ты все еще на что-то рассчитываешь?»</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7. Фраза со стороны учителя по поводу вашей работы: «Легче слона научить ходить по веревочке, чем тебя грамоте».</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8. Фраза (для девочек) со стороны подруг в индивидуальной беседе: «Все мальчишки говорят, что тебе ничего не светит».</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9. Фраза (для ребят) со стороны других мальчиков: «А слабо тебе его поколотить?»</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10. Фраза (для девочек) со стороны мальчика про близкую подругу: «Все знают, что она дура».</w:t>
      </w:r>
    </w:p>
    <w:p w:rsidR="00C24845" w:rsidRDefault="00C24845" w:rsidP="00C24845">
      <w:pPr>
        <w:spacing w:after="0"/>
        <w:ind w:firstLine="709"/>
        <w:jc w:val="both"/>
        <w:rPr>
          <w:rFonts w:ascii="Times New Roman" w:hAnsi="Times New Roman" w:cs="Times New Roman"/>
          <w:sz w:val="24"/>
          <w:szCs w:val="24"/>
        </w:rPr>
      </w:pPr>
      <w:r>
        <w:rPr>
          <w:rFonts w:ascii="Times New Roman" w:hAnsi="Times New Roman" w:cs="Times New Roman"/>
          <w:sz w:val="24"/>
          <w:szCs w:val="24"/>
        </w:rPr>
        <w:t>11. Фраза (для ребят) со стороны девочки: «А слабо тебе с моста прыгнуть, если я тебе нравлюсь?»</w:t>
      </w:r>
    </w:p>
    <w:p w:rsidR="00C24845" w:rsidRDefault="00C24845" w:rsidP="00C24845">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Задание 7.</w:t>
      </w:r>
      <w:r>
        <w:rPr>
          <w:rFonts w:ascii="Times New Roman" w:hAnsi="Times New Roman" w:cs="Times New Roman"/>
          <w:sz w:val="24"/>
          <w:szCs w:val="24"/>
        </w:rPr>
        <w:t xml:space="preserve"> О каком средстве коммуникации писал Даниэль Уэбстер: «Заберите у меня все, чем я обладаю. Но оставьте мне мою речь. И скоро я обрету все, что имел. Почему?</w:t>
      </w:r>
    </w:p>
    <w:p w:rsidR="00C24845" w:rsidRDefault="00C24845" w:rsidP="00C24845">
      <w:pPr>
        <w:spacing w:after="0" w:line="240" w:lineRule="auto"/>
        <w:ind w:firstLine="709"/>
        <w:jc w:val="both"/>
        <w:rPr>
          <w:rFonts w:ascii="Times New Roman" w:hAnsi="Times New Roman" w:cs="Times New Roman"/>
          <w:sz w:val="24"/>
          <w:szCs w:val="24"/>
        </w:rPr>
      </w:pPr>
    </w:p>
    <w:p w:rsidR="00C24845" w:rsidRDefault="00C24845" w:rsidP="00C24845">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Задание 8</w:t>
      </w:r>
      <w:r>
        <w:rPr>
          <w:rFonts w:ascii="Times New Roman" w:hAnsi="Times New Roman" w:cs="Times New Roman"/>
          <w:sz w:val="24"/>
          <w:szCs w:val="24"/>
        </w:rPr>
        <w:t>. Оцените техники ведения беседы, перечисленные ниже. Какие из 11 них позитивные, а какие негативные? а) В беседе мы сопровождаем высказывания партнера репликами вроде: «Глупости ты говоришь», «Ты, я вижу, в этом вопросе ничего не понимаешь», «Я бы мог вам это объяснить, но боюсь, вы этого не поймете» и т. п. б) Сопровождение речи партнера высказываниями типа: «Да…., да…, угу…» в) Мы дословно повторяем высказывания партнера. При этом можно начать с вводной фразы: «Как я понял Вас…», «По Вашему мнению…», Ты считаешь…» и т. д. г) В ходе беседы мы вставляем высказывания типа: «Пора приступить к предмету разговора…», «Мы несколько отвлеклись от темы…», «Давайте вернемся к цели нашей встречи» и т. д. д) Мы пытаемся найти у партнера понимание только тех проблем, которые волнуют нас самих. е) Мы воспроизводим высказывание партнера в сокращенном, обобщенном виде, кратко формулируем самое существенное в его слова</w:t>
      </w:r>
    </w:p>
    <w:p w:rsidR="00C24845" w:rsidRDefault="00C24845" w:rsidP="00C24845">
      <w:pPr>
        <w:spacing w:after="0" w:line="240" w:lineRule="auto"/>
        <w:ind w:firstLine="709"/>
        <w:jc w:val="both"/>
        <w:rPr>
          <w:rFonts w:ascii="Times New Roman" w:hAnsi="Times New Roman" w:cs="Times New Roman"/>
          <w:sz w:val="24"/>
          <w:szCs w:val="24"/>
        </w:rPr>
      </w:pPr>
    </w:p>
    <w:p w:rsidR="00C24845" w:rsidRDefault="00C24845" w:rsidP="00C24845">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Задание 9.</w:t>
      </w:r>
      <w:r>
        <w:rPr>
          <w:rFonts w:ascii="Times New Roman" w:hAnsi="Times New Roman" w:cs="Times New Roman"/>
          <w:sz w:val="24"/>
          <w:szCs w:val="24"/>
        </w:rPr>
        <w:t xml:space="preserve"> О каком стиле общения Павла Ивановича Чичикова со старухой, хозяйкой трактира, мы можем говорить? «Старуха пошла копаться и принесла тарелку, салфетку, накрахмаленную до того, что дыбилась как засохшая кора, потом нож с пожелтевшею костяною колодочкою, тоненький, как перочинный, двузубую вилку и солонку, которую никак нельзя было поставить прямо на стол. Герой наш по обыкновению сейчас вступил с нею в разговор и расспросил, сама ли она держит трактир или есть хозяин, и сколько дает доходу трактир, и с ними ли живут сыновья, и что старший сын – холостой или женатый человек, и какую взял жену, с большим ли приданым или нет, и доволен ли был тесть, и не сердился ли, что мало подарков получил на свадьбе, словом, не пропустил ничего».</w:t>
      </w:r>
    </w:p>
    <w:p w:rsidR="00C24845" w:rsidRDefault="00C24845" w:rsidP="00302C4C">
      <w:pPr>
        <w:pStyle w:val="12"/>
        <w:ind w:firstLine="567"/>
        <w:jc w:val="left"/>
        <w:rPr>
          <w:b/>
          <w:sz w:val="28"/>
          <w:szCs w:val="24"/>
        </w:rPr>
      </w:pPr>
    </w:p>
    <w:p w:rsidR="00EC70D1" w:rsidRDefault="00EC70D1" w:rsidP="00302C4C">
      <w:pPr>
        <w:pStyle w:val="12"/>
        <w:ind w:firstLine="567"/>
        <w:jc w:val="left"/>
        <w:rPr>
          <w:b/>
          <w:sz w:val="28"/>
          <w:szCs w:val="24"/>
        </w:rPr>
      </w:pPr>
    </w:p>
    <w:sectPr w:rsidR="00EC70D1" w:rsidSect="00FD20DA">
      <w:footerReference w:type="default" r:id="rId17"/>
      <w:pgSz w:w="11906" w:h="16838"/>
      <w:pgMar w:top="1134" w:right="851" w:bottom="1134" w:left="170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5EB" w:rsidRDefault="00E505EB" w:rsidP="006E3098">
      <w:pPr>
        <w:spacing w:after="0" w:line="240" w:lineRule="auto"/>
      </w:pPr>
      <w:r>
        <w:separator/>
      </w:r>
    </w:p>
  </w:endnote>
  <w:endnote w:type="continuationSeparator" w:id="1">
    <w:p w:rsidR="00E505EB" w:rsidRDefault="00E505EB" w:rsidP="006E3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Trebuchet MS"/>
    <w:panose1 w:val="00000000000000000000"/>
    <w:charset w:val="CC"/>
    <w:family w:val="swiss"/>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tarSymbol">
    <w:altName w:val="MS Gothic"/>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255171"/>
      <w:docPartObj>
        <w:docPartGallery w:val="Page Numbers (Bottom of Page)"/>
        <w:docPartUnique/>
      </w:docPartObj>
    </w:sdtPr>
    <w:sdtContent>
      <w:p w:rsidR="006E195A" w:rsidRDefault="00FA348B">
        <w:pPr>
          <w:pStyle w:val="af3"/>
          <w:jc w:val="right"/>
        </w:pPr>
        <w:r>
          <w:fldChar w:fldCharType="begin"/>
        </w:r>
        <w:r w:rsidR="006E195A">
          <w:instrText>PAGE   \* MERGEFORMAT</w:instrText>
        </w:r>
        <w:r>
          <w:fldChar w:fldCharType="separate"/>
        </w:r>
        <w:r w:rsidR="00190E11">
          <w:rPr>
            <w:noProof/>
          </w:rPr>
          <w:t>2</w:t>
        </w:r>
        <w:r>
          <w:fldChar w:fldCharType="end"/>
        </w:r>
      </w:p>
    </w:sdtContent>
  </w:sdt>
  <w:p w:rsidR="006E195A" w:rsidRDefault="006E195A">
    <w:pPr>
      <w:pStyle w:val="af3"/>
    </w:pPr>
  </w:p>
  <w:p w:rsidR="006E195A" w:rsidRDefault="006E195A"/>
  <w:p w:rsidR="006E195A" w:rsidRDefault="006E195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5EB" w:rsidRDefault="00E505EB" w:rsidP="006E3098">
      <w:pPr>
        <w:spacing w:after="0" w:line="240" w:lineRule="auto"/>
      </w:pPr>
      <w:r>
        <w:separator/>
      </w:r>
    </w:p>
  </w:footnote>
  <w:footnote w:type="continuationSeparator" w:id="1">
    <w:p w:rsidR="00E505EB" w:rsidRDefault="00E505EB" w:rsidP="006E30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A26A0A6"/>
    <w:lvl w:ilvl="0">
      <w:start w:val="1"/>
      <w:numFmt w:val="decimal"/>
      <w:pStyle w:val="a"/>
      <w:lvlText w:val="%1."/>
      <w:lvlJc w:val="left"/>
      <w:pPr>
        <w:tabs>
          <w:tab w:val="num" w:pos="360"/>
        </w:tabs>
        <w:ind w:left="360" w:hanging="360"/>
      </w:pPr>
    </w:lvl>
  </w:abstractNum>
  <w:abstractNum w:abstractNumId="1">
    <w:nsid w:val="FFFFFF89"/>
    <w:multiLevelType w:val="singleLevel"/>
    <w:tmpl w:val="F0385706"/>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2"/>
    <w:multiLevelType w:val="multilevel"/>
    <w:tmpl w:val="4DA08BFA"/>
    <w:name w:val="WW8Num15"/>
    <w:lvl w:ilvl="0">
      <w:start w:val="1"/>
      <w:numFmt w:val="bullet"/>
      <w:pStyle w:va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000084D"/>
    <w:multiLevelType w:val="hybridMultilevel"/>
    <w:tmpl w:val="FC76C32E"/>
    <w:lvl w:ilvl="0" w:tplc="32B00D24">
      <w:start w:val="1"/>
      <w:numFmt w:val="bullet"/>
      <w:lvlText w:val="-"/>
      <w:lvlJc w:val="left"/>
    </w:lvl>
    <w:lvl w:ilvl="1" w:tplc="648A86A2">
      <w:start w:val="1"/>
      <w:numFmt w:val="bullet"/>
      <w:lvlText w:val="-"/>
      <w:lvlJc w:val="left"/>
    </w:lvl>
    <w:lvl w:ilvl="2" w:tplc="93AA783A">
      <w:numFmt w:val="decimal"/>
      <w:lvlText w:val=""/>
      <w:lvlJc w:val="left"/>
    </w:lvl>
    <w:lvl w:ilvl="3" w:tplc="EB20BF10">
      <w:numFmt w:val="decimal"/>
      <w:lvlText w:val=""/>
      <w:lvlJc w:val="left"/>
    </w:lvl>
    <w:lvl w:ilvl="4" w:tplc="46D48DAE">
      <w:numFmt w:val="decimal"/>
      <w:lvlText w:val=""/>
      <w:lvlJc w:val="left"/>
    </w:lvl>
    <w:lvl w:ilvl="5" w:tplc="CF4AC10A">
      <w:numFmt w:val="decimal"/>
      <w:lvlText w:val=""/>
      <w:lvlJc w:val="left"/>
    </w:lvl>
    <w:lvl w:ilvl="6" w:tplc="52A86672">
      <w:numFmt w:val="decimal"/>
      <w:lvlText w:val=""/>
      <w:lvlJc w:val="left"/>
    </w:lvl>
    <w:lvl w:ilvl="7" w:tplc="C316C932">
      <w:numFmt w:val="decimal"/>
      <w:lvlText w:val=""/>
      <w:lvlJc w:val="left"/>
    </w:lvl>
    <w:lvl w:ilvl="8" w:tplc="0366BD8A">
      <w:numFmt w:val="decimal"/>
      <w:lvlText w:val=""/>
      <w:lvlJc w:val="left"/>
    </w:lvl>
  </w:abstractNum>
  <w:abstractNum w:abstractNumId="4">
    <w:nsid w:val="000054BE"/>
    <w:multiLevelType w:val="hybridMultilevel"/>
    <w:tmpl w:val="DC4E5F92"/>
    <w:lvl w:ilvl="0" w:tplc="CC3EF35C">
      <w:start w:val="1"/>
      <w:numFmt w:val="bullet"/>
      <w:lvlText w:val="-"/>
      <w:lvlJc w:val="left"/>
    </w:lvl>
    <w:lvl w:ilvl="1" w:tplc="9B303000">
      <w:start w:val="1"/>
      <w:numFmt w:val="bullet"/>
      <w:lvlText w:val="-"/>
      <w:lvlJc w:val="left"/>
    </w:lvl>
    <w:lvl w:ilvl="2" w:tplc="BAC6EEAA">
      <w:numFmt w:val="decimal"/>
      <w:lvlText w:val=""/>
      <w:lvlJc w:val="left"/>
    </w:lvl>
    <w:lvl w:ilvl="3" w:tplc="723AACF4">
      <w:numFmt w:val="decimal"/>
      <w:lvlText w:val=""/>
      <w:lvlJc w:val="left"/>
    </w:lvl>
    <w:lvl w:ilvl="4" w:tplc="819003FC">
      <w:numFmt w:val="decimal"/>
      <w:lvlText w:val=""/>
      <w:lvlJc w:val="left"/>
    </w:lvl>
    <w:lvl w:ilvl="5" w:tplc="316AFD2C">
      <w:numFmt w:val="decimal"/>
      <w:lvlText w:val=""/>
      <w:lvlJc w:val="left"/>
    </w:lvl>
    <w:lvl w:ilvl="6" w:tplc="3464526C">
      <w:numFmt w:val="decimal"/>
      <w:lvlText w:val=""/>
      <w:lvlJc w:val="left"/>
    </w:lvl>
    <w:lvl w:ilvl="7" w:tplc="6AC445F0">
      <w:numFmt w:val="decimal"/>
      <w:lvlText w:val=""/>
      <w:lvlJc w:val="left"/>
    </w:lvl>
    <w:lvl w:ilvl="8" w:tplc="7B142026">
      <w:numFmt w:val="decimal"/>
      <w:lvlText w:val=""/>
      <w:lvlJc w:val="left"/>
    </w:lvl>
  </w:abstractNum>
  <w:abstractNum w:abstractNumId="5">
    <w:nsid w:val="000067D0"/>
    <w:multiLevelType w:val="hybridMultilevel"/>
    <w:tmpl w:val="80D02E36"/>
    <w:lvl w:ilvl="0" w:tplc="36BAC9C8">
      <w:start w:val="1"/>
      <w:numFmt w:val="bullet"/>
      <w:lvlText w:val="В"/>
      <w:lvlJc w:val="left"/>
      <w:rPr>
        <w:b/>
      </w:rPr>
    </w:lvl>
    <w:lvl w:ilvl="1" w:tplc="B8E82AFC">
      <w:numFmt w:val="decimal"/>
      <w:lvlText w:val=""/>
      <w:lvlJc w:val="left"/>
    </w:lvl>
    <w:lvl w:ilvl="2" w:tplc="80968114">
      <w:numFmt w:val="decimal"/>
      <w:lvlText w:val=""/>
      <w:lvlJc w:val="left"/>
    </w:lvl>
    <w:lvl w:ilvl="3" w:tplc="4B7E7390">
      <w:numFmt w:val="decimal"/>
      <w:lvlText w:val=""/>
      <w:lvlJc w:val="left"/>
    </w:lvl>
    <w:lvl w:ilvl="4" w:tplc="FA1A592E">
      <w:numFmt w:val="decimal"/>
      <w:lvlText w:val=""/>
      <w:lvlJc w:val="left"/>
    </w:lvl>
    <w:lvl w:ilvl="5" w:tplc="94949AD4">
      <w:numFmt w:val="decimal"/>
      <w:lvlText w:val=""/>
      <w:lvlJc w:val="left"/>
    </w:lvl>
    <w:lvl w:ilvl="6" w:tplc="261AF7B8">
      <w:numFmt w:val="decimal"/>
      <w:lvlText w:val=""/>
      <w:lvlJc w:val="left"/>
    </w:lvl>
    <w:lvl w:ilvl="7" w:tplc="147C5E3A">
      <w:numFmt w:val="decimal"/>
      <w:lvlText w:val=""/>
      <w:lvlJc w:val="left"/>
    </w:lvl>
    <w:lvl w:ilvl="8" w:tplc="55A87A6C">
      <w:numFmt w:val="decimal"/>
      <w:lvlText w:val=""/>
      <w:lvlJc w:val="left"/>
    </w:lvl>
  </w:abstractNum>
  <w:abstractNum w:abstractNumId="6">
    <w:nsid w:val="00006AF8"/>
    <w:multiLevelType w:val="hybridMultilevel"/>
    <w:tmpl w:val="B044B60A"/>
    <w:lvl w:ilvl="0" w:tplc="1750BB04">
      <w:start w:val="1"/>
      <w:numFmt w:val="bullet"/>
      <w:lvlText w:val="с"/>
      <w:lvlJc w:val="left"/>
    </w:lvl>
    <w:lvl w:ilvl="1" w:tplc="1E04E782">
      <w:numFmt w:val="decimal"/>
      <w:lvlText w:val=""/>
      <w:lvlJc w:val="left"/>
    </w:lvl>
    <w:lvl w:ilvl="2" w:tplc="2698E732">
      <w:numFmt w:val="decimal"/>
      <w:lvlText w:val=""/>
      <w:lvlJc w:val="left"/>
    </w:lvl>
    <w:lvl w:ilvl="3" w:tplc="049AE304">
      <w:numFmt w:val="decimal"/>
      <w:lvlText w:val=""/>
      <w:lvlJc w:val="left"/>
    </w:lvl>
    <w:lvl w:ilvl="4" w:tplc="94EA7998">
      <w:numFmt w:val="decimal"/>
      <w:lvlText w:val=""/>
      <w:lvlJc w:val="left"/>
    </w:lvl>
    <w:lvl w:ilvl="5" w:tplc="4770108C">
      <w:numFmt w:val="decimal"/>
      <w:lvlText w:val=""/>
      <w:lvlJc w:val="left"/>
    </w:lvl>
    <w:lvl w:ilvl="6" w:tplc="0E8C9130">
      <w:numFmt w:val="decimal"/>
      <w:lvlText w:val=""/>
      <w:lvlJc w:val="left"/>
    </w:lvl>
    <w:lvl w:ilvl="7" w:tplc="66066B5A">
      <w:numFmt w:val="decimal"/>
      <w:lvlText w:val=""/>
      <w:lvlJc w:val="left"/>
    </w:lvl>
    <w:lvl w:ilvl="8" w:tplc="FCA4E6FE">
      <w:numFmt w:val="decimal"/>
      <w:lvlText w:val=""/>
      <w:lvlJc w:val="left"/>
    </w:lvl>
  </w:abstractNum>
  <w:abstractNum w:abstractNumId="7">
    <w:nsid w:val="04A9669D"/>
    <w:multiLevelType w:val="multilevel"/>
    <w:tmpl w:val="9E42DC72"/>
    <w:lvl w:ilvl="0">
      <w:numFmt w:val="bullet"/>
      <w:lvlText w:val="−"/>
      <w:lvlJc w:val="left"/>
      <w:pPr>
        <w:ind w:left="556" w:hanging="360"/>
      </w:pPr>
      <w:rPr>
        <w:rFonts w:ascii="Noto Sans Symbols" w:eastAsia="Noto Sans Symbols" w:hAnsi="Noto Sans Symbols" w:cs="Noto Sans Symbols"/>
        <w:sz w:val="28"/>
        <w:szCs w:val="28"/>
      </w:rPr>
    </w:lvl>
    <w:lvl w:ilvl="1">
      <w:start w:val="1"/>
      <w:numFmt w:val="bullet"/>
      <w:lvlText w:val="o"/>
      <w:lvlJc w:val="left"/>
      <w:pPr>
        <w:ind w:left="1276" w:hanging="360"/>
      </w:pPr>
      <w:rPr>
        <w:rFonts w:ascii="Courier New" w:eastAsia="Courier New" w:hAnsi="Courier New" w:cs="Courier New"/>
      </w:rPr>
    </w:lvl>
    <w:lvl w:ilvl="2">
      <w:start w:val="1"/>
      <w:numFmt w:val="bullet"/>
      <w:lvlText w:val="▪"/>
      <w:lvlJc w:val="left"/>
      <w:pPr>
        <w:ind w:left="1996" w:hanging="360"/>
      </w:pPr>
      <w:rPr>
        <w:rFonts w:ascii="Noto Sans Symbols" w:eastAsia="Noto Sans Symbols" w:hAnsi="Noto Sans Symbols" w:cs="Noto Sans Symbols"/>
      </w:rPr>
    </w:lvl>
    <w:lvl w:ilvl="3">
      <w:start w:val="1"/>
      <w:numFmt w:val="bullet"/>
      <w:lvlText w:val="●"/>
      <w:lvlJc w:val="left"/>
      <w:pPr>
        <w:ind w:left="2716" w:hanging="360"/>
      </w:pPr>
      <w:rPr>
        <w:rFonts w:ascii="Noto Sans Symbols" w:eastAsia="Noto Sans Symbols" w:hAnsi="Noto Sans Symbols" w:cs="Noto Sans Symbols"/>
      </w:rPr>
    </w:lvl>
    <w:lvl w:ilvl="4">
      <w:start w:val="1"/>
      <w:numFmt w:val="bullet"/>
      <w:lvlText w:val="o"/>
      <w:lvlJc w:val="left"/>
      <w:pPr>
        <w:ind w:left="3436" w:hanging="360"/>
      </w:pPr>
      <w:rPr>
        <w:rFonts w:ascii="Courier New" w:eastAsia="Courier New" w:hAnsi="Courier New" w:cs="Courier New"/>
      </w:rPr>
    </w:lvl>
    <w:lvl w:ilvl="5">
      <w:start w:val="1"/>
      <w:numFmt w:val="bullet"/>
      <w:lvlText w:val="▪"/>
      <w:lvlJc w:val="left"/>
      <w:pPr>
        <w:ind w:left="4156" w:hanging="360"/>
      </w:pPr>
      <w:rPr>
        <w:rFonts w:ascii="Noto Sans Symbols" w:eastAsia="Noto Sans Symbols" w:hAnsi="Noto Sans Symbols" w:cs="Noto Sans Symbols"/>
      </w:rPr>
    </w:lvl>
    <w:lvl w:ilvl="6">
      <w:start w:val="1"/>
      <w:numFmt w:val="bullet"/>
      <w:lvlText w:val="●"/>
      <w:lvlJc w:val="left"/>
      <w:pPr>
        <w:ind w:left="4876" w:hanging="360"/>
      </w:pPr>
      <w:rPr>
        <w:rFonts w:ascii="Noto Sans Symbols" w:eastAsia="Noto Sans Symbols" w:hAnsi="Noto Sans Symbols" w:cs="Noto Sans Symbols"/>
      </w:rPr>
    </w:lvl>
    <w:lvl w:ilvl="7">
      <w:start w:val="1"/>
      <w:numFmt w:val="bullet"/>
      <w:lvlText w:val="o"/>
      <w:lvlJc w:val="left"/>
      <w:pPr>
        <w:ind w:left="5596" w:hanging="360"/>
      </w:pPr>
      <w:rPr>
        <w:rFonts w:ascii="Courier New" w:eastAsia="Courier New" w:hAnsi="Courier New" w:cs="Courier New"/>
      </w:rPr>
    </w:lvl>
    <w:lvl w:ilvl="8">
      <w:start w:val="1"/>
      <w:numFmt w:val="bullet"/>
      <w:lvlText w:val="▪"/>
      <w:lvlJc w:val="left"/>
      <w:pPr>
        <w:ind w:left="6316" w:hanging="360"/>
      </w:pPr>
      <w:rPr>
        <w:rFonts w:ascii="Noto Sans Symbols" w:eastAsia="Noto Sans Symbols" w:hAnsi="Noto Sans Symbols" w:cs="Noto Sans Symbols"/>
      </w:rPr>
    </w:lvl>
  </w:abstractNum>
  <w:abstractNum w:abstractNumId="8">
    <w:nsid w:val="09425F0A"/>
    <w:multiLevelType w:val="multilevel"/>
    <w:tmpl w:val="75E414D8"/>
    <w:lvl w:ilvl="0">
      <w:numFmt w:val="bullet"/>
      <w:lvlText w:val="−"/>
      <w:lvlJc w:val="left"/>
      <w:pPr>
        <w:ind w:left="219" w:hanging="423"/>
      </w:pPr>
      <w:rPr>
        <w:rFonts w:ascii="Noto Sans Symbols" w:eastAsia="Noto Sans Symbols" w:hAnsi="Noto Sans Symbols" w:cs="Noto Sans Symbols"/>
        <w:sz w:val="28"/>
        <w:szCs w:val="28"/>
      </w:rPr>
    </w:lvl>
    <w:lvl w:ilvl="1">
      <w:numFmt w:val="bullet"/>
      <w:lvlText w:val="•"/>
      <w:lvlJc w:val="left"/>
      <w:pPr>
        <w:ind w:left="1214" w:hanging="422"/>
      </w:pPr>
    </w:lvl>
    <w:lvl w:ilvl="2">
      <w:numFmt w:val="bullet"/>
      <w:lvlText w:val="•"/>
      <w:lvlJc w:val="left"/>
      <w:pPr>
        <w:ind w:left="2208" w:hanging="423"/>
      </w:pPr>
    </w:lvl>
    <w:lvl w:ilvl="3">
      <w:numFmt w:val="bullet"/>
      <w:lvlText w:val="•"/>
      <w:lvlJc w:val="left"/>
      <w:pPr>
        <w:ind w:left="3203" w:hanging="423"/>
      </w:pPr>
    </w:lvl>
    <w:lvl w:ilvl="4">
      <w:numFmt w:val="bullet"/>
      <w:lvlText w:val="•"/>
      <w:lvlJc w:val="left"/>
      <w:pPr>
        <w:ind w:left="4197" w:hanging="423"/>
      </w:pPr>
    </w:lvl>
    <w:lvl w:ilvl="5">
      <w:numFmt w:val="bullet"/>
      <w:lvlText w:val="•"/>
      <w:lvlJc w:val="left"/>
      <w:pPr>
        <w:ind w:left="5192" w:hanging="423"/>
      </w:pPr>
    </w:lvl>
    <w:lvl w:ilvl="6">
      <w:numFmt w:val="bullet"/>
      <w:lvlText w:val="•"/>
      <w:lvlJc w:val="left"/>
      <w:pPr>
        <w:ind w:left="6186" w:hanging="422"/>
      </w:pPr>
    </w:lvl>
    <w:lvl w:ilvl="7">
      <w:numFmt w:val="bullet"/>
      <w:lvlText w:val="•"/>
      <w:lvlJc w:val="left"/>
      <w:pPr>
        <w:ind w:left="7180" w:hanging="423"/>
      </w:pPr>
    </w:lvl>
    <w:lvl w:ilvl="8">
      <w:numFmt w:val="bullet"/>
      <w:lvlText w:val="•"/>
      <w:lvlJc w:val="left"/>
      <w:pPr>
        <w:ind w:left="8175" w:hanging="423"/>
      </w:pPr>
    </w:lvl>
  </w:abstractNum>
  <w:abstractNum w:abstractNumId="9">
    <w:nsid w:val="098C6AA1"/>
    <w:multiLevelType w:val="hybridMultilevel"/>
    <w:tmpl w:val="C32C1E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AD654E1"/>
    <w:multiLevelType w:val="hybridMultilevel"/>
    <w:tmpl w:val="EE56E26C"/>
    <w:lvl w:ilvl="0" w:tplc="C9ECE9F2">
      <w:start w:val="1"/>
      <w:numFmt w:val="upperRoman"/>
      <w:lvlText w:val="%1."/>
      <w:lvlJc w:val="left"/>
      <w:pPr>
        <w:ind w:left="1571"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1AC7F23"/>
    <w:multiLevelType w:val="hybridMultilevel"/>
    <w:tmpl w:val="A5D8C2BC"/>
    <w:lvl w:ilvl="0" w:tplc="3DCC4F8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04D393F"/>
    <w:multiLevelType w:val="multilevel"/>
    <w:tmpl w:val="E3DC053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2B758EE"/>
    <w:multiLevelType w:val="hybridMultilevel"/>
    <w:tmpl w:val="245E7D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033F43"/>
    <w:multiLevelType w:val="hybridMultilevel"/>
    <w:tmpl w:val="834224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AFD4B37"/>
    <w:multiLevelType w:val="hybridMultilevel"/>
    <w:tmpl w:val="5ED2F0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BC0768F"/>
    <w:multiLevelType w:val="hybridMultilevel"/>
    <w:tmpl w:val="582C03C6"/>
    <w:lvl w:ilvl="0" w:tplc="8970FADC">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5B1E77"/>
    <w:multiLevelType w:val="multilevel"/>
    <w:tmpl w:val="F4F4F3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408B64D8"/>
    <w:multiLevelType w:val="multilevel"/>
    <w:tmpl w:val="52D08B46"/>
    <w:lvl w:ilvl="0">
      <w:start w:val="2"/>
      <w:numFmt w:val="upperRoman"/>
      <w:lvlText w:val="%1."/>
      <w:lvlJc w:val="left"/>
      <w:pPr>
        <w:ind w:left="1440" w:hanging="720"/>
      </w:pPr>
      <w:rPr>
        <w:rFonts w:ascii="Times New Roman" w:hAnsi="Times New Roman" w:cs="Times New Roman" w:hint="default"/>
        <w:b/>
      </w:rPr>
    </w:lvl>
    <w:lvl w:ilvl="1">
      <w:start w:val="1"/>
      <w:numFmt w:val="decimal"/>
      <w:isLgl/>
      <w:lvlText w:val="%1.%2"/>
      <w:lvlJc w:val="left"/>
      <w:pPr>
        <w:ind w:left="1095" w:hanging="375"/>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9">
    <w:nsid w:val="42D5227F"/>
    <w:multiLevelType w:val="multilevel"/>
    <w:tmpl w:val="3EB40F4C"/>
    <w:lvl w:ilvl="0">
      <w:start w:val="1"/>
      <w:numFmt w:val="decimal"/>
      <w:lvlText w:val="%1."/>
      <w:lvlJc w:val="left"/>
      <w:pPr>
        <w:ind w:left="259" w:hanging="423"/>
      </w:pPr>
      <w:rPr>
        <w:rFonts w:ascii="Times New Roman" w:eastAsia="Times New Roman" w:hAnsi="Times New Roman" w:cs="Times New Roman"/>
        <w:sz w:val="28"/>
        <w:szCs w:val="28"/>
      </w:rPr>
    </w:lvl>
    <w:lvl w:ilvl="1">
      <w:numFmt w:val="bullet"/>
      <w:lvlText w:val="•"/>
      <w:lvlJc w:val="left"/>
      <w:pPr>
        <w:ind w:left="1236" w:hanging="423"/>
      </w:pPr>
    </w:lvl>
    <w:lvl w:ilvl="2">
      <w:numFmt w:val="bullet"/>
      <w:lvlText w:val="•"/>
      <w:lvlJc w:val="left"/>
      <w:pPr>
        <w:ind w:left="2212" w:hanging="423"/>
      </w:pPr>
    </w:lvl>
    <w:lvl w:ilvl="3">
      <w:numFmt w:val="bullet"/>
      <w:lvlText w:val="•"/>
      <w:lvlJc w:val="left"/>
      <w:pPr>
        <w:ind w:left="3189" w:hanging="423"/>
      </w:pPr>
    </w:lvl>
    <w:lvl w:ilvl="4">
      <w:numFmt w:val="bullet"/>
      <w:lvlText w:val="•"/>
      <w:lvlJc w:val="left"/>
      <w:pPr>
        <w:ind w:left="4165" w:hanging="423"/>
      </w:pPr>
    </w:lvl>
    <w:lvl w:ilvl="5">
      <w:numFmt w:val="bullet"/>
      <w:lvlText w:val="•"/>
      <w:lvlJc w:val="left"/>
      <w:pPr>
        <w:ind w:left="5142" w:hanging="423"/>
      </w:pPr>
    </w:lvl>
    <w:lvl w:ilvl="6">
      <w:numFmt w:val="bullet"/>
      <w:lvlText w:val="•"/>
      <w:lvlJc w:val="left"/>
      <w:pPr>
        <w:ind w:left="6118" w:hanging="423"/>
      </w:pPr>
    </w:lvl>
    <w:lvl w:ilvl="7">
      <w:numFmt w:val="bullet"/>
      <w:lvlText w:val="•"/>
      <w:lvlJc w:val="left"/>
      <w:pPr>
        <w:ind w:left="7094" w:hanging="423"/>
      </w:pPr>
    </w:lvl>
    <w:lvl w:ilvl="8">
      <w:numFmt w:val="bullet"/>
      <w:lvlText w:val="•"/>
      <w:lvlJc w:val="left"/>
      <w:pPr>
        <w:ind w:left="8071" w:hanging="422"/>
      </w:pPr>
    </w:lvl>
  </w:abstractNum>
  <w:abstractNum w:abstractNumId="20">
    <w:nsid w:val="454232CA"/>
    <w:multiLevelType w:val="hybridMultilevel"/>
    <w:tmpl w:val="33D011A8"/>
    <w:lvl w:ilvl="0" w:tplc="8970FADC">
      <w:numFmt w:val="bullet"/>
      <w:lvlText w:val="•"/>
      <w:lvlJc w:val="left"/>
      <w:pPr>
        <w:ind w:left="720" w:hanging="360"/>
      </w:pPr>
      <w:rPr>
        <w:rFonts w:hint="default"/>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2A3051"/>
    <w:multiLevelType w:val="hybridMultilevel"/>
    <w:tmpl w:val="D2A8004E"/>
    <w:lvl w:ilvl="0" w:tplc="08EECFB2">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1EC19F3"/>
    <w:multiLevelType w:val="hybridMultilevel"/>
    <w:tmpl w:val="4EE036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52F35FE"/>
    <w:multiLevelType w:val="hybridMultilevel"/>
    <w:tmpl w:val="41B080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6B6402C"/>
    <w:multiLevelType w:val="hybridMultilevel"/>
    <w:tmpl w:val="52061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9F311D"/>
    <w:multiLevelType w:val="hybridMultilevel"/>
    <w:tmpl w:val="E3F023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E701FD"/>
    <w:multiLevelType w:val="multilevel"/>
    <w:tmpl w:val="CC14C234"/>
    <w:lvl w:ilvl="0">
      <w:numFmt w:val="bullet"/>
      <w:lvlText w:val="−"/>
      <w:lvlJc w:val="left"/>
      <w:pPr>
        <w:ind w:left="259" w:hanging="423"/>
      </w:pPr>
      <w:rPr>
        <w:rFonts w:ascii="Noto Sans Symbols" w:eastAsia="Noto Sans Symbols" w:hAnsi="Noto Sans Symbols" w:cs="Noto Sans Symbols"/>
        <w:sz w:val="28"/>
        <w:szCs w:val="28"/>
      </w:rPr>
    </w:lvl>
    <w:lvl w:ilvl="1">
      <w:numFmt w:val="bullet"/>
      <w:lvlText w:val="•"/>
      <w:lvlJc w:val="left"/>
      <w:pPr>
        <w:ind w:left="1236" w:hanging="423"/>
      </w:pPr>
    </w:lvl>
    <w:lvl w:ilvl="2">
      <w:numFmt w:val="bullet"/>
      <w:lvlText w:val="•"/>
      <w:lvlJc w:val="left"/>
      <w:pPr>
        <w:ind w:left="2212" w:hanging="423"/>
      </w:pPr>
    </w:lvl>
    <w:lvl w:ilvl="3">
      <w:numFmt w:val="bullet"/>
      <w:lvlText w:val="•"/>
      <w:lvlJc w:val="left"/>
      <w:pPr>
        <w:ind w:left="3189" w:hanging="423"/>
      </w:pPr>
    </w:lvl>
    <w:lvl w:ilvl="4">
      <w:numFmt w:val="bullet"/>
      <w:lvlText w:val="•"/>
      <w:lvlJc w:val="left"/>
      <w:pPr>
        <w:ind w:left="4165" w:hanging="423"/>
      </w:pPr>
    </w:lvl>
    <w:lvl w:ilvl="5">
      <w:numFmt w:val="bullet"/>
      <w:lvlText w:val="•"/>
      <w:lvlJc w:val="left"/>
      <w:pPr>
        <w:ind w:left="5142" w:hanging="423"/>
      </w:pPr>
    </w:lvl>
    <w:lvl w:ilvl="6">
      <w:numFmt w:val="bullet"/>
      <w:lvlText w:val="•"/>
      <w:lvlJc w:val="left"/>
      <w:pPr>
        <w:ind w:left="6118" w:hanging="423"/>
      </w:pPr>
    </w:lvl>
    <w:lvl w:ilvl="7">
      <w:numFmt w:val="bullet"/>
      <w:lvlText w:val="•"/>
      <w:lvlJc w:val="left"/>
      <w:pPr>
        <w:ind w:left="7094" w:hanging="423"/>
      </w:pPr>
    </w:lvl>
    <w:lvl w:ilvl="8">
      <w:numFmt w:val="bullet"/>
      <w:lvlText w:val="•"/>
      <w:lvlJc w:val="left"/>
      <w:pPr>
        <w:ind w:left="8071" w:hanging="422"/>
      </w:pPr>
    </w:lvl>
  </w:abstractNum>
  <w:abstractNum w:abstractNumId="27">
    <w:nsid w:val="5C6C69CD"/>
    <w:multiLevelType w:val="multilevel"/>
    <w:tmpl w:val="47A4D6EE"/>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F3368B1"/>
    <w:multiLevelType w:val="hybridMultilevel"/>
    <w:tmpl w:val="3418F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A80229"/>
    <w:multiLevelType w:val="hybridMultilevel"/>
    <w:tmpl w:val="1672815C"/>
    <w:lvl w:ilvl="0" w:tplc="3B18699E">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A159EB"/>
    <w:multiLevelType w:val="hybridMultilevel"/>
    <w:tmpl w:val="9320A1F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EE91E89"/>
    <w:multiLevelType w:val="hybridMultilevel"/>
    <w:tmpl w:val="1ACE9A62"/>
    <w:lvl w:ilvl="0" w:tplc="CF4EA2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35A0237"/>
    <w:multiLevelType w:val="multilevel"/>
    <w:tmpl w:val="59F8D47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79155A8D"/>
    <w:multiLevelType w:val="hybridMultilevel"/>
    <w:tmpl w:val="1CC40DEC"/>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nsid w:val="7A057642"/>
    <w:multiLevelType w:val="hybridMultilevel"/>
    <w:tmpl w:val="25FCBD34"/>
    <w:lvl w:ilvl="0" w:tplc="D5FEFA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7348A1"/>
    <w:multiLevelType w:val="multilevel"/>
    <w:tmpl w:val="4CAA9A98"/>
    <w:lvl w:ilvl="0">
      <w:start w:val="1"/>
      <w:numFmt w:val="decimal"/>
      <w:pStyle w:val="3"/>
      <w:lvlText w:val="%1."/>
      <w:lvlJc w:val="left"/>
      <w:pPr>
        <w:tabs>
          <w:tab w:val="num" w:pos="340"/>
        </w:tabs>
        <w:ind w:left="340" w:hanging="340"/>
      </w:pPr>
    </w:lvl>
    <w:lvl w:ilvl="1">
      <w:start w:val="1"/>
      <w:numFmt w:val="bullet"/>
      <w:lvlText w:val=""/>
      <w:lvlJc w:val="left"/>
      <w:pPr>
        <w:tabs>
          <w:tab w:val="num" w:pos="1069"/>
        </w:tabs>
        <w:ind w:left="1069" w:hanging="360"/>
      </w:pPr>
      <w:rPr>
        <w:rFonts w:ascii="Symbol" w:hAnsi="Symbol" w:hint="default"/>
        <w:color w:val="auto"/>
      </w:rPr>
    </w:lvl>
    <w:lvl w:ilvl="2">
      <w:start w:val="1"/>
      <w:numFmt w:val="bullet"/>
      <w:lvlText w:val=""/>
      <w:lvlJc w:val="left"/>
      <w:pPr>
        <w:tabs>
          <w:tab w:val="num" w:pos="1429"/>
        </w:tabs>
        <w:ind w:left="1429" w:hanging="360"/>
      </w:pPr>
      <w:rPr>
        <w:rFonts w:ascii="Symbol" w:hAnsi="Symbol" w:hint="default"/>
        <w:color w:val="auto"/>
      </w:rPr>
    </w:lvl>
    <w:lvl w:ilvl="3">
      <w:start w:val="1"/>
      <w:numFmt w:val="decimal"/>
      <w:lvlText w:val="(%4)"/>
      <w:lvlJc w:val="left"/>
      <w:pPr>
        <w:tabs>
          <w:tab w:val="num" w:pos="1789"/>
        </w:tabs>
        <w:ind w:left="1789" w:hanging="360"/>
      </w:pPr>
    </w:lvl>
    <w:lvl w:ilvl="4">
      <w:start w:val="1"/>
      <w:numFmt w:val="lowerLetter"/>
      <w:lvlText w:val="(%5)"/>
      <w:lvlJc w:val="left"/>
      <w:pPr>
        <w:tabs>
          <w:tab w:val="num" w:pos="2149"/>
        </w:tabs>
        <w:ind w:left="2149" w:hanging="360"/>
      </w:pPr>
    </w:lvl>
    <w:lvl w:ilvl="5">
      <w:start w:val="1"/>
      <w:numFmt w:val="lowerRoman"/>
      <w:lvlText w:val="(%6)"/>
      <w:lvlJc w:val="left"/>
      <w:pPr>
        <w:tabs>
          <w:tab w:val="num" w:pos="2509"/>
        </w:tabs>
        <w:ind w:left="2509" w:hanging="360"/>
      </w:pPr>
    </w:lvl>
    <w:lvl w:ilvl="6">
      <w:start w:val="1"/>
      <w:numFmt w:val="decimal"/>
      <w:lvlText w:val="%7."/>
      <w:lvlJc w:val="left"/>
      <w:pPr>
        <w:tabs>
          <w:tab w:val="num" w:pos="2869"/>
        </w:tabs>
        <w:ind w:left="2869" w:hanging="360"/>
      </w:pPr>
    </w:lvl>
    <w:lvl w:ilvl="7">
      <w:start w:val="1"/>
      <w:numFmt w:val="lowerLetter"/>
      <w:lvlText w:val="%8."/>
      <w:lvlJc w:val="left"/>
      <w:pPr>
        <w:tabs>
          <w:tab w:val="num" w:pos="3229"/>
        </w:tabs>
        <w:ind w:left="3229" w:hanging="360"/>
      </w:pPr>
    </w:lvl>
    <w:lvl w:ilvl="8">
      <w:start w:val="1"/>
      <w:numFmt w:val="lowerRoman"/>
      <w:lvlText w:val="%9."/>
      <w:lvlJc w:val="left"/>
      <w:pPr>
        <w:tabs>
          <w:tab w:val="num" w:pos="3589"/>
        </w:tabs>
        <w:ind w:left="3589" w:hanging="360"/>
      </w:pPr>
    </w:lvl>
  </w:abstractNum>
  <w:abstractNum w:abstractNumId="36">
    <w:nsid w:val="7C9373BA"/>
    <w:multiLevelType w:val="hybridMultilevel"/>
    <w:tmpl w:val="0BEA6EFA"/>
    <w:lvl w:ilvl="0" w:tplc="04190001">
      <w:start w:val="1"/>
      <w:numFmt w:val="bullet"/>
      <w:lvlText w:val=""/>
      <w:lvlJc w:val="left"/>
      <w:pPr>
        <w:ind w:left="720" w:hanging="360"/>
      </w:pPr>
      <w:rPr>
        <w:rFonts w:ascii="Symbol" w:hAnsi="Symbol"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2"/>
  </w:num>
  <w:num w:numId="5">
    <w:abstractNumId w:val="9"/>
  </w:num>
  <w:num w:numId="6">
    <w:abstractNumId w:val="30"/>
  </w:num>
  <w:num w:numId="7">
    <w:abstractNumId w:val="14"/>
  </w:num>
  <w:num w:numId="8">
    <w:abstractNumId w:val="13"/>
  </w:num>
  <w:num w:numId="9">
    <w:abstractNumId w:val="28"/>
  </w:num>
  <w:num w:numId="10">
    <w:abstractNumId w:val="25"/>
  </w:num>
  <w:num w:numId="11">
    <w:abstractNumId w:val="6"/>
  </w:num>
  <w:num w:numId="12">
    <w:abstractNumId w:val="3"/>
  </w:num>
  <w:num w:numId="13">
    <w:abstractNumId w:val="5"/>
  </w:num>
  <w:num w:numId="14">
    <w:abstractNumId w:val="4"/>
  </w:num>
  <w:num w:numId="15">
    <w:abstractNumId w:val="15"/>
  </w:num>
  <w:num w:numId="16">
    <w:abstractNumId w:val="24"/>
  </w:num>
  <w:num w:numId="17">
    <w:abstractNumId w:val="20"/>
  </w:num>
  <w:num w:numId="18">
    <w:abstractNumId w:val="16"/>
  </w:num>
  <w:num w:numId="19">
    <w:abstractNumId w:val="36"/>
  </w:num>
  <w:num w:numId="20">
    <w:abstractNumId w:val="29"/>
  </w:num>
  <w:num w:numId="21">
    <w:abstractNumId w:val="11"/>
  </w:num>
  <w:num w:numId="22">
    <w:abstractNumId w:val="21"/>
  </w:num>
  <w:num w:numId="23">
    <w:abstractNumId w:val="34"/>
  </w:num>
  <w:num w:numId="24">
    <w:abstractNumId w:val="26"/>
  </w:num>
  <w:num w:numId="25">
    <w:abstractNumId w:val="8"/>
  </w:num>
  <w:num w:numId="26">
    <w:abstractNumId w:val="7"/>
  </w:num>
  <w:num w:numId="27">
    <w:abstractNumId w:val="31"/>
  </w:num>
  <w:num w:numId="28">
    <w:abstractNumId w:val="1"/>
  </w:num>
  <w:num w:numId="29">
    <w:abstractNumId w:val="0"/>
    <w:lvlOverride w:ilvl="0">
      <w:startOverride w:val="1"/>
    </w:lvlOverride>
  </w:num>
  <w:num w:numId="30">
    <w:abstractNumId w:val="2"/>
  </w:num>
  <w:num w:numId="31">
    <w:abstractNumId w:val="3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lvlOverride w:ilvl="2"/>
    <w:lvlOverride w:ilvl="3"/>
    <w:lvlOverride w:ilvl="4"/>
    <w:lvlOverride w:ilvl="5"/>
    <w:lvlOverride w:ilvl="6"/>
    <w:lvlOverride w:ilvl="7"/>
    <w:lvlOverride w:ilvl="8"/>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7410"/>
  </w:hdrShapeDefaults>
  <w:footnotePr>
    <w:footnote w:id="0"/>
    <w:footnote w:id="1"/>
  </w:footnotePr>
  <w:endnotePr>
    <w:endnote w:id="0"/>
    <w:endnote w:id="1"/>
  </w:endnotePr>
  <w:compat>
    <w:useFELayout/>
  </w:compat>
  <w:rsids>
    <w:rsidRoot w:val="0080677A"/>
    <w:rsid w:val="00022553"/>
    <w:rsid w:val="0002326E"/>
    <w:rsid w:val="00034909"/>
    <w:rsid w:val="000440BA"/>
    <w:rsid w:val="000524D7"/>
    <w:rsid w:val="00053B95"/>
    <w:rsid w:val="00053FEF"/>
    <w:rsid w:val="0005517D"/>
    <w:rsid w:val="000554F0"/>
    <w:rsid w:val="00060CC5"/>
    <w:rsid w:val="00061858"/>
    <w:rsid w:val="00063DC1"/>
    <w:rsid w:val="00064231"/>
    <w:rsid w:val="00074735"/>
    <w:rsid w:val="000A2180"/>
    <w:rsid w:val="000B1AE5"/>
    <w:rsid w:val="000B3D05"/>
    <w:rsid w:val="000C7C34"/>
    <w:rsid w:val="000D5A72"/>
    <w:rsid w:val="000E1B8C"/>
    <w:rsid w:val="000F571D"/>
    <w:rsid w:val="00100513"/>
    <w:rsid w:val="001019C1"/>
    <w:rsid w:val="00101D5C"/>
    <w:rsid w:val="00114CB4"/>
    <w:rsid w:val="001305A6"/>
    <w:rsid w:val="001373E3"/>
    <w:rsid w:val="001511BF"/>
    <w:rsid w:val="00163FD0"/>
    <w:rsid w:val="00165AE7"/>
    <w:rsid w:val="001759C1"/>
    <w:rsid w:val="00176097"/>
    <w:rsid w:val="00190E11"/>
    <w:rsid w:val="001947D3"/>
    <w:rsid w:val="00195D53"/>
    <w:rsid w:val="00196083"/>
    <w:rsid w:val="00197B7C"/>
    <w:rsid w:val="001A2959"/>
    <w:rsid w:val="001B348E"/>
    <w:rsid w:val="001C21A5"/>
    <w:rsid w:val="001C4B7F"/>
    <w:rsid w:val="001E0203"/>
    <w:rsid w:val="001E5C58"/>
    <w:rsid w:val="001F36DB"/>
    <w:rsid w:val="001F4315"/>
    <w:rsid w:val="001F5602"/>
    <w:rsid w:val="00203C29"/>
    <w:rsid w:val="00204558"/>
    <w:rsid w:val="0021584C"/>
    <w:rsid w:val="0022624E"/>
    <w:rsid w:val="002271B8"/>
    <w:rsid w:val="00232A16"/>
    <w:rsid w:val="002333A2"/>
    <w:rsid w:val="002514A5"/>
    <w:rsid w:val="002532BC"/>
    <w:rsid w:val="00256D63"/>
    <w:rsid w:val="0026204E"/>
    <w:rsid w:val="00264A5C"/>
    <w:rsid w:val="00264FF4"/>
    <w:rsid w:val="0027150D"/>
    <w:rsid w:val="00281EAE"/>
    <w:rsid w:val="00296A26"/>
    <w:rsid w:val="002B3C5A"/>
    <w:rsid w:val="002B5977"/>
    <w:rsid w:val="002C1977"/>
    <w:rsid w:val="002C2789"/>
    <w:rsid w:val="002D25E3"/>
    <w:rsid w:val="002D3229"/>
    <w:rsid w:val="002D5847"/>
    <w:rsid w:val="002E597B"/>
    <w:rsid w:val="002E5D8C"/>
    <w:rsid w:val="002F7436"/>
    <w:rsid w:val="0030075D"/>
    <w:rsid w:val="00302C4C"/>
    <w:rsid w:val="0030596E"/>
    <w:rsid w:val="003071CE"/>
    <w:rsid w:val="003150C7"/>
    <w:rsid w:val="003178AE"/>
    <w:rsid w:val="0032003B"/>
    <w:rsid w:val="00324E5E"/>
    <w:rsid w:val="00335FBC"/>
    <w:rsid w:val="00336425"/>
    <w:rsid w:val="00345976"/>
    <w:rsid w:val="0036283C"/>
    <w:rsid w:val="0036374E"/>
    <w:rsid w:val="003772A2"/>
    <w:rsid w:val="00393FBB"/>
    <w:rsid w:val="003A21A9"/>
    <w:rsid w:val="003A26BB"/>
    <w:rsid w:val="003B15E4"/>
    <w:rsid w:val="003B20AF"/>
    <w:rsid w:val="003B3E5C"/>
    <w:rsid w:val="003D15C8"/>
    <w:rsid w:val="003D7A14"/>
    <w:rsid w:val="003E22A8"/>
    <w:rsid w:val="003E3AB9"/>
    <w:rsid w:val="003E4A59"/>
    <w:rsid w:val="003E4ACD"/>
    <w:rsid w:val="003F3976"/>
    <w:rsid w:val="003F4B90"/>
    <w:rsid w:val="003F6CA6"/>
    <w:rsid w:val="00412154"/>
    <w:rsid w:val="00415513"/>
    <w:rsid w:val="00420070"/>
    <w:rsid w:val="00421F31"/>
    <w:rsid w:val="00436D47"/>
    <w:rsid w:val="00437757"/>
    <w:rsid w:val="00450EF2"/>
    <w:rsid w:val="004526C8"/>
    <w:rsid w:val="00460287"/>
    <w:rsid w:val="00462454"/>
    <w:rsid w:val="0046323F"/>
    <w:rsid w:val="004832C6"/>
    <w:rsid w:val="004838BF"/>
    <w:rsid w:val="00487647"/>
    <w:rsid w:val="00491FD6"/>
    <w:rsid w:val="004937E8"/>
    <w:rsid w:val="004B74F3"/>
    <w:rsid w:val="004C67DE"/>
    <w:rsid w:val="004D3C2D"/>
    <w:rsid w:val="004D4B05"/>
    <w:rsid w:val="004D617D"/>
    <w:rsid w:val="004D70E4"/>
    <w:rsid w:val="004E7850"/>
    <w:rsid w:val="004F7D9F"/>
    <w:rsid w:val="00500832"/>
    <w:rsid w:val="00501FAA"/>
    <w:rsid w:val="005116B6"/>
    <w:rsid w:val="00531963"/>
    <w:rsid w:val="00531E18"/>
    <w:rsid w:val="00532B68"/>
    <w:rsid w:val="00535F08"/>
    <w:rsid w:val="00556C10"/>
    <w:rsid w:val="00560498"/>
    <w:rsid w:val="0056056A"/>
    <w:rsid w:val="00565C7D"/>
    <w:rsid w:val="00570793"/>
    <w:rsid w:val="00572080"/>
    <w:rsid w:val="005746DD"/>
    <w:rsid w:val="00581B72"/>
    <w:rsid w:val="00583E0D"/>
    <w:rsid w:val="00591442"/>
    <w:rsid w:val="00593F66"/>
    <w:rsid w:val="00593F7F"/>
    <w:rsid w:val="00594CDF"/>
    <w:rsid w:val="00595C9E"/>
    <w:rsid w:val="00597783"/>
    <w:rsid w:val="005A7E3D"/>
    <w:rsid w:val="005B07FF"/>
    <w:rsid w:val="005C1DD2"/>
    <w:rsid w:val="005C1FF3"/>
    <w:rsid w:val="005C36A9"/>
    <w:rsid w:val="005C72D9"/>
    <w:rsid w:val="005D2197"/>
    <w:rsid w:val="005D3F68"/>
    <w:rsid w:val="005D4B66"/>
    <w:rsid w:val="005D632C"/>
    <w:rsid w:val="005F458B"/>
    <w:rsid w:val="00603798"/>
    <w:rsid w:val="0060650D"/>
    <w:rsid w:val="00611BC9"/>
    <w:rsid w:val="006155E0"/>
    <w:rsid w:val="0061727D"/>
    <w:rsid w:val="00620707"/>
    <w:rsid w:val="0062514F"/>
    <w:rsid w:val="0063000E"/>
    <w:rsid w:val="00635416"/>
    <w:rsid w:val="00637A2C"/>
    <w:rsid w:val="006415F8"/>
    <w:rsid w:val="006755D4"/>
    <w:rsid w:val="00682099"/>
    <w:rsid w:val="00684BC5"/>
    <w:rsid w:val="00684F57"/>
    <w:rsid w:val="00693C91"/>
    <w:rsid w:val="006A61FC"/>
    <w:rsid w:val="006A6CBD"/>
    <w:rsid w:val="006B5F56"/>
    <w:rsid w:val="006C65BE"/>
    <w:rsid w:val="006C7C96"/>
    <w:rsid w:val="006D1788"/>
    <w:rsid w:val="006D3106"/>
    <w:rsid w:val="006E1028"/>
    <w:rsid w:val="006E195A"/>
    <w:rsid w:val="006E19AB"/>
    <w:rsid w:val="006E1AE6"/>
    <w:rsid w:val="006E2A0E"/>
    <w:rsid w:val="006E3098"/>
    <w:rsid w:val="006E593A"/>
    <w:rsid w:val="006E6155"/>
    <w:rsid w:val="006E6613"/>
    <w:rsid w:val="006F32D2"/>
    <w:rsid w:val="006F45A3"/>
    <w:rsid w:val="006F54BD"/>
    <w:rsid w:val="007000A5"/>
    <w:rsid w:val="00700726"/>
    <w:rsid w:val="00702272"/>
    <w:rsid w:val="00702CEA"/>
    <w:rsid w:val="00710B1D"/>
    <w:rsid w:val="00715059"/>
    <w:rsid w:val="00725341"/>
    <w:rsid w:val="007254CE"/>
    <w:rsid w:val="00731D91"/>
    <w:rsid w:val="00732DE7"/>
    <w:rsid w:val="007341FD"/>
    <w:rsid w:val="00734882"/>
    <w:rsid w:val="00740424"/>
    <w:rsid w:val="00745E66"/>
    <w:rsid w:val="007474E3"/>
    <w:rsid w:val="00752970"/>
    <w:rsid w:val="00754BD5"/>
    <w:rsid w:val="00762FC8"/>
    <w:rsid w:val="007664F3"/>
    <w:rsid w:val="00792505"/>
    <w:rsid w:val="0079724C"/>
    <w:rsid w:val="007B24E8"/>
    <w:rsid w:val="007B29EA"/>
    <w:rsid w:val="007B2BA6"/>
    <w:rsid w:val="007B71C0"/>
    <w:rsid w:val="007C4F68"/>
    <w:rsid w:val="007C582D"/>
    <w:rsid w:val="007C6087"/>
    <w:rsid w:val="007D495B"/>
    <w:rsid w:val="007D5D3B"/>
    <w:rsid w:val="007F050E"/>
    <w:rsid w:val="007F24E1"/>
    <w:rsid w:val="007F50CD"/>
    <w:rsid w:val="00800620"/>
    <w:rsid w:val="00805150"/>
    <w:rsid w:val="0080677A"/>
    <w:rsid w:val="00814313"/>
    <w:rsid w:val="00815C4D"/>
    <w:rsid w:val="00823E76"/>
    <w:rsid w:val="00844221"/>
    <w:rsid w:val="00851E9E"/>
    <w:rsid w:val="00855BA2"/>
    <w:rsid w:val="00855FF3"/>
    <w:rsid w:val="00856B9A"/>
    <w:rsid w:val="00857714"/>
    <w:rsid w:val="00863054"/>
    <w:rsid w:val="008634BC"/>
    <w:rsid w:val="0087388C"/>
    <w:rsid w:val="00883F85"/>
    <w:rsid w:val="00884EDA"/>
    <w:rsid w:val="008905DF"/>
    <w:rsid w:val="00890B16"/>
    <w:rsid w:val="008B4CB0"/>
    <w:rsid w:val="008C592C"/>
    <w:rsid w:val="008D1206"/>
    <w:rsid w:val="008E0D4B"/>
    <w:rsid w:val="008E2478"/>
    <w:rsid w:val="009067A6"/>
    <w:rsid w:val="00912884"/>
    <w:rsid w:val="00915132"/>
    <w:rsid w:val="00921512"/>
    <w:rsid w:val="00922BB3"/>
    <w:rsid w:val="00926ACF"/>
    <w:rsid w:val="009278D4"/>
    <w:rsid w:val="0093166D"/>
    <w:rsid w:val="00932E6E"/>
    <w:rsid w:val="009333D4"/>
    <w:rsid w:val="00936D20"/>
    <w:rsid w:val="00941214"/>
    <w:rsid w:val="0094530B"/>
    <w:rsid w:val="00951E6A"/>
    <w:rsid w:val="00952EEA"/>
    <w:rsid w:val="00962F76"/>
    <w:rsid w:val="00977B48"/>
    <w:rsid w:val="00983547"/>
    <w:rsid w:val="00985491"/>
    <w:rsid w:val="009923D3"/>
    <w:rsid w:val="009A05DD"/>
    <w:rsid w:val="009B7740"/>
    <w:rsid w:val="009D0697"/>
    <w:rsid w:val="009D2094"/>
    <w:rsid w:val="009D2380"/>
    <w:rsid w:val="009E6E54"/>
    <w:rsid w:val="009F1B51"/>
    <w:rsid w:val="009F2BE4"/>
    <w:rsid w:val="009F43FD"/>
    <w:rsid w:val="009F71A4"/>
    <w:rsid w:val="00A0119D"/>
    <w:rsid w:val="00A15EB4"/>
    <w:rsid w:val="00A2435E"/>
    <w:rsid w:val="00A2795E"/>
    <w:rsid w:val="00A31A14"/>
    <w:rsid w:val="00A545B1"/>
    <w:rsid w:val="00A6418D"/>
    <w:rsid w:val="00A64922"/>
    <w:rsid w:val="00A71260"/>
    <w:rsid w:val="00A714AA"/>
    <w:rsid w:val="00A755EB"/>
    <w:rsid w:val="00A75C0A"/>
    <w:rsid w:val="00A775CD"/>
    <w:rsid w:val="00A812C7"/>
    <w:rsid w:val="00A83DCD"/>
    <w:rsid w:val="00A931E9"/>
    <w:rsid w:val="00A97B13"/>
    <w:rsid w:val="00AA7DDF"/>
    <w:rsid w:val="00AC6623"/>
    <w:rsid w:val="00AD1BC0"/>
    <w:rsid w:val="00AD4FC3"/>
    <w:rsid w:val="00AE746F"/>
    <w:rsid w:val="00AF0B9D"/>
    <w:rsid w:val="00AF393C"/>
    <w:rsid w:val="00AF3BC4"/>
    <w:rsid w:val="00B004F8"/>
    <w:rsid w:val="00B0290B"/>
    <w:rsid w:val="00B05AA2"/>
    <w:rsid w:val="00B12640"/>
    <w:rsid w:val="00B12AB3"/>
    <w:rsid w:val="00B43BBF"/>
    <w:rsid w:val="00B46C1F"/>
    <w:rsid w:val="00B5169B"/>
    <w:rsid w:val="00B51EAC"/>
    <w:rsid w:val="00B53145"/>
    <w:rsid w:val="00B541CC"/>
    <w:rsid w:val="00B60E7C"/>
    <w:rsid w:val="00B660CE"/>
    <w:rsid w:val="00B76443"/>
    <w:rsid w:val="00BA2FF8"/>
    <w:rsid w:val="00BA69FF"/>
    <w:rsid w:val="00BB4061"/>
    <w:rsid w:val="00BB56CE"/>
    <w:rsid w:val="00BC3606"/>
    <w:rsid w:val="00BC6DC1"/>
    <w:rsid w:val="00BE0ED9"/>
    <w:rsid w:val="00BF0342"/>
    <w:rsid w:val="00BF2256"/>
    <w:rsid w:val="00BF5786"/>
    <w:rsid w:val="00C0507A"/>
    <w:rsid w:val="00C05583"/>
    <w:rsid w:val="00C12DE5"/>
    <w:rsid w:val="00C141CC"/>
    <w:rsid w:val="00C16E68"/>
    <w:rsid w:val="00C21997"/>
    <w:rsid w:val="00C24845"/>
    <w:rsid w:val="00C27575"/>
    <w:rsid w:val="00C31C29"/>
    <w:rsid w:val="00C45FCA"/>
    <w:rsid w:val="00C46495"/>
    <w:rsid w:val="00C469B3"/>
    <w:rsid w:val="00C47AD9"/>
    <w:rsid w:val="00C75A02"/>
    <w:rsid w:val="00C77379"/>
    <w:rsid w:val="00C8174E"/>
    <w:rsid w:val="00C81A11"/>
    <w:rsid w:val="00C81F68"/>
    <w:rsid w:val="00C94F31"/>
    <w:rsid w:val="00C95A18"/>
    <w:rsid w:val="00CA4770"/>
    <w:rsid w:val="00CA5361"/>
    <w:rsid w:val="00CA5627"/>
    <w:rsid w:val="00CB1B0A"/>
    <w:rsid w:val="00CB1BFF"/>
    <w:rsid w:val="00CC0481"/>
    <w:rsid w:val="00CC0746"/>
    <w:rsid w:val="00CD159F"/>
    <w:rsid w:val="00CD1E37"/>
    <w:rsid w:val="00CE2BD0"/>
    <w:rsid w:val="00CE54C4"/>
    <w:rsid w:val="00CF133B"/>
    <w:rsid w:val="00CF22A9"/>
    <w:rsid w:val="00CF48EF"/>
    <w:rsid w:val="00CF5F0B"/>
    <w:rsid w:val="00D02A8E"/>
    <w:rsid w:val="00D040CB"/>
    <w:rsid w:val="00D15A4C"/>
    <w:rsid w:val="00D20C79"/>
    <w:rsid w:val="00D30D9A"/>
    <w:rsid w:val="00D34930"/>
    <w:rsid w:val="00D366F5"/>
    <w:rsid w:val="00D43F8B"/>
    <w:rsid w:val="00D52ACD"/>
    <w:rsid w:val="00D61D69"/>
    <w:rsid w:val="00D64836"/>
    <w:rsid w:val="00D706E2"/>
    <w:rsid w:val="00D74FDB"/>
    <w:rsid w:val="00D87C5E"/>
    <w:rsid w:val="00DA0572"/>
    <w:rsid w:val="00DB357F"/>
    <w:rsid w:val="00DB7302"/>
    <w:rsid w:val="00DC16CB"/>
    <w:rsid w:val="00DD38A6"/>
    <w:rsid w:val="00DD4946"/>
    <w:rsid w:val="00DF3015"/>
    <w:rsid w:val="00DF637D"/>
    <w:rsid w:val="00DF794E"/>
    <w:rsid w:val="00E03D41"/>
    <w:rsid w:val="00E1518A"/>
    <w:rsid w:val="00E30AFF"/>
    <w:rsid w:val="00E3127D"/>
    <w:rsid w:val="00E505EB"/>
    <w:rsid w:val="00E52BEF"/>
    <w:rsid w:val="00E627C3"/>
    <w:rsid w:val="00E740A1"/>
    <w:rsid w:val="00E83297"/>
    <w:rsid w:val="00E85ECA"/>
    <w:rsid w:val="00E93186"/>
    <w:rsid w:val="00EA194A"/>
    <w:rsid w:val="00EA1CC5"/>
    <w:rsid w:val="00EB13EB"/>
    <w:rsid w:val="00EB2711"/>
    <w:rsid w:val="00EB3746"/>
    <w:rsid w:val="00EC0C02"/>
    <w:rsid w:val="00EC16CE"/>
    <w:rsid w:val="00EC3358"/>
    <w:rsid w:val="00EC600A"/>
    <w:rsid w:val="00EC70D1"/>
    <w:rsid w:val="00EC7159"/>
    <w:rsid w:val="00EE0DC2"/>
    <w:rsid w:val="00EE35F7"/>
    <w:rsid w:val="00EE573A"/>
    <w:rsid w:val="00EF4B69"/>
    <w:rsid w:val="00EF6649"/>
    <w:rsid w:val="00F05C85"/>
    <w:rsid w:val="00F2408E"/>
    <w:rsid w:val="00F25442"/>
    <w:rsid w:val="00F2627A"/>
    <w:rsid w:val="00F33049"/>
    <w:rsid w:val="00F33AE9"/>
    <w:rsid w:val="00F4352D"/>
    <w:rsid w:val="00F47A1E"/>
    <w:rsid w:val="00F47D62"/>
    <w:rsid w:val="00F73B92"/>
    <w:rsid w:val="00F740A3"/>
    <w:rsid w:val="00F7457E"/>
    <w:rsid w:val="00F809AE"/>
    <w:rsid w:val="00F85171"/>
    <w:rsid w:val="00FA348B"/>
    <w:rsid w:val="00FA74DD"/>
    <w:rsid w:val="00FC4208"/>
    <w:rsid w:val="00FC5A1C"/>
    <w:rsid w:val="00FD20DA"/>
    <w:rsid w:val="00FD52EA"/>
    <w:rsid w:val="00FE1F68"/>
    <w:rsid w:val="00FE330A"/>
    <w:rsid w:val="00FE56B3"/>
    <w:rsid w:val="00FF0742"/>
    <w:rsid w:val="00FF7C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3AB9"/>
  </w:style>
  <w:style w:type="paragraph" w:styleId="10">
    <w:name w:val="heading 1"/>
    <w:basedOn w:val="a1"/>
    <w:next w:val="a1"/>
    <w:link w:val="11"/>
    <w:uiPriority w:val="9"/>
    <w:qFormat/>
    <w:rsid w:val="00C24845"/>
    <w:pPr>
      <w:keepNext/>
      <w:widowControl w:val="0"/>
      <w:tabs>
        <w:tab w:val="num" w:pos="0"/>
      </w:tabs>
      <w:suppressAutoHyphens/>
      <w:spacing w:before="240" w:after="60" w:line="240" w:lineRule="auto"/>
      <w:jc w:val="center"/>
      <w:outlineLvl w:val="0"/>
    </w:pPr>
    <w:rPr>
      <w:rFonts w:ascii="Arial" w:eastAsia="DejaVu Sans" w:hAnsi="Arial" w:cs="Arial"/>
      <w:b/>
      <w:bCs/>
      <w:kern w:val="2"/>
      <w:sz w:val="32"/>
      <w:szCs w:val="32"/>
      <w:lang w:val="en-US" w:eastAsia="he-IL" w:bidi="he-IL"/>
    </w:rPr>
  </w:style>
  <w:style w:type="paragraph" w:styleId="2">
    <w:name w:val="heading 2"/>
    <w:basedOn w:val="a1"/>
    <w:next w:val="a1"/>
    <w:link w:val="20"/>
    <w:semiHidden/>
    <w:unhideWhenUsed/>
    <w:qFormat/>
    <w:rsid w:val="00C248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1"/>
    <w:next w:val="a1"/>
    <w:link w:val="31"/>
    <w:semiHidden/>
    <w:unhideWhenUsed/>
    <w:qFormat/>
    <w:rsid w:val="00C248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semiHidden/>
    <w:unhideWhenUsed/>
    <w:qFormat/>
    <w:rsid w:val="00C248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B541CC"/>
    <w:pPr>
      <w:ind w:left="720"/>
      <w:contextualSpacing/>
    </w:pPr>
  </w:style>
  <w:style w:type="paragraph" w:customStyle="1" w:styleId="12">
    <w:name w:val="Обычный1"/>
    <w:rsid w:val="00B541CC"/>
    <w:pPr>
      <w:spacing w:after="0" w:line="240" w:lineRule="auto"/>
      <w:ind w:firstLine="720"/>
      <w:jc w:val="both"/>
    </w:pPr>
    <w:rPr>
      <w:rFonts w:ascii="Times New Roman" w:eastAsia="Times New Roman" w:hAnsi="Times New Roman" w:cs="Times New Roman"/>
      <w:color w:val="000000"/>
      <w:sz w:val="26"/>
    </w:rPr>
  </w:style>
  <w:style w:type="table" w:styleId="a7">
    <w:name w:val="Table Grid"/>
    <w:basedOn w:val="a3"/>
    <w:uiPriority w:val="59"/>
    <w:rsid w:val="00B54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aliases w:val="основа"/>
    <w:link w:val="a9"/>
    <w:uiPriority w:val="99"/>
    <w:qFormat/>
    <w:rsid w:val="00A15EB4"/>
    <w:pPr>
      <w:spacing w:after="0" w:line="240" w:lineRule="auto"/>
    </w:pPr>
  </w:style>
  <w:style w:type="character" w:customStyle="1" w:styleId="21">
    <w:name w:val="Основной текст (2)_"/>
    <w:link w:val="22"/>
    <w:locked/>
    <w:rsid w:val="00A15EB4"/>
    <w:rPr>
      <w:rFonts w:ascii="Times New Roman" w:hAnsi="Times New Roman" w:cs="Times New Roman"/>
      <w:shd w:val="clear" w:color="auto" w:fill="FFFFFF"/>
    </w:rPr>
  </w:style>
  <w:style w:type="paragraph" w:customStyle="1" w:styleId="22">
    <w:name w:val="Основной текст (2)"/>
    <w:basedOn w:val="a1"/>
    <w:link w:val="21"/>
    <w:uiPriority w:val="99"/>
    <w:rsid w:val="00A15EB4"/>
    <w:pPr>
      <w:widowControl w:val="0"/>
      <w:shd w:val="clear" w:color="auto" w:fill="FFFFFF"/>
      <w:spacing w:before="240" w:after="0" w:line="240" w:lineRule="exact"/>
      <w:jc w:val="both"/>
    </w:pPr>
    <w:rPr>
      <w:rFonts w:ascii="Times New Roman" w:hAnsi="Times New Roman" w:cs="Times New Roman"/>
    </w:rPr>
  </w:style>
  <w:style w:type="paragraph" w:customStyle="1" w:styleId="210">
    <w:name w:val="Основной текст (2)1"/>
    <w:basedOn w:val="a1"/>
    <w:uiPriority w:val="99"/>
    <w:rsid w:val="00A15EB4"/>
    <w:pPr>
      <w:widowControl w:val="0"/>
      <w:shd w:val="clear" w:color="auto" w:fill="FFFFFF"/>
      <w:spacing w:before="60" w:after="0" w:line="240" w:lineRule="atLeast"/>
      <w:ind w:hanging="740"/>
    </w:pPr>
    <w:rPr>
      <w:rFonts w:ascii="Times New Roman" w:eastAsia="Arial Unicode MS" w:hAnsi="Times New Roman" w:cs="Times New Roman"/>
      <w:sz w:val="20"/>
      <w:szCs w:val="20"/>
    </w:rPr>
  </w:style>
  <w:style w:type="paragraph" w:styleId="aa">
    <w:name w:val="Balloon Text"/>
    <w:basedOn w:val="a1"/>
    <w:link w:val="ab"/>
    <w:uiPriority w:val="99"/>
    <w:semiHidden/>
    <w:unhideWhenUsed/>
    <w:rsid w:val="005746DD"/>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5746DD"/>
    <w:rPr>
      <w:rFonts w:ascii="Tahoma" w:hAnsi="Tahoma" w:cs="Tahoma"/>
      <w:sz w:val="16"/>
      <w:szCs w:val="16"/>
    </w:rPr>
  </w:style>
  <w:style w:type="paragraph" w:styleId="ac">
    <w:name w:val="footnote text"/>
    <w:basedOn w:val="a1"/>
    <w:link w:val="ad"/>
    <w:uiPriority w:val="99"/>
    <w:semiHidden/>
    <w:unhideWhenUsed/>
    <w:rsid w:val="006E3098"/>
    <w:pPr>
      <w:spacing w:after="0" w:line="240" w:lineRule="auto"/>
    </w:pPr>
    <w:rPr>
      <w:sz w:val="20"/>
      <w:szCs w:val="20"/>
    </w:rPr>
  </w:style>
  <w:style w:type="character" w:customStyle="1" w:styleId="ad">
    <w:name w:val="Текст сноски Знак"/>
    <w:basedOn w:val="a2"/>
    <w:link w:val="ac"/>
    <w:uiPriority w:val="99"/>
    <w:semiHidden/>
    <w:rsid w:val="006E3098"/>
    <w:rPr>
      <w:sz w:val="20"/>
      <w:szCs w:val="20"/>
    </w:rPr>
  </w:style>
  <w:style w:type="character" w:styleId="ae">
    <w:name w:val="footnote reference"/>
    <w:basedOn w:val="a2"/>
    <w:uiPriority w:val="99"/>
    <w:semiHidden/>
    <w:unhideWhenUsed/>
    <w:rsid w:val="006E3098"/>
    <w:rPr>
      <w:vertAlign w:val="superscript"/>
    </w:rPr>
  </w:style>
  <w:style w:type="character" w:customStyle="1" w:styleId="af">
    <w:name w:val="Основной текст_"/>
    <w:basedOn w:val="a2"/>
    <w:link w:val="13"/>
    <w:rsid w:val="00952EEA"/>
    <w:rPr>
      <w:rFonts w:ascii="Sylfaen" w:eastAsia="Sylfaen" w:hAnsi="Sylfaen" w:cs="Sylfaen"/>
      <w:sz w:val="21"/>
      <w:szCs w:val="21"/>
      <w:shd w:val="clear" w:color="auto" w:fill="FFFFFF"/>
    </w:rPr>
  </w:style>
  <w:style w:type="character" w:customStyle="1" w:styleId="14">
    <w:name w:val="Заголовок №1_"/>
    <w:basedOn w:val="a2"/>
    <w:link w:val="15"/>
    <w:rsid w:val="00952EEA"/>
    <w:rPr>
      <w:rFonts w:ascii="Trebuchet MS" w:eastAsia="Trebuchet MS" w:hAnsi="Trebuchet MS" w:cs="Trebuchet MS"/>
      <w:b/>
      <w:bCs/>
      <w:i/>
      <w:iCs/>
      <w:sz w:val="20"/>
      <w:szCs w:val="20"/>
      <w:shd w:val="clear" w:color="auto" w:fill="FFFFFF"/>
    </w:rPr>
  </w:style>
  <w:style w:type="paragraph" w:customStyle="1" w:styleId="13">
    <w:name w:val="Основной текст1"/>
    <w:basedOn w:val="a1"/>
    <w:link w:val="af"/>
    <w:rsid w:val="00952EEA"/>
    <w:pPr>
      <w:widowControl w:val="0"/>
      <w:shd w:val="clear" w:color="auto" w:fill="FFFFFF"/>
      <w:spacing w:after="240" w:line="245" w:lineRule="exact"/>
      <w:jc w:val="both"/>
    </w:pPr>
    <w:rPr>
      <w:rFonts w:ascii="Sylfaen" w:eastAsia="Sylfaen" w:hAnsi="Sylfaen" w:cs="Sylfaen"/>
      <w:sz w:val="21"/>
      <w:szCs w:val="21"/>
    </w:rPr>
  </w:style>
  <w:style w:type="paragraph" w:customStyle="1" w:styleId="15">
    <w:name w:val="Заголовок №1"/>
    <w:basedOn w:val="a1"/>
    <w:link w:val="14"/>
    <w:rsid w:val="00952EEA"/>
    <w:pPr>
      <w:widowControl w:val="0"/>
      <w:shd w:val="clear" w:color="auto" w:fill="FFFFFF"/>
      <w:spacing w:before="240" w:after="0" w:line="0" w:lineRule="atLeast"/>
      <w:jc w:val="center"/>
      <w:outlineLvl w:val="0"/>
    </w:pPr>
    <w:rPr>
      <w:rFonts w:ascii="Trebuchet MS" w:eastAsia="Trebuchet MS" w:hAnsi="Trebuchet MS" w:cs="Trebuchet MS"/>
      <w:b/>
      <w:bCs/>
      <w:i/>
      <w:iCs/>
      <w:sz w:val="20"/>
      <w:szCs w:val="20"/>
    </w:rPr>
  </w:style>
  <w:style w:type="paragraph" w:customStyle="1" w:styleId="ConsPlusNormal">
    <w:name w:val="ConsPlusNormal"/>
    <w:rsid w:val="00952EE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efault">
    <w:name w:val="Default"/>
    <w:uiPriority w:val="99"/>
    <w:rsid w:val="006755D4"/>
    <w:pPr>
      <w:autoSpaceDE w:val="0"/>
      <w:autoSpaceDN w:val="0"/>
      <w:adjustRightInd w:val="0"/>
      <w:spacing w:after="0" w:line="240" w:lineRule="auto"/>
    </w:pPr>
    <w:rPr>
      <w:rFonts w:ascii="Arial" w:eastAsia="Arial Unicode MS" w:hAnsi="Arial" w:cs="Arial"/>
      <w:color w:val="000000"/>
      <w:sz w:val="24"/>
      <w:szCs w:val="24"/>
    </w:rPr>
  </w:style>
  <w:style w:type="character" w:customStyle="1" w:styleId="a9">
    <w:name w:val="Без интервала Знак"/>
    <w:aliases w:val="основа Знак"/>
    <w:link w:val="a8"/>
    <w:uiPriority w:val="1"/>
    <w:rsid w:val="006755D4"/>
  </w:style>
  <w:style w:type="paragraph" w:styleId="af0">
    <w:name w:val="Normal (Web)"/>
    <w:basedOn w:val="a1"/>
    <w:uiPriority w:val="99"/>
    <w:unhideWhenUsed/>
    <w:rsid w:val="007022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2"/>
    <w:rsid w:val="00702272"/>
  </w:style>
  <w:style w:type="table" w:customStyle="1" w:styleId="23">
    <w:name w:val="Сетка таблицы2"/>
    <w:basedOn w:val="a3"/>
    <w:next w:val="a7"/>
    <w:uiPriority w:val="59"/>
    <w:rsid w:val="00FA74D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header"/>
    <w:basedOn w:val="a1"/>
    <w:link w:val="af2"/>
    <w:uiPriority w:val="99"/>
    <w:unhideWhenUsed/>
    <w:rsid w:val="00CC074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CC0746"/>
  </w:style>
  <w:style w:type="paragraph" w:styleId="af3">
    <w:name w:val="footer"/>
    <w:basedOn w:val="a1"/>
    <w:link w:val="af4"/>
    <w:uiPriority w:val="99"/>
    <w:unhideWhenUsed/>
    <w:rsid w:val="00CC0746"/>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CC0746"/>
  </w:style>
  <w:style w:type="table" w:customStyle="1" w:styleId="16">
    <w:name w:val="Сетка таблицы1"/>
    <w:basedOn w:val="a3"/>
    <w:next w:val="a7"/>
    <w:uiPriority w:val="59"/>
    <w:rsid w:val="00593F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endnote text"/>
    <w:basedOn w:val="a1"/>
    <w:link w:val="af6"/>
    <w:uiPriority w:val="99"/>
    <w:semiHidden/>
    <w:unhideWhenUsed/>
    <w:rsid w:val="009F71A4"/>
    <w:pPr>
      <w:spacing w:after="0" w:line="240" w:lineRule="auto"/>
    </w:pPr>
    <w:rPr>
      <w:sz w:val="20"/>
      <w:szCs w:val="20"/>
    </w:rPr>
  </w:style>
  <w:style w:type="character" w:customStyle="1" w:styleId="af6">
    <w:name w:val="Текст концевой сноски Знак"/>
    <w:basedOn w:val="a2"/>
    <w:link w:val="af5"/>
    <w:uiPriority w:val="99"/>
    <w:semiHidden/>
    <w:rsid w:val="009F71A4"/>
    <w:rPr>
      <w:sz w:val="20"/>
      <w:szCs w:val="20"/>
    </w:rPr>
  </w:style>
  <w:style w:type="character" w:styleId="af7">
    <w:name w:val="endnote reference"/>
    <w:basedOn w:val="a2"/>
    <w:semiHidden/>
    <w:unhideWhenUsed/>
    <w:rsid w:val="009F71A4"/>
    <w:rPr>
      <w:vertAlign w:val="superscript"/>
    </w:rPr>
  </w:style>
  <w:style w:type="table" w:customStyle="1" w:styleId="TableNormal">
    <w:name w:val="Table Normal"/>
    <w:uiPriority w:val="2"/>
    <w:semiHidden/>
    <w:unhideWhenUsed/>
    <w:qFormat/>
    <w:rsid w:val="001511B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511BF"/>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1">
    <w:name w:val="Заголовок 1 Знак"/>
    <w:basedOn w:val="a2"/>
    <w:link w:val="10"/>
    <w:uiPriority w:val="9"/>
    <w:rsid w:val="00C24845"/>
    <w:rPr>
      <w:rFonts w:ascii="Arial" w:eastAsia="DejaVu Sans" w:hAnsi="Arial" w:cs="Arial"/>
      <w:b/>
      <w:bCs/>
      <w:kern w:val="2"/>
      <w:sz w:val="32"/>
      <w:szCs w:val="32"/>
      <w:lang w:val="en-US" w:eastAsia="he-IL" w:bidi="he-IL"/>
    </w:rPr>
  </w:style>
  <w:style w:type="character" w:customStyle="1" w:styleId="20">
    <w:name w:val="Заголовок 2 Знак"/>
    <w:basedOn w:val="a2"/>
    <w:link w:val="2"/>
    <w:semiHidden/>
    <w:rsid w:val="00C24845"/>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2"/>
    <w:link w:val="30"/>
    <w:semiHidden/>
    <w:rsid w:val="00C24845"/>
    <w:rPr>
      <w:rFonts w:asciiTheme="majorHAnsi" w:eastAsiaTheme="majorEastAsia" w:hAnsiTheme="majorHAnsi" w:cstheme="majorBidi"/>
      <w:b/>
      <w:bCs/>
      <w:color w:val="4F81BD" w:themeColor="accent1"/>
    </w:rPr>
  </w:style>
  <w:style w:type="character" w:customStyle="1" w:styleId="40">
    <w:name w:val="Заголовок 4 Знак"/>
    <w:basedOn w:val="a2"/>
    <w:link w:val="4"/>
    <w:semiHidden/>
    <w:rsid w:val="00C24845"/>
    <w:rPr>
      <w:rFonts w:asciiTheme="majorHAnsi" w:eastAsiaTheme="majorEastAsia" w:hAnsiTheme="majorHAnsi" w:cstheme="majorBidi"/>
      <w:b/>
      <w:bCs/>
      <w:i/>
      <w:iCs/>
      <w:color w:val="4F81BD" w:themeColor="accent1"/>
    </w:rPr>
  </w:style>
  <w:style w:type="character" w:styleId="af8">
    <w:name w:val="Hyperlink"/>
    <w:uiPriority w:val="99"/>
    <w:semiHidden/>
    <w:unhideWhenUsed/>
    <w:rsid w:val="00C24845"/>
    <w:rPr>
      <w:color w:val="0000FF"/>
      <w:u w:val="single"/>
    </w:rPr>
  </w:style>
  <w:style w:type="character" w:styleId="af9">
    <w:name w:val="FollowedHyperlink"/>
    <w:basedOn w:val="a2"/>
    <w:uiPriority w:val="99"/>
    <w:semiHidden/>
    <w:unhideWhenUsed/>
    <w:rsid w:val="00C24845"/>
    <w:rPr>
      <w:color w:val="800080" w:themeColor="followedHyperlink"/>
      <w:u w:val="single"/>
    </w:rPr>
  </w:style>
  <w:style w:type="character" w:styleId="afa">
    <w:name w:val="Emphasis"/>
    <w:uiPriority w:val="99"/>
    <w:qFormat/>
    <w:rsid w:val="00C24845"/>
    <w:rPr>
      <w:rFonts w:ascii="Times New Roman" w:hAnsi="Times New Roman" w:cs="Times New Roman" w:hint="default"/>
      <w:i/>
      <w:iCs/>
    </w:rPr>
  </w:style>
  <w:style w:type="character" w:styleId="afb">
    <w:name w:val="Strong"/>
    <w:uiPriority w:val="99"/>
    <w:qFormat/>
    <w:rsid w:val="00C24845"/>
    <w:rPr>
      <w:rFonts w:ascii="Times New Roman" w:hAnsi="Times New Roman" w:cs="Times New Roman" w:hint="default"/>
      <w:b/>
      <w:bCs/>
    </w:rPr>
  </w:style>
  <w:style w:type="paragraph" w:customStyle="1" w:styleId="msonormal0">
    <w:name w:val="msonormal"/>
    <w:basedOn w:val="a1"/>
    <w:uiPriority w:val="99"/>
    <w:rsid w:val="00C24845"/>
    <w:pPr>
      <w:suppressAutoHyphens/>
      <w:spacing w:before="100" w:after="100" w:line="100" w:lineRule="atLeast"/>
    </w:pPr>
    <w:rPr>
      <w:rFonts w:ascii="Times New Roman" w:eastAsia="Times New Roman" w:hAnsi="Times New Roman" w:cs="Times New Roman"/>
      <w:color w:val="00000A"/>
      <w:kern w:val="2"/>
      <w:sz w:val="24"/>
      <w:szCs w:val="24"/>
      <w:lang w:eastAsia="zh-CN"/>
    </w:rPr>
  </w:style>
  <w:style w:type="paragraph" w:styleId="17">
    <w:name w:val="toc 1"/>
    <w:basedOn w:val="a1"/>
    <w:next w:val="a1"/>
    <w:autoRedefine/>
    <w:uiPriority w:val="39"/>
    <w:semiHidden/>
    <w:unhideWhenUsed/>
    <w:rsid w:val="00C24845"/>
    <w:pPr>
      <w:spacing w:after="100"/>
    </w:pPr>
    <w:rPr>
      <w:rFonts w:eastAsiaTheme="minorHAnsi"/>
      <w:lang w:eastAsia="en-US"/>
    </w:rPr>
  </w:style>
  <w:style w:type="paragraph" w:styleId="24">
    <w:name w:val="toc 2"/>
    <w:basedOn w:val="a1"/>
    <w:next w:val="a1"/>
    <w:autoRedefine/>
    <w:uiPriority w:val="99"/>
    <w:semiHidden/>
    <w:unhideWhenUsed/>
    <w:rsid w:val="00C24845"/>
    <w:pPr>
      <w:widowControl w:val="0"/>
      <w:suppressAutoHyphens/>
      <w:spacing w:after="0" w:line="240" w:lineRule="auto"/>
      <w:ind w:left="240" w:firstLine="709"/>
      <w:jc w:val="both"/>
    </w:pPr>
    <w:rPr>
      <w:rFonts w:ascii="Times New Roman" w:eastAsia="DejaVu Sans" w:hAnsi="Times New Roman" w:cs="Times New Roman"/>
      <w:sz w:val="24"/>
      <w:szCs w:val="24"/>
      <w:lang w:val="en-US" w:eastAsia="he-IL" w:bidi="he-IL"/>
    </w:rPr>
  </w:style>
  <w:style w:type="paragraph" w:styleId="32">
    <w:name w:val="toc 3"/>
    <w:basedOn w:val="a1"/>
    <w:next w:val="a1"/>
    <w:autoRedefine/>
    <w:uiPriority w:val="99"/>
    <w:semiHidden/>
    <w:unhideWhenUsed/>
    <w:rsid w:val="00C24845"/>
    <w:pPr>
      <w:widowControl w:val="0"/>
      <w:suppressAutoHyphens/>
      <w:spacing w:after="0" w:line="240" w:lineRule="auto"/>
      <w:ind w:left="480" w:firstLine="709"/>
      <w:jc w:val="both"/>
    </w:pPr>
    <w:rPr>
      <w:rFonts w:ascii="Times New Roman" w:eastAsia="DejaVu Sans" w:hAnsi="Times New Roman" w:cs="Times New Roman"/>
      <w:sz w:val="24"/>
      <w:szCs w:val="24"/>
      <w:lang w:val="en-US" w:eastAsia="he-IL" w:bidi="he-IL"/>
    </w:rPr>
  </w:style>
  <w:style w:type="paragraph" w:styleId="afc">
    <w:name w:val="Body Text"/>
    <w:basedOn w:val="a1"/>
    <w:link w:val="afd"/>
    <w:uiPriority w:val="99"/>
    <w:semiHidden/>
    <w:unhideWhenUsed/>
    <w:rsid w:val="00C24845"/>
    <w:pPr>
      <w:widowControl w:val="0"/>
      <w:suppressAutoHyphens/>
      <w:spacing w:after="120" w:line="240" w:lineRule="auto"/>
      <w:ind w:firstLine="709"/>
      <w:jc w:val="both"/>
    </w:pPr>
    <w:rPr>
      <w:rFonts w:ascii="Times New Roman" w:eastAsia="DejaVu Sans" w:hAnsi="Times New Roman" w:cs="Times New Roman"/>
      <w:sz w:val="24"/>
      <w:szCs w:val="24"/>
      <w:lang w:val="en-US" w:eastAsia="he-IL" w:bidi="he-IL"/>
    </w:rPr>
  </w:style>
  <w:style w:type="character" w:customStyle="1" w:styleId="afd">
    <w:name w:val="Основной текст Знак"/>
    <w:basedOn w:val="a2"/>
    <w:link w:val="afc"/>
    <w:uiPriority w:val="99"/>
    <w:semiHidden/>
    <w:rsid w:val="00C24845"/>
    <w:rPr>
      <w:rFonts w:ascii="Times New Roman" w:eastAsia="DejaVu Sans" w:hAnsi="Times New Roman" w:cs="Times New Roman"/>
      <w:sz w:val="24"/>
      <w:szCs w:val="24"/>
      <w:lang w:val="en-US" w:eastAsia="he-IL" w:bidi="he-IL"/>
    </w:rPr>
  </w:style>
  <w:style w:type="paragraph" w:styleId="afe">
    <w:name w:val="List"/>
    <w:basedOn w:val="afc"/>
    <w:uiPriority w:val="99"/>
    <w:semiHidden/>
    <w:unhideWhenUsed/>
    <w:rsid w:val="00C24845"/>
  </w:style>
  <w:style w:type="paragraph" w:styleId="a0">
    <w:name w:val="List Bullet"/>
    <w:basedOn w:val="a1"/>
    <w:uiPriority w:val="99"/>
    <w:semiHidden/>
    <w:unhideWhenUsed/>
    <w:rsid w:val="00C24845"/>
    <w:pPr>
      <w:widowControl w:val="0"/>
      <w:numPr>
        <w:numId w:val="28"/>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
    <w:name w:val="List Number"/>
    <w:basedOn w:val="a1"/>
    <w:uiPriority w:val="99"/>
    <w:semiHidden/>
    <w:unhideWhenUsed/>
    <w:rsid w:val="00C24845"/>
    <w:pPr>
      <w:widowControl w:val="0"/>
      <w:numPr>
        <w:numId w:val="29"/>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ff">
    <w:name w:val="Title"/>
    <w:basedOn w:val="a1"/>
    <w:link w:val="aff0"/>
    <w:uiPriority w:val="99"/>
    <w:qFormat/>
    <w:rsid w:val="00C24845"/>
    <w:pPr>
      <w:spacing w:after="0" w:line="240" w:lineRule="auto"/>
      <w:ind w:left="-720"/>
      <w:jc w:val="center"/>
    </w:pPr>
    <w:rPr>
      <w:rFonts w:ascii="Times New Roman" w:eastAsia="Times New Roman" w:hAnsi="Times New Roman" w:cs="Times New Roman"/>
      <w:b/>
      <w:bCs/>
      <w:sz w:val="36"/>
      <w:szCs w:val="24"/>
    </w:rPr>
  </w:style>
  <w:style w:type="character" w:customStyle="1" w:styleId="aff0">
    <w:name w:val="Название Знак"/>
    <w:basedOn w:val="a2"/>
    <w:link w:val="aff"/>
    <w:uiPriority w:val="99"/>
    <w:rsid w:val="00C24845"/>
    <w:rPr>
      <w:rFonts w:ascii="Times New Roman" w:eastAsia="Times New Roman" w:hAnsi="Times New Roman" w:cs="Times New Roman"/>
      <w:b/>
      <w:bCs/>
      <w:sz w:val="36"/>
      <w:szCs w:val="24"/>
    </w:rPr>
  </w:style>
  <w:style w:type="paragraph" w:styleId="aff1">
    <w:name w:val="Body Text Indent"/>
    <w:basedOn w:val="a1"/>
    <w:link w:val="aff2"/>
    <w:uiPriority w:val="99"/>
    <w:semiHidden/>
    <w:unhideWhenUsed/>
    <w:rsid w:val="00C24845"/>
    <w:pPr>
      <w:widowControl w:val="0"/>
      <w:suppressAutoHyphens/>
      <w:spacing w:after="120" w:line="240" w:lineRule="auto"/>
      <w:ind w:left="283"/>
      <w:jc w:val="both"/>
    </w:pPr>
    <w:rPr>
      <w:rFonts w:ascii="Times New Roman" w:eastAsia="DejaVu Sans" w:hAnsi="Times New Roman" w:cs="Times New Roman"/>
      <w:sz w:val="24"/>
      <w:szCs w:val="24"/>
      <w:lang w:val="en-US" w:eastAsia="he-IL" w:bidi="he-IL"/>
    </w:rPr>
  </w:style>
  <w:style w:type="character" w:customStyle="1" w:styleId="aff2">
    <w:name w:val="Основной текст с отступом Знак"/>
    <w:basedOn w:val="a2"/>
    <w:link w:val="aff1"/>
    <w:uiPriority w:val="99"/>
    <w:semiHidden/>
    <w:rsid w:val="00C24845"/>
    <w:rPr>
      <w:rFonts w:ascii="Times New Roman" w:eastAsia="DejaVu Sans" w:hAnsi="Times New Roman" w:cs="Times New Roman"/>
      <w:sz w:val="24"/>
      <w:szCs w:val="24"/>
      <w:lang w:val="en-US" w:eastAsia="he-IL" w:bidi="he-IL"/>
    </w:rPr>
  </w:style>
  <w:style w:type="paragraph" w:styleId="25">
    <w:name w:val="Body Text 2"/>
    <w:basedOn w:val="a1"/>
    <w:link w:val="26"/>
    <w:uiPriority w:val="99"/>
    <w:semiHidden/>
    <w:unhideWhenUsed/>
    <w:rsid w:val="00C24845"/>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2"/>
    <w:link w:val="25"/>
    <w:uiPriority w:val="99"/>
    <w:semiHidden/>
    <w:rsid w:val="00C24845"/>
    <w:rPr>
      <w:rFonts w:ascii="Times New Roman" w:eastAsia="Times New Roman" w:hAnsi="Times New Roman" w:cs="Times New Roman"/>
      <w:sz w:val="24"/>
      <w:szCs w:val="24"/>
    </w:rPr>
  </w:style>
  <w:style w:type="paragraph" w:styleId="aff3">
    <w:name w:val="Plain Text"/>
    <w:basedOn w:val="a1"/>
    <w:link w:val="aff4"/>
    <w:uiPriority w:val="99"/>
    <w:semiHidden/>
    <w:unhideWhenUsed/>
    <w:rsid w:val="00C24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Текст Знак"/>
    <w:basedOn w:val="a2"/>
    <w:link w:val="aff3"/>
    <w:uiPriority w:val="99"/>
    <w:semiHidden/>
    <w:rsid w:val="00C24845"/>
    <w:rPr>
      <w:rFonts w:ascii="Times New Roman" w:eastAsia="Times New Roman" w:hAnsi="Times New Roman" w:cs="Times New Roman"/>
      <w:sz w:val="24"/>
      <w:szCs w:val="24"/>
    </w:rPr>
  </w:style>
  <w:style w:type="character" w:customStyle="1" w:styleId="a6">
    <w:name w:val="Абзац списка Знак"/>
    <w:link w:val="a5"/>
    <w:uiPriority w:val="34"/>
    <w:locked/>
    <w:rsid w:val="00C24845"/>
  </w:style>
  <w:style w:type="paragraph" w:styleId="aff5">
    <w:name w:val="TOC Heading"/>
    <w:basedOn w:val="10"/>
    <w:next w:val="a1"/>
    <w:uiPriority w:val="39"/>
    <w:semiHidden/>
    <w:unhideWhenUsed/>
    <w:qFormat/>
    <w:rsid w:val="00C24845"/>
    <w:pPr>
      <w:keepLines/>
      <w:widowControl/>
      <w:tabs>
        <w:tab w:val="clear" w:pos="0"/>
      </w:tab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ru-RU" w:bidi="ar-SA"/>
    </w:rPr>
  </w:style>
  <w:style w:type="paragraph" w:customStyle="1" w:styleId="18">
    <w:name w:val="Абзац списка1"/>
    <w:basedOn w:val="a1"/>
    <w:uiPriority w:val="99"/>
    <w:rsid w:val="00C24845"/>
    <w:pPr>
      <w:ind w:left="720"/>
      <w:contextualSpacing/>
    </w:pPr>
    <w:rPr>
      <w:rFonts w:ascii="Calibri" w:eastAsia="Calibri" w:hAnsi="Calibri" w:cs="Times New Roman"/>
    </w:rPr>
  </w:style>
  <w:style w:type="character" w:customStyle="1" w:styleId="aff6">
    <w:name w:val="А_основной Знак"/>
    <w:basedOn w:val="a2"/>
    <w:link w:val="aff7"/>
    <w:locked/>
    <w:rsid w:val="00C24845"/>
    <w:rPr>
      <w:rFonts w:ascii="Times New Roman" w:eastAsia="Calibri" w:hAnsi="Times New Roman" w:cs="Times New Roman"/>
      <w:sz w:val="28"/>
      <w:szCs w:val="28"/>
    </w:rPr>
  </w:style>
  <w:style w:type="paragraph" w:customStyle="1" w:styleId="aff7">
    <w:name w:val="А_основной"/>
    <w:basedOn w:val="a1"/>
    <w:link w:val="aff6"/>
    <w:qFormat/>
    <w:rsid w:val="00C24845"/>
    <w:pPr>
      <w:spacing w:after="0" w:line="360" w:lineRule="auto"/>
      <w:ind w:firstLine="454"/>
      <w:jc w:val="both"/>
    </w:pPr>
    <w:rPr>
      <w:rFonts w:ascii="Times New Roman" w:eastAsia="Calibri" w:hAnsi="Times New Roman" w:cs="Times New Roman"/>
      <w:sz w:val="28"/>
      <w:szCs w:val="28"/>
    </w:rPr>
  </w:style>
  <w:style w:type="paragraph" w:customStyle="1" w:styleId="1">
    <w:name w:val="Маркированный список1"/>
    <w:basedOn w:val="a1"/>
    <w:uiPriority w:val="99"/>
    <w:rsid w:val="00C24845"/>
    <w:pPr>
      <w:widowControl w:val="0"/>
      <w:numPr>
        <w:numId w:val="30"/>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customStyle="1" w:styleId="ParagraphStyle">
    <w:name w:val="Paragraph Style"/>
    <w:uiPriority w:val="99"/>
    <w:rsid w:val="00C24845"/>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Heading">
    <w:name w:val="Heading"/>
    <w:basedOn w:val="a1"/>
    <w:next w:val="afc"/>
    <w:uiPriority w:val="99"/>
    <w:rsid w:val="00C24845"/>
    <w:pPr>
      <w:keepNext/>
      <w:widowControl w:val="0"/>
      <w:suppressAutoHyphens/>
      <w:spacing w:before="240" w:after="120" w:line="240" w:lineRule="auto"/>
      <w:ind w:firstLine="709"/>
      <w:jc w:val="both"/>
    </w:pPr>
    <w:rPr>
      <w:rFonts w:ascii="DejaVu Sans" w:eastAsia="DejaVu Sans" w:hAnsi="DejaVu Sans" w:cs="DejaVu Sans"/>
      <w:sz w:val="28"/>
      <w:szCs w:val="28"/>
      <w:lang w:val="en-US" w:eastAsia="he-IL" w:bidi="he-IL"/>
    </w:rPr>
  </w:style>
  <w:style w:type="paragraph" w:customStyle="1" w:styleId="19">
    <w:name w:val="Название объекта1"/>
    <w:basedOn w:val="a1"/>
    <w:uiPriority w:val="99"/>
    <w:rsid w:val="00C24845"/>
    <w:pPr>
      <w:widowControl w:val="0"/>
      <w:suppressLineNumbers/>
      <w:suppressAutoHyphens/>
      <w:spacing w:before="120" w:after="120" w:line="240" w:lineRule="auto"/>
      <w:ind w:firstLine="709"/>
      <w:jc w:val="both"/>
    </w:pPr>
    <w:rPr>
      <w:rFonts w:ascii="Times New Roman" w:eastAsia="DejaVu Sans" w:hAnsi="Times New Roman" w:cs="Times New Roman"/>
      <w:i/>
      <w:iCs/>
      <w:sz w:val="24"/>
      <w:szCs w:val="24"/>
      <w:lang w:val="en-US" w:eastAsia="he-IL" w:bidi="he-IL"/>
    </w:rPr>
  </w:style>
  <w:style w:type="paragraph" w:customStyle="1" w:styleId="Index">
    <w:name w:val="Index"/>
    <w:basedOn w:val="a1"/>
    <w:uiPriority w:val="99"/>
    <w:rsid w:val="00C24845"/>
    <w:pPr>
      <w:widowControl w:val="0"/>
      <w:suppressLineNumbers/>
      <w:suppressAutoHyphens/>
      <w:spacing w:after="0" w:line="240" w:lineRule="auto"/>
      <w:ind w:firstLine="709"/>
      <w:jc w:val="both"/>
    </w:pPr>
    <w:rPr>
      <w:rFonts w:ascii="Times New Roman" w:eastAsia="DejaVu Sans" w:hAnsi="Times New Roman" w:cs="Times New Roman"/>
      <w:sz w:val="24"/>
      <w:szCs w:val="24"/>
      <w:lang w:val="en-US" w:eastAsia="he-IL" w:bidi="he-IL"/>
    </w:rPr>
  </w:style>
  <w:style w:type="paragraph" w:customStyle="1" w:styleId="aff8">
    <w:name w:val="Абзац"/>
    <w:basedOn w:val="a1"/>
    <w:uiPriority w:val="99"/>
    <w:rsid w:val="00C24845"/>
    <w:pPr>
      <w:widowControl w:val="0"/>
      <w:suppressAutoHyphens/>
      <w:spacing w:before="120" w:after="120" w:line="240" w:lineRule="auto"/>
      <w:ind w:firstLine="709"/>
      <w:jc w:val="both"/>
    </w:pPr>
    <w:rPr>
      <w:rFonts w:ascii="Times New Roman" w:eastAsia="DejaVu Sans" w:hAnsi="Times New Roman" w:cs="Times New Roman"/>
      <w:sz w:val="24"/>
      <w:szCs w:val="24"/>
      <w:lang w:eastAsia="he-IL" w:bidi="he-IL"/>
    </w:rPr>
  </w:style>
  <w:style w:type="paragraph" w:customStyle="1" w:styleId="TableContents">
    <w:name w:val="Table Contents"/>
    <w:basedOn w:val="a1"/>
    <w:uiPriority w:val="99"/>
    <w:rsid w:val="00C24845"/>
    <w:pPr>
      <w:widowControl w:val="0"/>
      <w:suppressLineNumbers/>
      <w:suppressAutoHyphens/>
      <w:spacing w:after="0" w:line="240" w:lineRule="auto"/>
      <w:ind w:firstLine="709"/>
      <w:jc w:val="both"/>
    </w:pPr>
    <w:rPr>
      <w:rFonts w:ascii="Times New Roman" w:eastAsia="DejaVu Sans" w:hAnsi="Times New Roman" w:cs="Times New Roman"/>
      <w:sz w:val="24"/>
      <w:szCs w:val="24"/>
      <w:lang w:val="en-US" w:eastAsia="he-IL" w:bidi="he-IL"/>
    </w:rPr>
  </w:style>
  <w:style w:type="paragraph" w:customStyle="1" w:styleId="Framecontents">
    <w:name w:val="Frame contents"/>
    <w:basedOn w:val="afc"/>
    <w:uiPriority w:val="99"/>
    <w:rsid w:val="00C24845"/>
  </w:style>
  <w:style w:type="paragraph" w:customStyle="1" w:styleId="TableHeading">
    <w:name w:val="Table Heading"/>
    <w:basedOn w:val="TableContents"/>
    <w:uiPriority w:val="99"/>
    <w:rsid w:val="00C24845"/>
    <w:pPr>
      <w:jc w:val="center"/>
    </w:pPr>
    <w:rPr>
      <w:b/>
      <w:bCs/>
    </w:rPr>
  </w:style>
  <w:style w:type="paragraph" w:customStyle="1" w:styleId="aff9">
    <w:name w:val="Таблица"/>
    <w:basedOn w:val="a1"/>
    <w:uiPriority w:val="99"/>
    <w:rsid w:val="00C24845"/>
    <w:pPr>
      <w:widowControl w:val="0"/>
      <w:suppressAutoHyphens/>
      <w:adjustRightInd w:val="0"/>
      <w:snapToGrid w:val="0"/>
      <w:spacing w:after="0" w:line="240" w:lineRule="auto"/>
    </w:pPr>
    <w:rPr>
      <w:rFonts w:ascii="Times New Roman" w:eastAsia="DejaVu Sans" w:hAnsi="Times New Roman" w:cs="Times New Roman"/>
      <w:sz w:val="20"/>
      <w:szCs w:val="20"/>
      <w:lang w:eastAsia="he-IL"/>
    </w:rPr>
  </w:style>
  <w:style w:type="paragraph" w:customStyle="1" w:styleId="3">
    <w:name w:val="Стиль Мой нумерованный список 3"/>
    <w:basedOn w:val="a1"/>
    <w:uiPriority w:val="99"/>
    <w:rsid w:val="00C24845"/>
    <w:pPr>
      <w:numPr>
        <w:numId w:val="31"/>
      </w:numPr>
      <w:overflowPunct w:val="0"/>
      <w:autoSpaceDE w:val="0"/>
      <w:autoSpaceDN w:val="0"/>
      <w:adjustRightInd w:val="0"/>
      <w:spacing w:after="0" w:line="240" w:lineRule="auto"/>
    </w:pPr>
    <w:rPr>
      <w:rFonts w:ascii="Times New Roman" w:eastAsia="Times New Roman" w:hAnsi="Times New Roman" w:cs="Times New Roman"/>
      <w:szCs w:val="20"/>
    </w:rPr>
  </w:style>
  <w:style w:type="paragraph" w:customStyle="1" w:styleId="c1">
    <w:name w:val="c1"/>
    <w:basedOn w:val="a1"/>
    <w:uiPriority w:val="99"/>
    <w:rsid w:val="00C24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1"/>
    <w:uiPriority w:val="99"/>
    <w:rsid w:val="00C24845"/>
    <w:pPr>
      <w:suppressAutoHyphens/>
      <w:spacing w:before="100" w:after="100" w:line="100" w:lineRule="atLeast"/>
    </w:pPr>
    <w:rPr>
      <w:rFonts w:ascii="Times New Roman" w:eastAsia="Times New Roman" w:hAnsi="Times New Roman" w:cs="Times New Roman"/>
      <w:color w:val="00000A"/>
      <w:kern w:val="2"/>
      <w:sz w:val="24"/>
      <w:szCs w:val="24"/>
      <w:lang w:eastAsia="zh-CN"/>
    </w:rPr>
  </w:style>
  <w:style w:type="paragraph" w:customStyle="1" w:styleId="27">
    <w:name w:val="Основной текст2"/>
    <w:basedOn w:val="a1"/>
    <w:rsid w:val="00C24845"/>
    <w:pPr>
      <w:widowControl w:val="0"/>
      <w:shd w:val="clear" w:color="auto" w:fill="FFFFFF"/>
      <w:spacing w:after="0" w:line="322" w:lineRule="exact"/>
      <w:ind w:hanging="720"/>
      <w:jc w:val="both"/>
    </w:pPr>
    <w:rPr>
      <w:sz w:val="26"/>
      <w:szCs w:val="26"/>
    </w:rPr>
  </w:style>
  <w:style w:type="paragraph" w:customStyle="1" w:styleId="c12c16c6c17">
    <w:name w:val="c12 c16 c6 c17"/>
    <w:basedOn w:val="a1"/>
    <w:uiPriority w:val="99"/>
    <w:rsid w:val="00C24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uiPriority w:val="99"/>
    <w:rsid w:val="00C24845"/>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fa">
    <w:name w:val="Стиль"/>
    <w:uiPriority w:val="99"/>
    <w:rsid w:val="00C2484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a">
    <w:name w:val="Без интервала1"/>
    <w:uiPriority w:val="99"/>
    <w:rsid w:val="00C24845"/>
    <w:pPr>
      <w:spacing w:after="0" w:line="240" w:lineRule="auto"/>
    </w:pPr>
    <w:rPr>
      <w:rFonts w:ascii="Calibri" w:eastAsia="Times New Roman" w:hAnsi="Calibri" w:cs="Times New Roman"/>
    </w:rPr>
  </w:style>
  <w:style w:type="character" w:styleId="affb">
    <w:name w:val="Placeholder Text"/>
    <w:basedOn w:val="a2"/>
    <w:uiPriority w:val="99"/>
    <w:semiHidden/>
    <w:rsid w:val="00C24845"/>
    <w:rPr>
      <w:color w:val="808080"/>
    </w:rPr>
  </w:style>
  <w:style w:type="character" w:customStyle="1" w:styleId="WW8Num5z0">
    <w:name w:val="WW8Num5z0"/>
    <w:rsid w:val="00C24845"/>
    <w:rPr>
      <w:rFonts w:ascii="Symbol" w:hAnsi="Symbol" w:hint="default"/>
    </w:rPr>
  </w:style>
  <w:style w:type="character" w:customStyle="1" w:styleId="WW8Num6z0">
    <w:name w:val="WW8Num6z0"/>
    <w:rsid w:val="00C24845"/>
    <w:rPr>
      <w:rFonts w:ascii="Symbol" w:hAnsi="Symbol" w:hint="default"/>
    </w:rPr>
  </w:style>
  <w:style w:type="character" w:customStyle="1" w:styleId="WW8Num7z0">
    <w:name w:val="WW8Num7z0"/>
    <w:rsid w:val="00C24845"/>
    <w:rPr>
      <w:rFonts w:ascii="Symbol" w:hAnsi="Symbol" w:hint="default"/>
    </w:rPr>
  </w:style>
  <w:style w:type="character" w:customStyle="1" w:styleId="WW8Num8z0">
    <w:name w:val="WW8Num8z0"/>
    <w:rsid w:val="00C24845"/>
    <w:rPr>
      <w:rFonts w:ascii="Symbol" w:hAnsi="Symbol" w:hint="default"/>
    </w:rPr>
  </w:style>
  <w:style w:type="character" w:customStyle="1" w:styleId="WW8Num10z0">
    <w:name w:val="WW8Num10z0"/>
    <w:rsid w:val="00C24845"/>
    <w:rPr>
      <w:rFonts w:ascii="Symbol" w:hAnsi="Symbol" w:cs="StarSymbol" w:hint="default"/>
      <w:sz w:val="18"/>
      <w:szCs w:val="18"/>
    </w:rPr>
  </w:style>
  <w:style w:type="character" w:customStyle="1" w:styleId="WW8Num11z0">
    <w:name w:val="WW8Num11z0"/>
    <w:rsid w:val="00C24845"/>
    <w:rPr>
      <w:rFonts w:ascii="Symbol" w:hAnsi="Symbol" w:cs="StarSymbol" w:hint="default"/>
      <w:sz w:val="18"/>
      <w:szCs w:val="18"/>
    </w:rPr>
  </w:style>
  <w:style w:type="character" w:customStyle="1" w:styleId="WW8Num12z0">
    <w:name w:val="WW8Num12z0"/>
    <w:rsid w:val="00C24845"/>
    <w:rPr>
      <w:rFonts w:ascii="Symbol" w:hAnsi="Symbol" w:cs="StarSymbol" w:hint="default"/>
      <w:sz w:val="18"/>
      <w:szCs w:val="18"/>
    </w:rPr>
  </w:style>
  <w:style w:type="character" w:customStyle="1" w:styleId="WW8Num15z0">
    <w:name w:val="WW8Num15z0"/>
    <w:rsid w:val="00C24845"/>
    <w:rPr>
      <w:rFonts w:ascii="Symbol" w:hAnsi="Symbol" w:cs="Times New Roman" w:hint="default"/>
    </w:rPr>
  </w:style>
  <w:style w:type="character" w:customStyle="1" w:styleId="WW8Num15z1">
    <w:name w:val="WW8Num15z1"/>
    <w:rsid w:val="00C24845"/>
    <w:rPr>
      <w:rFonts w:ascii="Wingdings" w:hAnsi="Wingdings" w:cs="Times New Roman" w:hint="default"/>
    </w:rPr>
  </w:style>
  <w:style w:type="character" w:customStyle="1" w:styleId="WW8Num15z3">
    <w:name w:val="WW8Num15z3"/>
    <w:rsid w:val="00C24845"/>
    <w:rPr>
      <w:rFonts w:ascii="Symbol" w:hAnsi="Symbol" w:hint="default"/>
    </w:rPr>
  </w:style>
  <w:style w:type="character" w:customStyle="1" w:styleId="WW8Num15z5">
    <w:name w:val="WW8Num15z5"/>
    <w:rsid w:val="00C24845"/>
    <w:rPr>
      <w:rFonts w:ascii="Wingdings" w:hAnsi="Wingdings" w:hint="default"/>
    </w:rPr>
  </w:style>
  <w:style w:type="character" w:customStyle="1" w:styleId="1b">
    <w:name w:val="Основной шрифт абзаца1"/>
    <w:rsid w:val="00C24845"/>
  </w:style>
  <w:style w:type="character" w:customStyle="1" w:styleId="affc">
    <w:name w:val="Маркированный список Знак Знак"/>
    <w:rsid w:val="00C24845"/>
    <w:rPr>
      <w:rFonts w:ascii="DejaVu Sans" w:eastAsia="DejaVu Sans" w:hAnsi="DejaVu Sans" w:hint="default"/>
      <w:sz w:val="24"/>
      <w:szCs w:val="24"/>
      <w:lang w:val="en-US" w:eastAsia="he-IL" w:bidi="he-IL"/>
    </w:rPr>
  </w:style>
  <w:style w:type="character" w:customStyle="1" w:styleId="FootnoteCharacters">
    <w:name w:val="Footnote Characters"/>
    <w:rsid w:val="00C24845"/>
    <w:rPr>
      <w:vertAlign w:val="superscript"/>
    </w:rPr>
  </w:style>
  <w:style w:type="character" w:customStyle="1" w:styleId="EndnoteCharacters">
    <w:name w:val="Endnote Characters"/>
    <w:rsid w:val="00C24845"/>
  </w:style>
  <w:style w:type="paragraph" w:styleId="affd">
    <w:name w:val="Subtitle"/>
    <w:basedOn w:val="a1"/>
    <w:next w:val="a1"/>
    <w:link w:val="affe"/>
    <w:qFormat/>
    <w:rsid w:val="00C24845"/>
    <w:pPr>
      <w:numPr>
        <w:ilvl w:val="1"/>
      </w:numPr>
      <w:spacing w:after="160"/>
    </w:pPr>
    <w:rPr>
      <w:color w:val="5A5A5A" w:themeColor="text1" w:themeTint="A5"/>
      <w:spacing w:val="15"/>
    </w:rPr>
  </w:style>
  <w:style w:type="character" w:customStyle="1" w:styleId="affe">
    <w:name w:val="Подзаголовок Знак"/>
    <w:basedOn w:val="a2"/>
    <w:link w:val="affd"/>
    <w:rsid w:val="00C24845"/>
    <w:rPr>
      <w:color w:val="5A5A5A" w:themeColor="text1" w:themeTint="A5"/>
      <w:spacing w:val="15"/>
    </w:rPr>
  </w:style>
  <w:style w:type="character" w:customStyle="1" w:styleId="c2">
    <w:name w:val="c2"/>
    <w:rsid w:val="00C24845"/>
  </w:style>
  <w:style w:type="character" w:customStyle="1" w:styleId="11pt2">
    <w:name w:val="Основной текст + 11 pt2"/>
    <w:uiPriority w:val="99"/>
    <w:rsid w:val="00C24845"/>
    <w:rPr>
      <w:color w:val="000000"/>
      <w:spacing w:val="0"/>
      <w:w w:val="100"/>
      <w:position w:val="0"/>
      <w:sz w:val="22"/>
      <w:szCs w:val="22"/>
      <w:shd w:val="clear" w:color="auto" w:fill="FFFFFF"/>
      <w:lang w:val="ru-RU" w:eastAsia="ru-RU"/>
    </w:rPr>
  </w:style>
  <w:style w:type="character" w:customStyle="1" w:styleId="toctext">
    <w:name w:val="toctext"/>
    <w:uiPriority w:val="99"/>
    <w:rsid w:val="00C24845"/>
    <w:rPr>
      <w:rFonts w:ascii="Times New Roman" w:hAnsi="Times New Roman" w:cs="Times New Roman" w:hint="default"/>
    </w:rPr>
  </w:style>
  <w:style w:type="character" w:customStyle="1" w:styleId="c1c8">
    <w:name w:val="c1 c8"/>
    <w:uiPriority w:val="99"/>
    <w:rsid w:val="00C24845"/>
    <w:rPr>
      <w:rFonts w:ascii="Times New Roman" w:hAnsi="Times New Roman" w:cs="Times New Roman" w:hint="default"/>
    </w:rPr>
  </w:style>
  <w:style w:type="character" w:customStyle="1" w:styleId="FontStyle12">
    <w:name w:val="Font Style12"/>
    <w:rsid w:val="00C24845"/>
    <w:rPr>
      <w:rFonts w:ascii="Times New Roman" w:hAnsi="Times New Roman" w:cs="Times New Roman" w:hint="default"/>
      <w:sz w:val="22"/>
      <w:szCs w:val="22"/>
    </w:rPr>
  </w:style>
  <w:style w:type="character" w:customStyle="1" w:styleId="submenu-table">
    <w:name w:val="submenu-table"/>
    <w:uiPriority w:val="99"/>
    <w:rsid w:val="00C24845"/>
    <w:rPr>
      <w:rFonts w:ascii="Times New Roman" w:hAnsi="Times New Roman" w:cs="Times New Roman" w:hint="default"/>
    </w:rPr>
  </w:style>
  <w:style w:type="character" w:customStyle="1" w:styleId="c10">
    <w:name w:val="c10"/>
    <w:basedOn w:val="a2"/>
    <w:rsid w:val="00C24845"/>
  </w:style>
  <w:style w:type="character" w:customStyle="1" w:styleId="0pt">
    <w:name w:val="Основной текст + Интервал 0 pt"/>
    <w:rsid w:val="00C24845"/>
    <w:rPr>
      <w:rFonts w:ascii="Times New Roman" w:hAnsi="Times New Roman" w:cs="Times New Roman" w:hint="default"/>
      <w:spacing w:val="0"/>
      <w:sz w:val="25"/>
      <w:szCs w:val="25"/>
      <w:shd w:val="clear" w:color="auto" w:fill="FFFFFF"/>
    </w:rPr>
  </w:style>
  <w:style w:type="character" w:customStyle="1" w:styleId="28">
    <w:name w:val="Заголовок №2_"/>
    <w:rsid w:val="00C24845"/>
    <w:rPr>
      <w:rFonts w:ascii="Times New Roman" w:hAnsi="Times New Roman" w:cs="Times New Roman" w:hint="default"/>
      <w:b/>
      <w:bCs/>
      <w:spacing w:val="10"/>
      <w:sz w:val="25"/>
      <w:szCs w:val="25"/>
      <w:shd w:val="clear" w:color="auto" w:fill="FFFFFF"/>
    </w:rPr>
  </w:style>
  <w:style w:type="table" w:customStyle="1" w:styleId="211">
    <w:name w:val="Сетка таблицы21"/>
    <w:basedOn w:val="a3"/>
    <w:uiPriority w:val="59"/>
    <w:rsid w:val="00C24845"/>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uiPriority w:val="59"/>
    <w:rsid w:val="00C248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0078393">
      <w:bodyDiv w:val="1"/>
      <w:marLeft w:val="0"/>
      <w:marRight w:val="0"/>
      <w:marTop w:val="0"/>
      <w:marBottom w:val="0"/>
      <w:divBdr>
        <w:top w:val="none" w:sz="0" w:space="0" w:color="auto"/>
        <w:left w:val="none" w:sz="0" w:space="0" w:color="auto"/>
        <w:bottom w:val="none" w:sz="0" w:space="0" w:color="auto"/>
        <w:right w:val="none" w:sz="0" w:space="0" w:color="auto"/>
      </w:divBdr>
    </w:div>
    <w:div w:id="139520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sycheya.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ob.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sy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ap.info/" TargetMode="External"/><Relationship Id="rId5" Type="http://schemas.openxmlformats.org/officeDocument/2006/relationships/webSettings" Target="webSettings.xml"/><Relationship Id="rId15" Type="http://schemas.openxmlformats.org/officeDocument/2006/relationships/hyperlink" Target="http://www.voppsy.ru/" TargetMode="External"/><Relationship Id="rId10" Type="http://schemas.openxmlformats.org/officeDocument/2006/relationships/hyperlink" Target="http://www.pedlib.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rbookshop.ru/72353.html" TargetMode="External"/><Relationship Id="rId14" Type="http://schemas.openxmlformats.org/officeDocument/2006/relationships/hyperlink" Target="http://psy.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521B9-7DF3-4068-81B1-BFE6F088D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6703</Words>
  <Characters>38209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SEROV</cp:lastModifiedBy>
  <cp:revision>82</cp:revision>
  <cp:lastPrinted>2023-09-25T08:29:00Z</cp:lastPrinted>
  <dcterms:created xsi:type="dcterms:W3CDTF">2021-07-13T18:25:00Z</dcterms:created>
  <dcterms:modified xsi:type="dcterms:W3CDTF">2023-11-23T12:08:00Z</dcterms:modified>
</cp:coreProperties>
</file>