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42" w:rsidRPr="00432AAD" w:rsidRDefault="00F74DD4">
      <w:pPr>
        <w:spacing w:after="0" w:line="408" w:lineRule="auto"/>
        <w:ind w:left="120"/>
        <w:jc w:val="center"/>
        <w:rPr>
          <w:lang w:val="ru-RU"/>
        </w:rPr>
      </w:pPr>
      <w:bookmarkStart w:id="0" w:name="block-2543904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.65pt;margin-top:-35.5pt;width:582.75pt;height:758.95pt;z-index:251660288">
            <v:imagedata r:id="rId5" o:title="IMG_0002"/>
          </v:shape>
        </w:pict>
      </w:r>
      <w:r w:rsidR="00432AAD" w:rsidRPr="00432AA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A7C42" w:rsidRPr="00432AAD" w:rsidRDefault="00432AAD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432AA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432A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A7C42" w:rsidRPr="00432AAD" w:rsidRDefault="00432AAD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432AAD">
        <w:rPr>
          <w:rFonts w:ascii="Times New Roman" w:hAnsi="Times New Roman"/>
          <w:b/>
          <w:color w:val="000000"/>
          <w:sz w:val="28"/>
          <w:lang w:val="ru-RU"/>
        </w:rPr>
        <w:t>МКУ "</w:t>
      </w:r>
      <w:proofErr w:type="spellStart"/>
      <w:r w:rsidRPr="00432AA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432AAD">
        <w:rPr>
          <w:rFonts w:ascii="Times New Roman" w:hAnsi="Times New Roman"/>
          <w:b/>
          <w:color w:val="000000"/>
          <w:sz w:val="28"/>
          <w:lang w:val="ru-RU"/>
        </w:rPr>
        <w:t xml:space="preserve"> РОО"</w:t>
      </w:r>
      <w:bookmarkEnd w:id="2"/>
    </w:p>
    <w:p w:rsidR="00FA7C42" w:rsidRPr="00432AAD" w:rsidRDefault="00432AAD">
      <w:pPr>
        <w:spacing w:after="0" w:line="408" w:lineRule="auto"/>
        <w:ind w:left="120"/>
        <w:jc w:val="center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9F78A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ОУ "</w:t>
      </w:r>
      <w:proofErr w:type="spellStart"/>
      <w:r w:rsidRPr="00432AAD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432AAD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FA7C42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32AAD" w:rsidRPr="004E6975" w:rsidTr="00432AAD">
        <w:tc>
          <w:tcPr>
            <w:tcW w:w="3114" w:type="dxa"/>
          </w:tcPr>
          <w:p w:rsidR="00432AAD" w:rsidRPr="0040209D" w:rsidRDefault="00432AAD" w:rsidP="00432A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32AAD" w:rsidRPr="0040209D" w:rsidRDefault="00432AAD" w:rsidP="00432A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32AAD" w:rsidRPr="008944ED" w:rsidRDefault="009F78AE" w:rsidP="00432A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32AAD" w:rsidRDefault="00432AAD" w:rsidP="00432A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32AAD" w:rsidRPr="008944ED" w:rsidRDefault="009F78AE" w:rsidP="00432A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432AAD" w:rsidRDefault="009F78AE" w:rsidP="00432A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___</w:t>
            </w:r>
            <w:r w:rsidR="00432A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«_____</w:t>
            </w:r>
            <w:r w:rsidR="00432A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 2023</w:t>
            </w:r>
            <w:r w:rsidR="00432A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32AAD" w:rsidRPr="0040209D" w:rsidRDefault="00432AAD" w:rsidP="00432A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32AAD" w:rsidRDefault="00432AAD" w:rsidP="00432A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32AAD" w:rsidRPr="008944ED" w:rsidRDefault="00432AAD" w:rsidP="00432A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32AAD" w:rsidRDefault="00432AAD" w:rsidP="00432A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32AAD" w:rsidRPr="008944ED" w:rsidRDefault="00432AAD" w:rsidP="00432A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432AAD" w:rsidRDefault="00432AAD" w:rsidP="00432A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32AAD" w:rsidRPr="0040209D" w:rsidRDefault="00432AAD" w:rsidP="00432A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A7C42" w:rsidRDefault="00FA7C42">
      <w:pPr>
        <w:spacing w:after="0"/>
        <w:ind w:left="120"/>
      </w:pPr>
    </w:p>
    <w:p w:rsidR="00FA7C42" w:rsidRDefault="00FA7C42">
      <w:pPr>
        <w:spacing w:after="0"/>
        <w:ind w:left="120"/>
      </w:pPr>
    </w:p>
    <w:p w:rsidR="00FA7C42" w:rsidRDefault="00FA7C42">
      <w:pPr>
        <w:spacing w:after="0"/>
        <w:ind w:left="120"/>
      </w:pPr>
    </w:p>
    <w:p w:rsidR="00FA7C42" w:rsidRDefault="00FA7C42">
      <w:pPr>
        <w:spacing w:after="0"/>
        <w:ind w:left="120"/>
      </w:pPr>
    </w:p>
    <w:p w:rsidR="00FA7C42" w:rsidRDefault="00FA7C42">
      <w:pPr>
        <w:spacing w:after="0"/>
        <w:ind w:left="120"/>
      </w:pPr>
    </w:p>
    <w:p w:rsidR="00FA7C42" w:rsidRDefault="00432AA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A7C42" w:rsidRDefault="00432AA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3373015)</w:t>
      </w:r>
    </w:p>
    <w:p w:rsidR="00FA7C42" w:rsidRDefault="00FA7C42">
      <w:pPr>
        <w:spacing w:after="0"/>
        <w:ind w:left="120"/>
        <w:jc w:val="center"/>
      </w:pPr>
    </w:p>
    <w:p w:rsidR="00FA7C42" w:rsidRPr="009F78AE" w:rsidRDefault="00432AAD">
      <w:pPr>
        <w:spacing w:after="0" w:line="408" w:lineRule="auto"/>
        <w:ind w:left="120"/>
        <w:jc w:val="center"/>
        <w:rPr>
          <w:lang w:val="ru-RU"/>
        </w:rPr>
      </w:pPr>
      <w:r w:rsidRPr="009F78AE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FA7C42" w:rsidRPr="009F78AE" w:rsidRDefault="00432AAD">
      <w:pPr>
        <w:spacing w:after="0" w:line="408" w:lineRule="auto"/>
        <w:ind w:left="120"/>
        <w:jc w:val="center"/>
        <w:rPr>
          <w:lang w:val="ru-RU"/>
        </w:rPr>
      </w:pPr>
      <w:r w:rsidRPr="009F78AE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>
      <w:pPr>
        <w:spacing w:after="0"/>
        <w:ind w:left="120"/>
        <w:jc w:val="center"/>
        <w:rPr>
          <w:lang w:val="ru-RU"/>
        </w:rPr>
      </w:pPr>
    </w:p>
    <w:p w:rsidR="00FA7C42" w:rsidRPr="009F78AE" w:rsidRDefault="00FA7C42" w:rsidP="009F78AE">
      <w:pPr>
        <w:spacing w:after="0"/>
        <w:rPr>
          <w:lang w:val="ru-RU"/>
        </w:rPr>
      </w:pPr>
    </w:p>
    <w:p w:rsidR="00FA7C42" w:rsidRDefault="00432AAD">
      <w:pPr>
        <w:spacing w:after="0"/>
        <w:ind w:left="120"/>
        <w:jc w:val="center"/>
      </w:pPr>
      <w:bookmarkStart w:id="3" w:name="6129fc25-1484-4cce-a161-840ff826026d"/>
      <w:proofErr w:type="spellStart"/>
      <w:r>
        <w:rPr>
          <w:rFonts w:ascii="Times New Roman" w:hAnsi="Times New Roman"/>
          <w:b/>
          <w:color w:val="000000"/>
          <w:sz w:val="28"/>
        </w:rPr>
        <w:t>Шарлык</w:t>
      </w:r>
      <w:bookmarkEnd w:id="3"/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62614f64-10de-4f5c-96b5-e9621fb5538a"/>
      <w:r>
        <w:rPr>
          <w:rFonts w:ascii="Times New Roman" w:hAnsi="Times New Roman"/>
          <w:b/>
          <w:color w:val="000000"/>
          <w:sz w:val="28"/>
        </w:rPr>
        <w:t>2023</w:t>
      </w:r>
      <w:bookmarkEnd w:id="4"/>
    </w:p>
    <w:p w:rsidR="00FA7C42" w:rsidRPr="009F78AE" w:rsidRDefault="00FA7C42">
      <w:pPr>
        <w:rPr>
          <w:lang w:val="ru-RU"/>
        </w:rPr>
        <w:sectPr w:rsidR="00FA7C42" w:rsidRPr="009F78AE">
          <w:pgSz w:w="11906" w:h="16383"/>
          <w:pgMar w:top="1134" w:right="850" w:bottom="1134" w:left="1701" w:header="720" w:footer="720" w:gutter="0"/>
          <w:cols w:space="720"/>
        </w:sectPr>
      </w:pPr>
    </w:p>
    <w:p w:rsidR="00FA7C42" w:rsidRDefault="00432AAD">
      <w:pPr>
        <w:spacing w:after="0" w:line="264" w:lineRule="auto"/>
        <w:ind w:left="120"/>
        <w:jc w:val="both"/>
      </w:pPr>
      <w:bookmarkStart w:id="5" w:name="block-2543904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A7C42" w:rsidRDefault="00FA7C42">
      <w:pPr>
        <w:spacing w:after="0" w:line="264" w:lineRule="auto"/>
        <w:ind w:left="120"/>
        <w:jc w:val="both"/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bookmarkStart w:id="6" w:name="037c86a0-0100-46f4-8a06-fc1394a836a9"/>
      <w:r w:rsidRPr="00432AA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6"/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FA7C42">
      <w:pPr>
        <w:rPr>
          <w:lang w:val="ru-RU"/>
        </w:rPr>
        <w:sectPr w:rsidR="00FA7C42" w:rsidRPr="00432AAD">
          <w:pgSz w:w="11906" w:h="16383"/>
          <w:pgMar w:top="1134" w:right="850" w:bottom="1134" w:left="1701" w:header="720" w:footer="720" w:gutter="0"/>
          <w:cols w:space="720"/>
        </w:sectPr>
      </w:pP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  <w:bookmarkStart w:id="7" w:name="block-25439046"/>
      <w:bookmarkEnd w:id="5"/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, И.Шишкина. Пейзажная живопись И.Левитана и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FA7C42" w:rsidRPr="00432AAD" w:rsidRDefault="00FA7C42">
      <w:pPr>
        <w:spacing w:after="0"/>
        <w:ind w:left="120"/>
        <w:rPr>
          <w:lang w:val="ru-RU"/>
        </w:rPr>
      </w:pPr>
      <w:bookmarkStart w:id="8" w:name="_Toc137210403"/>
      <w:bookmarkEnd w:id="8"/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фотоколлажа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или фантазийной зарисовки города будущего.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spellStart"/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коллажной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композиции.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spellStart"/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FA7C42" w:rsidRPr="00432AAD" w:rsidRDefault="00FA7C42">
      <w:pPr>
        <w:spacing w:after="0"/>
        <w:ind w:left="120"/>
        <w:rPr>
          <w:lang w:val="ru-RU"/>
        </w:rPr>
      </w:pPr>
      <w:bookmarkStart w:id="9" w:name="_Toc139632456"/>
      <w:bookmarkEnd w:id="9"/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FA7C42" w:rsidRPr="00432AAD" w:rsidRDefault="00FA7C42">
      <w:pPr>
        <w:rPr>
          <w:lang w:val="ru-RU"/>
        </w:rPr>
        <w:sectPr w:rsidR="00FA7C42" w:rsidRPr="00432AAD">
          <w:pgSz w:w="11906" w:h="16383"/>
          <w:pgMar w:top="1134" w:right="850" w:bottom="1134" w:left="1701" w:header="720" w:footer="720" w:gutter="0"/>
          <w:cols w:space="720"/>
        </w:sect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bookmarkStart w:id="10" w:name="block-25439047"/>
      <w:bookmarkEnd w:id="7"/>
      <w:r w:rsidRPr="00432AA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FA7C42" w:rsidRPr="00432AAD" w:rsidRDefault="00FA7C42">
      <w:pPr>
        <w:spacing w:after="0" w:line="264" w:lineRule="auto"/>
        <w:ind w:firstLine="600"/>
        <w:jc w:val="both"/>
        <w:rPr>
          <w:lang w:val="ru-RU"/>
        </w:rPr>
      </w:pPr>
      <w:bookmarkStart w:id="11" w:name="_Toc124264881"/>
      <w:bookmarkEnd w:id="11"/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FA7C42" w:rsidRPr="00432AAD" w:rsidRDefault="00432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FA7C42" w:rsidRDefault="00432AA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A7C42" w:rsidRPr="00432AAD" w:rsidRDefault="00432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FA7C42" w:rsidRDefault="00432AA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A7C42" w:rsidRPr="00432AAD" w:rsidRDefault="00432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FA7C42" w:rsidRDefault="00432AA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A7C42" w:rsidRPr="00432AAD" w:rsidRDefault="00432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FA7C42" w:rsidRPr="00432AAD" w:rsidRDefault="00432A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FA7C42" w:rsidRPr="00432AAD" w:rsidRDefault="00432A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защищать свои позиции.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FA7C42" w:rsidRPr="00432AAD" w:rsidRDefault="00432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FA7C42" w:rsidRDefault="00432AAD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A7C42" w:rsidRPr="00432AAD" w:rsidRDefault="00432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FA7C42" w:rsidRPr="00432AAD" w:rsidRDefault="00432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FA7C42" w:rsidRPr="00432AAD" w:rsidRDefault="00432A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A7C42" w:rsidRPr="00432AAD" w:rsidRDefault="00432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FA7C42" w:rsidRPr="00432AAD" w:rsidRDefault="00432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FA7C42" w:rsidRPr="00432AAD" w:rsidRDefault="00432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FA7C42" w:rsidRPr="00432AAD" w:rsidRDefault="00432A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FA7C42" w:rsidRPr="00432AAD" w:rsidRDefault="00432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FA7C42" w:rsidRPr="00432AAD" w:rsidRDefault="00432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FA7C42" w:rsidRPr="00432AAD" w:rsidRDefault="00432A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FA7C42" w:rsidRPr="00432AAD" w:rsidRDefault="00432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FA7C42" w:rsidRPr="00432AAD" w:rsidRDefault="00432A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FA7C42" w:rsidRPr="00432AAD" w:rsidRDefault="00432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FA7C42" w:rsidRPr="00432AAD" w:rsidRDefault="00432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уметь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рефлексировать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FA7C42" w:rsidRPr="00432AAD" w:rsidRDefault="00432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развивать свои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эмпатические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FA7C42" w:rsidRPr="00432AAD" w:rsidRDefault="00432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FA7C42" w:rsidRPr="00432AAD" w:rsidRDefault="00432AA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FA7C42" w:rsidRPr="00432AAD" w:rsidRDefault="00FA7C42">
      <w:pPr>
        <w:spacing w:after="0"/>
        <w:ind w:left="120"/>
        <w:rPr>
          <w:lang w:val="ru-RU"/>
        </w:rPr>
      </w:pPr>
      <w:bookmarkStart w:id="12" w:name="_Toc124264882"/>
      <w:bookmarkEnd w:id="12"/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A7C42" w:rsidRPr="00432AAD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, А. Венецианов, О. Кипренский, В.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Тропинин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, К. Брюллов, И. Крамской, И. Репин, В. Суриков, В. Серов и другие авторы);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.;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противоречиях в организации современной городской среды и поисках путей их преодоления;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spellEnd"/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432AAD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432AA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FA7C42" w:rsidRPr="00432AAD" w:rsidRDefault="00432AAD">
      <w:pPr>
        <w:spacing w:after="0" w:line="264" w:lineRule="auto"/>
        <w:ind w:left="120"/>
        <w:jc w:val="both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432AAD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432AAD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432AAD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432AAD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FA7C42" w:rsidRPr="00432AAD" w:rsidRDefault="00432AAD">
      <w:pPr>
        <w:spacing w:after="0" w:line="264" w:lineRule="auto"/>
        <w:ind w:firstLine="600"/>
        <w:jc w:val="both"/>
        <w:rPr>
          <w:lang w:val="ru-RU"/>
        </w:rPr>
      </w:pPr>
      <w:r w:rsidRPr="00432AAD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FA7C42" w:rsidRPr="00432AAD" w:rsidRDefault="00FA7C42">
      <w:pPr>
        <w:spacing w:after="0" w:line="264" w:lineRule="auto"/>
        <w:ind w:left="120"/>
        <w:jc w:val="both"/>
        <w:rPr>
          <w:lang w:val="ru-RU"/>
        </w:rPr>
      </w:pPr>
    </w:p>
    <w:p w:rsidR="00FA7C42" w:rsidRPr="00432AAD" w:rsidRDefault="00FA7C42">
      <w:pPr>
        <w:rPr>
          <w:lang w:val="ru-RU"/>
        </w:rPr>
        <w:sectPr w:rsidR="00FA7C42" w:rsidRPr="00432AAD">
          <w:pgSz w:w="11906" w:h="16383"/>
          <w:pgMar w:top="1134" w:right="850" w:bottom="1134" w:left="1701" w:header="720" w:footer="720" w:gutter="0"/>
          <w:cols w:space="720"/>
        </w:sectPr>
      </w:pPr>
    </w:p>
    <w:p w:rsidR="00FA7C42" w:rsidRPr="00432AAD" w:rsidRDefault="00432AAD">
      <w:pPr>
        <w:spacing w:after="0"/>
        <w:ind w:left="120"/>
        <w:rPr>
          <w:lang w:val="ru-RU"/>
        </w:rPr>
      </w:pPr>
      <w:bookmarkStart w:id="13" w:name="block-25439041"/>
      <w:bookmarkEnd w:id="10"/>
      <w:r w:rsidRPr="00432A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A7C4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6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7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8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9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в жизни современного человека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0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FA7C4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Виртуальный тур по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реэкспозиции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Главного здания ГМИИ 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Pr="00432AAD" w:rsidRDefault="00432AAD">
      <w:pPr>
        <w:spacing w:after="0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FA7C4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432AAD">
      <w:pPr>
        <w:spacing w:after="0"/>
        <w:ind w:left="120"/>
      </w:pPr>
      <w:bookmarkStart w:id="14" w:name="block-2543904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A7C42" w:rsidRDefault="00432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03"/>
        <w:gridCol w:w="1194"/>
        <w:gridCol w:w="1841"/>
        <w:gridCol w:w="1910"/>
        <w:gridCol w:w="1423"/>
        <w:gridCol w:w="2823"/>
      </w:tblGrid>
      <w:tr w:rsidR="00FA7C4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1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2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3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4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5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вышивка: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6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32AAD">
              <w:rPr>
                <w:rFonts w:ascii="Times New Roman" w:hAnsi="Times New Roman"/>
                <w:color w:val="000000"/>
                <w:sz w:val="24"/>
              </w:rPr>
              <w:lastRenderedPageBreak/>
              <w:t>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7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8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19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0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1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2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3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4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5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6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7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8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29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0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1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2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3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4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5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6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7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Лоскутная аппликация, или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8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39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40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41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432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07"/>
        <w:gridCol w:w="2561"/>
        <w:gridCol w:w="823"/>
        <w:gridCol w:w="1568"/>
        <w:gridCol w:w="1625"/>
        <w:gridCol w:w="1705"/>
        <w:gridCol w:w="5151"/>
      </w:tblGrid>
      <w:tr w:rsidR="00FA7C42" w:rsidTr="00432AAD">
        <w:trPr>
          <w:trHeight w:val="144"/>
          <w:tblCellSpacing w:w="20" w:type="nil"/>
        </w:trPr>
        <w:tc>
          <w:tcPr>
            <w:tcW w:w="6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4016" w:type="dxa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51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25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7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51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- его виды и их роль в жизни людей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Виртуальный тур по экспозиции Главного здания ГМИИ 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,г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рафические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скульптурные художественные материалы и их свойства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Рисунок - основа ИЗО и мастерства художника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РЭШ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78/main/308915/</w:t>
            </w: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Выразительные возможности линии. Темное и светлое - тональные отношения.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«Линия, ее выразительные возможности»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VxW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nobo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</w:t>
              </w:r>
            </w:hyperlink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как выразительное средство в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сновы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рисуем волшебный мир сказочной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44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78/main/308915/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45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https://rusmuseumvrm.ru/data/event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s/2021/08/</w:t>
            </w:r>
            <w:proofErr w:type="spellStart"/>
            <w:r w:rsidR="00432AAD">
              <w:rPr>
                <w:rFonts w:ascii="Times New Roman" w:hAnsi="Times New Roman"/>
                <w:color w:val="000000"/>
                <w:sz w:val="24"/>
              </w:rPr>
              <w:t>chto_takoe_natyurmort</w:t>
            </w:r>
            <w:proofErr w:type="spellEnd"/>
            <w:r w:rsidR="00432AAD">
              <w:rPr>
                <w:rFonts w:ascii="Times New Roman" w:hAnsi="Times New Roman"/>
                <w:color w:val="000000"/>
                <w:sz w:val="24"/>
              </w:rPr>
              <w:t>/index.php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(фрагмент)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/277401/</w:t>
            </w: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 w:rsidP="00432AAD">
            <w:pPr>
              <w:spacing w:after="0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«Свет и тень»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ko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BLc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BG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Натюрморт графическими материалами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ZmVnt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KG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aKMPzAY</w:t>
              </w:r>
            </w:hyperlink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 w:rsidP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Видео «Пятно, его выразительные возможности»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ykWwRiAhttps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GP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RrHhYSI</w:t>
              </w:r>
              <w:proofErr w:type="spellEnd"/>
            </w:hyperlink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Виртуальный Русский музей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портрет»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events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/2021/11/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chto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takoe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</w:hyperlink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Php</w:t>
            </w:r>
            <w:proofErr w:type="spellEnd"/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пространстве: выполняем фотографии головы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в разных ракурсах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«Конструкция головы и её пропорции»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MqrxxR</w:t>
              </w:r>
              <w:proofErr w:type="spellEnd"/>
              <w:r w:rsidRPr="00432A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Eeiw</w:t>
              </w:r>
              <w:proofErr w:type="spellEnd"/>
            </w:hyperlink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цвета в портрете: создаем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 в цвете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перспективы.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Воздушная перспектива: создаем пейзаж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Русский музей «Тайный смысл известных картин», Шишкин, «Корабельная роща».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Третьяковская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галерея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Экскурсия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Куинджи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Городской пейзаж: выполняем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аппликации с графическими дорисовками «Наш город», «Улица моего детства»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Виртуальная экскурсия: Виртуальный русский музей «Москва времен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картинах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Жерара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Делабарта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B25047">
            <w:pPr>
              <w:spacing w:after="0"/>
              <w:ind w:left="135"/>
            </w:pPr>
            <w:hyperlink r:id="rId53">
              <w:r w:rsidR="00432AAD">
                <w:rPr>
                  <w:rFonts w:ascii="Times New Roman" w:hAnsi="Times New Roman"/>
                  <w:color w:val="0000FF"/>
                  <w:u w:val="single"/>
                </w:rPr>
                <w:t>https://evg-</w:t>
              </w:r>
            </w:hyperlink>
            <w:r w:rsidR="00432AAD">
              <w:rPr>
                <w:rFonts w:ascii="Times New Roman" w:hAnsi="Times New Roman"/>
                <w:color w:val="000000"/>
                <w:sz w:val="24"/>
              </w:rPr>
              <w:t xml:space="preserve"> crystal.ru/</w:t>
            </w:r>
            <w:proofErr w:type="spellStart"/>
            <w:r w:rsidR="00432AAD">
              <w:rPr>
                <w:rFonts w:ascii="Times New Roman" w:hAnsi="Times New Roman"/>
                <w:color w:val="000000"/>
                <w:sz w:val="24"/>
              </w:rPr>
              <w:t>kartiny</w:t>
            </w:r>
            <w:proofErr w:type="spellEnd"/>
            <w:r w:rsidR="00432AAD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="00432AAD">
              <w:rPr>
                <w:rFonts w:ascii="Times New Roman" w:hAnsi="Times New Roman"/>
                <w:color w:val="000000"/>
                <w:sz w:val="24"/>
              </w:rPr>
              <w:t>bytovye</w:t>
            </w:r>
            <w:proofErr w:type="spellEnd"/>
            <w:r w:rsidR="00432AAD">
              <w:rPr>
                <w:rFonts w:ascii="Times New Roman" w:hAnsi="Times New Roman"/>
                <w:color w:val="000000"/>
                <w:sz w:val="24"/>
              </w:rPr>
              <w:t>- kartiny.html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мини-экскурсий В.М.Ахунова «Тайный смысл известных картин».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К.Брюллов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Помпеи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FA7C42" w:rsidRPr="00F74DD4" w:rsidTr="00432AAD">
        <w:trPr>
          <w:trHeight w:val="144"/>
          <w:tblCellSpacing w:w="20" w:type="nil"/>
        </w:trPr>
        <w:tc>
          <w:tcPr>
            <w:tcW w:w="607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5151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экскурсия: Виртуальный русский музей: библейский сюжет</w:t>
            </w:r>
          </w:p>
        </w:tc>
      </w:tr>
      <w:tr w:rsidR="00FA7C42" w:rsidTr="00432AAD">
        <w:trPr>
          <w:trHeight w:val="144"/>
          <w:tblCellSpacing w:w="20" w:type="nil"/>
        </w:trPr>
        <w:tc>
          <w:tcPr>
            <w:tcW w:w="3168" w:type="dxa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6856" w:type="dxa"/>
            <w:gridSpan w:val="2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432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1"/>
        <w:gridCol w:w="4314"/>
        <w:gridCol w:w="1280"/>
        <w:gridCol w:w="1841"/>
        <w:gridCol w:w="1910"/>
        <w:gridCol w:w="1423"/>
        <w:gridCol w:w="2221"/>
      </w:tblGrid>
      <w:tr w:rsidR="00FA7C42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7C42" w:rsidRDefault="00FA7C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C42" w:rsidRDefault="00FA7C42"/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- "каменная летопись" истории </w:t>
            </w:r>
            <w:proofErr w:type="spell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человечества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сновы</w:t>
            </w:r>
            <w:proofErr w:type="spell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построения композиции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построения композиции в конструктивных искусствах. Прямые линии и организация пространства.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организации композиционного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Шрифты и шрифтовая композиция в графическом дизайне.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Логотип как графический знак. Построение логотипа.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Композиционные основы макетирования в графическом дизайне.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плаката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графического дизайна. Дизайн открытки.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 СИРИУС</w:t>
            </w:r>
          </w:p>
        </w:tc>
      </w:tr>
      <w:tr w:rsidR="00FA7C4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A7C42" w:rsidRDefault="00FA7C42">
            <w:pPr>
              <w:spacing w:after="0"/>
              <w:ind w:left="135"/>
            </w:pPr>
          </w:p>
        </w:tc>
      </w:tr>
      <w:tr w:rsidR="00FA7C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Pr="00432AAD" w:rsidRDefault="00432AAD">
            <w:pPr>
              <w:spacing w:after="0"/>
              <w:ind w:left="135"/>
              <w:rPr>
                <w:lang w:val="ru-RU"/>
              </w:rPr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 w:rsidRPr="00432A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A7C42" w:rsidRDefault="00432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42" w:rsidRDefault="00FA7C42"/>
        </w:tc>
      </w:tr>
    </w:tbl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FA7C42">
      <w:pPr>
        <w:sectPr w:rsidR="00FA7C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C42" w:rsidRDefault="00432AA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5" w:name="block-2543904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F78AE" w:rsidRPr="009F78AE" w:rsidRDefault="009F78AE">
      <w:pPr>
        <w:spacing w:after="0"/>
        <w:ind w:left="120"/>
        <w:rPr>
          <w:lang w:val="ru-RU"/>
        </w:rPr>
      </w:pPr>
    </w:p>
    <w:p w:rsidR="00FA7C42" w:rsidRDefault="00432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F78AE" w:rsidRPr="008E78D0" w:rsidRDefault="009F78AE" w:rsidP="009F78AE">
      <w:pPr>
        <w:pStyle w:val="TableParagraph"/>
        <w:numPr>
          <w:ilvl w:val="0"/>
          <w:numId w:val="8"/>
        </w:numPr>
        <w:ind w:left="567"/>
        <w:jc w:val="both"/>
        <w:rPr>
          <w:sz w:val="24"/>
          <w:szCs w:val="24"/>
        </w:rPr>
      </w:pPr>
      <w:r w:rsidRPr="008E78D0">
        <w:rPr>
          <w:color w:val="000000"/>
          <w:sz w:val="24"/>
          <w:szCs w:val="24"/>
          <w:shd w:val="clear" w:color="auto" w:fill="F7FDF7"/>
        </w:rPr>
        <w:t xml:space="preserve">Изобразительное искусство. 5 класс/Горяева Н. А., Островская О.В.; под редакцией </w:t>
      </w:r>
      <w:proofErr w:type="spellStart"/>
      <w:r w:rsidRPr="008E78D0">
        <w:rPr>
          <w:color w:val="000000"/>
          <w:sz w:val="24"/>
          <w:szCs w:val="24"/>
          <w:shd w:val="clear" w:color="auto" w:fill="F7FDF7"/>
        </w:rPr>
        <w:t>Неменского</w:t>
      </w:r>
      <w:proofErr w:type="spellEnd"/>
      <w:r w:rsidRPr="008E78D0">
        <w:rPr>
          <w:color w:val="000000"/>
          <w:sz w:val="24"/>
          <w:szCs w:val="24"/>
          <w:shd w:val="clear" w:color="auto" w:fill="F7FDF7"/>
        </w:rPr>
        <w:t xml:space="preserve"> Б.М., Акционерное общество «Издательство «Просвещение»;</w:t>
      </w:r>
    </w:p>
    <w:p w:rsidR="009F78AE" w:rsidRPr="008E78D0" w:rsidRDefault="009F78AE" w:rsidP="009F78AE">
      <w:pPr>
        <w:pStyle w:val="TableParagraph"/>
        <w:numPr>
          <w:ilvl w:val="0"/>
          <w:numId w:val="8"/>
        </w:numPr>
        <w:ind w:left="567"/>
        <w:jc w:val="both"/>
        <w:rPr>
          <w:sz w:val="24"/>
          <w:szCs w:val="24"/>
        </w:rPr>
      </w:pPr>
      <w:r w:rsidRPr="008E78D0">
        <w:rPr>
          <w:color w:val="000000"/>
          <w:sz w:val="24"/>
          <w:szCs w:val="24"/>
          <w:shd w:val="clear" w:color="auto" w:fill="F7FDF7"/>
        </w:rPr>
        <w:t>Изобразительное искусство. 6 класс/</w:t>
      </w:r>
      <w:proofErr w:type="spellStart"/>
      <w:r w:rsidRPr="008E78D0">
        <w:rPr>
          <w:color w:val="000000"/>
          <w:sz w:val="24"/>
          <w:szCs w:val="24"/>
          <w:shd w:val="clear" w:color="auto" w:fill="F7FDF7"/>
        </w:rPr>
        <w:t>Неменская</w:t>
      </w:r>
      <w:proofErr w:type="spellEnd"/>
      <w:r w:rsidRPr="008E78D0">
        <w:rPr>
          <w:color w:val="000000"/>
          <w:sz w:val="24"/>
          <w:szCs w:val="24"/>
          <w:shd w:val="clear" w:color="auto" w:fill="F7FDF7"/>
        </w:rPr>
        <w:t xml:space="preserve"> Л.А.; под редакцией </w:t>
      </w:r>
      <w:proofErr w:type="spellStart"/>
      <w:r w:rsidRPr="008E78D0">
        <w:rPr>
          <w:color w:val="000000"/>
          <w:sz w:val="24"/>
          <w:szCs w:val="24"/>
          <w:shd w:val="clear" w:color="auto" w:fill="F7FDF7"/>
        </w:rPr>
        <w:t>Неменского</w:t>
      </w:r>
      <w:proofErr w:type="spellEnd"/>
      <w:r w:rsidRPr="008E78D0">
        <w:rPr>
          <w:color w:val="000000"/>
          <w:sz w:val="24"/>
          <w:szCs w:val="24"/>
          <w:shd w:val="clear" w:color="auto" w:fill="F7FDF7"/>
        </w:rPr>
        <w:t xml:space="preserve"> Б.М., Акционерное общество «Издательство «Просвещение»;</w:t>
      </w:r>
    </w:p>
    <w:p w:rsidR="00FA7C42" w:rsidRPr="009F78AE" w:rsidRDefault="009F78AE" w:rsidP="009F78AE">
      <w:pPr>
        <w:pStyle w:val="TableParagraph"/>
        <w:numPr>
          <w:ilvl w:val="0"/>
          <w:numId w:val="8"/>
        </w:numPr>
        <w:ind w:left="567"/>
        <w:jc w:val="both"/>
        <w:rPr>
          <w:sz w:val="24"/>
          <w:szCs w:val="24"/>
        </w:rPr>
      </w:pPr>
      <w:r w:rsidRPr="008E78D0">
        <w:rPr>
          <w:color w:val="000000"/>
          <w:sz w:val="24"/>
          <w:szCs w:val="24"/>
          <w:shd w:val="clear" w:color="auto" w:fill="F7FDF7"/>
        </w:rPr>
        <w:t xml:space="preserve">Изобразительное искусство. 7 класс/Питерских А.С., Гуров Г.Е.; под редакцией </w:t>
      </w:r>
      <w:proofErr w:type="spellStart"/>
      <w:r w:rsidRPr="008E78D0">
        <w:rPr>
          <w:color w:val="000000"/>
          <w:sz w:val="24"/>
          <w:szCs w:val="24"/>
          <w:shd w:val="clear" w:color="auto" w:fill="F7FDF7"/>
        </w:rPr>
        <w:t>Неменского</w:t>
      </w:r>
      <w:proofErr w:type="spellEnd"/>
      <w:r w:rsidRPr="008E78D0">
        <w:rPr>
          <w:color w:val="000000"/>
          <w:sz w:val="24"/>
          <w:szCs w:val="24"/>
          <w:shd w:val="clear" w:color="auto" w:fill="F7FDF7"/>
        </w:rPr>
        <w:t xml:space="preserve"> Б.М., Акционерное общество «Издательство «Просвещение»;</w:t>
      </w:r>
      <w:r w:rsidRPr="008E78D0">
        <w:rPr>
          <w:color w:val="000000"/>
          <w:sz w:val="24"/>
          <w:szCs w:val="24"/>
        </w:rPr>
        <w:br/>
      </w:r>
    </w:p>
    <w:p w:rsidR="00FA7C42" w:rsidRPr="009F78AE" w:rsidRDefault="00FA7C42">
      <w:pPr>
        <w:spacing w:after="0"/>
        <w:ind w:left="120"/>
        <w:rPr>
          <w:lang w:val="ru-RU"/>
        </w:rPr>
      </w:pPr>
    </w:p>
    <w:p w:rsidR="00FA7C42" w:rsidRPr="00432AAD" w:rsidRDefault="00432AAD">
      <w:pPr>
        <w:spacing w:after="0" w:line="480" w:lineRule="auto"/>
        <w:ind w:left="120"/>
        <w:rPr>
          <w:lang w:val="ru-RU"/>
        </w:rPr>
      </w:pPr>
      <w:r w:rsidRPr="00432AA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F78AE" w:rsidRPr="008E78D0" w:rsidRDefault="009F78AE" w:rsidP="009F78AE">
      <w:pPr>
        <w:pStyle w:val="TableParagraph"/>
        <w:ind w:firstLine="284"/>
        <w:jc w:val="both"/>
        <w:rPr>
          <w:sz w:val="24"/>
          <w:szCs w:val="24"/>
        </w:rPr>
      </w:pPr>
      <w:r w:rsidRPr="008E78D0">
        <w:rPr>
          <w:sz w:val="24"/>
          <w:szCs w:val="24"/>
        </w:rPr>
        <w:t>ЦИФРОВЫЕ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ОБРАЗОВАТЕЛЬНЫЕ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РЕСУРСЫ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РЕСУРСЫ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СЕТИ</w:t>
      </w:r>
      <w:r>
        <w:rPr>
          <w:sz w:val="24"/>
          <w:szCs w:val="24"/>
        </w:rPr>
        <w:t xml:space="preserve"> </w:t>
      </w:r>
      <w:r w:rsidRPr="008E78D0">
        <w:rPr>
          <w:sz w:val="24"/>
          <w:szCs w:val="24"/>
        </w:rPr>
        <w:t>ИНТЕРНЕТ</w:t>
      </w:r>
    </w:p>
    <w:p w:rsidR="009F78AE" w:rsidRPr="008E78D0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r w:rsidRPr="008E78D0">
        <w:rPr>
          <w:sz w:val="24"/>
          <w:szCs w:val="24"/>
        </w:rPr>
        <w:t xml:space="preserve">Единая коллекция цифровых образовательных ресурсов: </w:t>
      </w:r>
      <w:hyperlink r:id="rId54">
        <w:r w:rsidRPr="008E78D0">
          <w:rPr>
            <w:sz w:val="24"/>
            <w:szCs w:val="24"/>
          </w:rPr>
          <w:t>http://school-collection.edu.ru/</w:t>
        </w:r>
      </w:hyperlink>
    </w:p>
    <w:p w:rsidR="009F78AE" w:rsidRPr="008E78D0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proofErr w:type="spellStart"/>
      <w:r w:rsidRPr="008E78D0">
        <w:rPr>
          <w:sz w:val="24"/>
          <w:szCs w:val="24"/>
        </w:rPr>
        <w:t>Фестивальпедагогическихидей</w:t>
      </w:r>
      <w:proofErr w:type="spellEnd"/>
      <w:proofErr w:type="gramStart"/>
      <w:r w:rsidRPr="008E78D0">
        <w:rPr>
          <w:sz w:val="24"/>
          <w:szCs w:val="24"/>
        </w:rPr>
        <w:t xml:space="preserve"> :</w:t>
      </w:r>
      <w:proofErr w:type="spellStart"/>
      <w:proofErr w:type="gramEnd"/>
      <w:r w:rsidR="00B25047">
        <w:fldChar w:fldCharType="begin"/>
      </w:r>
      <w:r>
        <w:instrText>HYPERLINK "https://urok.1sept.ru/"</w:instrText>
      </w:r>
      <w:r w:rsidR="00B25047">
        <w:fldChar w:fldCharType="separate"/>
      </w:r>
      <w:r w:rsidRPr="008E78D0">
        <w:rPr>
          <w:rStyle w:val="ab"/>
          <w:sz w:val="24"/>
          <w:szCs w:val="24"/>
        </w:rPr>
        <w:t>https</w:t>
      </w:r>
      <w:proofErr w:type="spellEnd"/>
      <w:r w:rsidRPr="008E78D0">
        <w:rPr>
          <w:rStyle w:val="ab"/>
          <w:sz w:val="24"/>
          <w:szCs w:val="24"/>
        </w:rPr>
        <w:t>://urok.1sept.ru/</w:t>
      </w:r>
      <w:r w:rsidR="00B25047">
        <w:fldChar w:fldCharType="end"/>
      </w:r>
    </w:p>
    <w:p w:rsidR="009F78AE" w:rsidRPr="008E78D0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bookmarkStart w:id="16" w:name="МАТЕРИАЛЬНО-ТЕХНИЧЕСКОЕ_ОБЕСПЕЧЕНИЕ_ОБРА"/>
      <w:bookmarkStart w:id="17" w:name="УЧЕБНОЕ_ОБОРУДОВАНИЕ"/>
      <w:bookmarkStart w:id="18" w:name="ОБОРУДОВАНИЕ_ДЛЯ_ПРОВЕДЕНИЯ_ПРАКТИЧЕСКИХ"/>
      <w:bookmarkEnd w:id="16"/>
      <w:bookmarkEnd w:id="17"/>
      <w:bookmarkEnd w:id="18"/>
      <w:r w:rsidRPr="008E78D0">
        <w:rPr>
          <w:sz w:val="24"/>
          <w:szCs w:val="24"/>
        </w:rPr>
        <w:t xml:space="preserve">Открытый класс. Сетевые образовательные сообщества:https://multiurok.ru/blog/sietievyie-obrazovatiel-nyie-soobshchiestva-otkrytyi-klass. </w:t>
      </w:r>
    </w:p>
    <w:p w:rsidR="009F78AE" w:rsidRPr="008E78D0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r w:rsidRPr="008E78D0">
        <w:rPr>
          <w:sz w:val="24"/>
          <w:szCs w:val="24"/>
        </w:rPr>
        <w:t>Официальныйресурсдляучителей</w:t>
      </w:r>
      <w:proofErr w:type="gramStart"/>
      <w:r w:rsidRPr="008E78D0">
        <w:rPr>
          <w:sz w:val="24"/>
          <w:szCs w:val="24"/>
        </w:rPr>
        <w:t>,д</w:t>
      </w:r>
      <w:proofErr w:type="gramEnd"/>
      <w:r w:rsidRPr="008E78D0">
        <w:rPr>
          <w:sz w:val="24"/>
          <w:szCs w:val="24"/>
        </w:rPr>
        <w:t>етейиродителей:</w:t>
      </w:r>
      <w:hyperlink r:id="rId55" w:history="1">
        <w:r w:rsidRPr="008E78D0">
          <w:rPr>
            <w:rStyle w:val="ab"/>
            <w:sz w:val="24"/>
            <w:szCs w:val="24"/>
          </w:rPr>
          <w:t>https://rosuchebnik.ru/material/40-saytov-kotorye-oblegchat-rabotu-uchitelya/</w:t>
        </w:r>
      </w:hyperlink>
    </w:p>
    <w:p w:rsidR="009F78AE" w:rsidRPr="008E78D0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r w:rsidRPr="008E78D0">
        <w:rPr>
          <w:sz w:val="24"/>
          <w:szCs w:val="24"/>
        </w:rPr>
        <w:t xml:space="preserve">Российская электронная школа: </w:t>
      </w:r>
      <w:hyperlink r:id="rId56" w:history="1">
        <w:r w:rsidRPr="008E78D0">
          <w:rPr>
            <w:rStyle w:val="ab"/>
            <w:sz w:val="24"/>
            <w:szCs w:val="24"/>
          </w:rPr>
          <w:t>https://resh.edu.ru/</w:t>
        </w:r>
      </w:hyperlink>
    </w:p>
    <w:p w:rsidR="009F78AE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proofErr w:type="spellStart"/>
      <w:r w:rsidRPr="008E78D0">
        <w:rPr>
          <w:sz w:val="24"/>
          <w:szCs w:val="24"/>
        </w:rPr>
        <w:t>Фоксфорд</w:t>
      </w:r>
      <w:hyperlink r:id="rId57" w:history="1">
        <w:r w:rsidRPr="008E78D0">
          <w:rPr>
            <w:rStyle w:val="ab"/>
            <w:sz w:val="24"/>
            <w:szCs w:val="24"/>
          </w:rPr>
          <w:t>https</w:t>
        </w:r>
        <w:proofErr w:type="spellEnd"/>
        <w:r w:rsidRPr="008E78D0">
          <w:rPr>
            <w:rStyle w:val="ab"/>
            <w:sz w:val="24"/>
            <w:szCs w:val="24"/>
          </w:rPr>
          <w:t>://</w:t>
        </w:r>
        <w:proofErr w:type="spellStart"/>
        <w:r w:rsidRPr="008E78D0">
          <w:rPr>
            <w:rStyle w:val="ab"/>
            <w:sz w:val="24"/>
            <w:szCs w:val="24"/>
          </w:rPr>
          <w:t>foxford.ru</w:t>
        </w:r>
        <w:proofErr w:type="spellEnd"/>
        <w:r w:rsidRPr="008E78D0">
          <w:rPr>
            <w:rStyle w:val="ab"/>
            <w:sz w:val="24"/>
            <w:szCs w:val="24"/>
          </w:rPr>
          <w:t>/#</w:t>
        </w:r>
      </w:hyperlink>
      <w:r w:rsidRPr="008E78D0">
        <w:rPr>
          <w:sz w:val="24"/>
          <w:szCs w:val="24"/>
        </w:rPr>
        <w:t xml:space="preserve">! </w:t>
      </w:r>
    </w:p>
    <w:p w:rsidR="009F78AE" w:rsidRDefault="009F78AE" w:rsidP="009F78AE">
      <w:pPr>
        <w:pStyle w:val="TableParagraph"/>
        <w:numPr>
          <w:ilvl w:val="0"/>
          <w:numId w:val="9"/>
        </w:numPr>
        <w:ind w:left="567"/>
        <w:jc w:val="both"/>
        <w:rPr>
          <w:sz w:val="24"/>
          <w:szCs w:val="24"/>
        </w:rPr>
      </w:pPr>
      <w:r>
        <w:rPr>
          <w:color w:val="000000"/>
          <w:w w:val="97"/>
          <w:sz w:val="24"/>
          <w:szCs w:val="24"/>
        </w:rPr>
        <w:t xml:space="preserve">Виртуальная экскурсия: </w:t>
      </w:r>
      <w:proofErr w:type="spellStart"/>
      <w:r>
        <w:rPr>
          <w:color w:val="000000"/>
          <w:w w:val="97"/>
          <w:sz w:val="24"/>
          <w:szCs w:val="24"/>
        </w:rPr>
        <w:t>мини-э</w:t>
      </w:r>
      <w:r w:rsidRPr="001D1DAC">
        <w:rPr>
          <w:color w:val="000000"/>
          <w:w w:val="97"/>
          <w:sz w:val="24"/>
          <w:szCs w:val="24"/>
        </w:rPr>
        <w:t>кскурсий</w:t>
      </w:r>
      <w:hyperlink r:id="rId58" w:history="1">
        <w:r w:rsidRPr="005646C9">
          <w:rPr>
            <w:rStyle w:val="ab"/>
            <w:w w:val="97"/>
            <w:sz w:val="24"/>
            <w:szCs w:val="24"/>
          </w:rPr>
          <w:t>http</w:t>
        </w:r>
        <w:proofErr w:type="spellEnd"/>
        <w:r w:rsidRPr="005646C9">
          <w:rPr>
            <w:rStyle w:val="ab"/>
            <w:w w:val="97"/>
            <w:sz w:val="24"/>
            <w:szCs w:val="24"/>
          </w:rPr>
          <w:t>://</w:t>
        </w:r>
        <w:proofErr w:type="spellStart"/>
        <w:r w:rsidRPr="005646C9">
          <w:rPr>
            <w:rStyle w:val="ab"/>
            <w:w w:val="97"/>
            <w:sz w:val="24"/>
            <w:szCs w:val="24"/>
          </w:rPr>
          <w:t>www.museum-arms.ru</w:t>
        </w:r>
        <w:proofErr w:type="spellEnd"/>
        <w:r w:rsidRPr="005646C9">
          <w:rPr>
            <w:rStyle w:val="ab"/>
            <w:w w:val="97"/>
            <w:sz w:val="24"/>
            <w:szCs w:val="24"/>
          </w:rPr>
          <w:t>/</w:t>
        </w:r>
      </w:hyperlink>
    </w:p>
    <w:p w:rsidR="00FA7C42" w:rsidRPr="00432AAD" w:rsidRDefault="00FA7C42">
      <w:pPr>
        <w:rPr>
          <w:lang w:val="ru-RU"/>
        </w:rPr>
        <w:sectPr w:rsidR="00FA7C42" w:rsidRPr="00432AAD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432AAD" w:rsidRPr="00432AAD" w:rsidRDefault="00432AAD">
      <w:pPr>
        <w:rPr>
          <w:lang w:val="ru-RU"/>
        </w:rPr>
      </w:pPr>
    </w:p>
    <w:sectPr w:rsidR="00432AAD" w:rsidRPr="00432AAD" w:rsidSect="00FA7C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7615"/>
    <w:multiLevelType w:val="multilevel"/>
    <w:tmpl w:val="A9781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A7F62"/>
    <w:multiLevelType w:val="multilevel"/>
    <w:tmpl w:val="72B61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9D6E94"/>
    <w:multiLevelType w:val="hybridMultilevel"/>
    <w:tmpl w:val="FC2E0D9A"/>
    <w:lvl w:ilvl="0" w:tplc="A0EC1FC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5240E1"/>
    <w:multiLevelType w:val="multilevel"/>
    <w:tmpl w:val="94D2B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2E6E67"/>
    <w:multiLevelType w:val="multilevel"/>
    <w:tmpl w:val="7E608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1310BD"/>
    <w:multiLevelType w:val="multilevel"/>
    <w:tmpl w:val="86120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4965C7"/>
    <w:multiLevelType w:val="multilevel"/>
    <w:tmpl w:val="B3DEC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A945CC"/>
    <w:multiLevelType w:val="hybridMultilevel"/>
    <w:tmpl w:val="ED462F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EB6729E"/>
    <w:multiLevelType w:val="multilevel"/>
    <w:tmpl w:val="F0EE7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A7C42"/>
    <w:rsid w:val="00432AAD"/>
    <w:rsid w:val="009F78AE"/>
    <w:rsid w:val="00A90599"/>
    <w:rsid w:val="00B25047"/>
    <w:rsid w:val="00BC1FF3"/>
    <w:rsid w:val="00F74DD4"/>
    <w:rsid w:val="00FA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A7C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A7C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9F78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.prosv.ru/" TargetMode="External"/><Relationship Id="rId18" Type="http://schemas.openxmlformats.org/officeDocument/2006/relationships/hyperlink" Target="https://media.prosv.ru/" TargetMode="External"/><Relationship Id="rId26" Type="http://schemas.openxmlformats.org/officeDocument/2006/relationships/hyperlink" Target="https://media.prosv.ru/" TargetMode="External"/><Relationship Id="rId39" Type="http://schemas.openxmlformats.org/officeDocument/2006/relationships/hyperlink" Target="https://media.prosv.ru/" TargetMode="External"/><Relationship Id="rId21" Type="http://schemas.openxmlformats.org/officeDocument/2006/relationships/hyperlink" Target="https://media.prosv.ru/" TargetMode="External"/><Relationship Id="rId34" Type="http://schemas.openxmlformats.org/officeDocument/2006/relationships/hyperlink" Target="https://media.prosv.ru/" TargetMode="External"/><Relationship Id="rId42" Type="http://schemas.openxmlformats.org/officeDocument/2006/relationships/hyperlink" Target="https://resh.edu.ru/subject/lesson/78" TargetMode="External"/><Relationship Id="rId47" Type="http://schemas.openxmlformats.org/officeDocument/2006/relationships/hyperlink" Target="https://youtu.be/ko_BLc0BG3g" TargetMode="External"/><Relationship Id="rId50" Type="http://schemas.openxmlformats.org/officeDocument/2006/relationships/hyperlink" Target="https://youtu.be/_n78ykWwRiAhttps://youtu.be/GP7_RrHhYSI" TargetMode="External"/><Relationship Id="rId55" Type="http://schemas.openxmlformats.org/officeDocument/2006/relationships/hyperlink" Target="https://rosuchebnik.ru/material/40-saytov-kotorye-oblegchat-rabotu-uchitelya/" TargetMode="External"/><Relationship Id="rId7" Type="http://schemas.openxmlformats.org/officeDocument/2006/relationships/hyperlink" Target="https://media.prosv.ru/" TargetMode="External"/><Relationship Id="rId12" Type="http://schemas.openxmlformats.org/officeDocument/2006/relationships/hyperlink" Target="https://media.prosv.ru/" TargetMode="External"/><Relationship Id="rId17" Type="http://schemas.openxmlformats.org/officeDocument/2006/relationships/hyperlink" Target="https://media.prosv.ru/" TargetMode="External"/><Relationship Id="rId25" Type="http://schemas.openxmlformats.org/officeDocument/2006/relationships/hyperlink" Target="https://media.prosv.ru/" TargetMode="External"/><Relationship Id="rId33" Type="http://schemas.openxmlformats.org/officeDocument/2006/relationships/hyperlink" Target="https://media.prosv.ru/" TargetMode="External"/><Relationship Id="rId38" Type="http://schemas.openxmlformats.org/officeDocument/2006/relationships/hyperlink" Target="https://media.prosv.ru/" TargetMode="External"/><Relationship Id="rId46" Type="http://schemas.openxmlformats.org/officeDocument/2006/relationships/hyperlink" Target="https://resh.edu.ru/subject/lesson/78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dia.prosv.ru/" TargetMode="External"/><Relationship Id="rId20" Type="http://schemas.openxmlformats.org/officeDocument/2006/relationships/hyperlink" Target="https://media.prosv.ru/" TargetMode="External"/><Relationship Id="rId29" Type="http://schemas.openxmlformats.org/officeDocument/2006/relationships/hyperlink" Target="https://media.prosv.ru/" TargetMode="External"/><Relationship Id="rId41" Type="http://schemas.openxmlformats.org/officeDocument/2006/relationships/hyperlink" Target="https://media.prosv.ru/" TargetMode="External"/><Relationship Id="rId54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edia.prosv.ru/" TargetMode="External"/><Relationship Id="rId11" Type="http://schemas.openxmlformats.org/officeDocument/2006/relationships/hyperlink" Target="https://media.prosv.ru/" TargetMode="External"/><Relationship Id="rId24" Type="http://schemas.openxmlformats.org/officeDocument/2006/relationships/hyperlink" Target="https://media.prosv.ru/" TargetMode="External"/><Relationship Id="rId32" Type="http://schemas.openxmlformats.org/officeDocument/2006/relationships/hyperlink" Target="https://media.prosv.ru/" TargetMode="External"/><Relationship Id="rId37" Type="http://schemas.openxmlformats.org/officeDocument/2006/relationships/hyperlink" Target="https://media.prosv.ru/" TargetMode="External"/><Relationship Id="rId40" Type="http://schemas.openxmlformats.org/officeDocument/2006/relationships/hyperlink" Target="https://media.prosv.ru/" TargetMode="External"/><Relationship Id="rId45" Type="http://schemas.openxmlformats.org/officeDocument/2006/relationships/hyperlink" Target="https://rusmuseumvrm.ru/data/event" TargetMode="External"/><Relationship Id="rId53" Type="http://schemas.openxmlformats.org/officeDocument/2006/relationships/hyperlink" Target="https://evg-" TargetMode="External"/><Relationship Id="rId58" Type="http://schemas.openxmlformats.org/officeDocument/2006/relationships/hyperlink" Target="http://www.museum-arms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edia.prosv.ru/" TargetMode="External"/><Relationship Id="rId23" Type="http://schemas.openxmlformats.org/officeDocument/2006/relationships/hyperlink" Target="https://media.prosv.ru/" TargetMode="External"/><Relationship Id="rId28" Type="http://schemas.openxmlformats.org/officeDocument/2006/relationships/hyperlink" Target="https://media.prosv.ru/" TargetMode="External"/><Relationship Id="rId36" Type="http://schemas.openxmlformats.org/officeDocument/2006/relationships/hyperlink" Target="https://media.prosv.ru/" TargetMode="External"/><Relationship Id="rId49" Type="http://schemas.openxmlformats.org/officeDocument/2006/relationships/hyperlink" Target="https://youtu.be/KG99aKMPzAY" TargetMode="External"/><Relationship Id="rId57" Type="http://schemas.openxmlformats.org/officeDocument/2006/relationships/hyperlink" Target="https://foxford.ru/" TargetMode="External"/><Relationship Id="rId10" Type="http://schemas.openxmlformats.org/officeDocument/2006/relationships/hyperlink" Target="https://media.prosv.ru/" TargetMode="External"/><Relationship Id="rId19" Type="http://schemas.openxmlformats.org/officeDocument/2006/relationships/hyperlink" Target="https://media.prosv.ru/" TargetMode="External"/><Relationship Id="rId31" Type="http://schemas.openxmlformats.org/officeDocument/2006/relationships/hyperlink" Target="https://media.prosv.ru/" TargetMode="External"/><Relationship Id="rId44" Type="http://schemas.openxmlformats.org/officeDocument/2006/relationships/hyperlink" Target="https://resh.edu.ru/subject/lesson/78" TargetMode="External"/><Relationship Id="rId52" Type="http://schemas.openxmlformats.org/officeDocument/2006/relationships/hyperlink" Target="https://youtu.be/MqrxxR3Eeiw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dia.prosv.ru/" TargetMode="External"/><Relationship Id="rId14" Type="http://schemas.openxmlformats.org/officeDocument/2006/relationships/hyperlink" Target="https://media.prosv.ru/" TargetMode="External"/><Relationship Id="rId22" Type="http://schemas.openxmlformats.org/officeDocument/2006/relationships/hyperlink" Target="https://media.prosv.ru/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yperlink" Target="https://media.prosv.ru/" TargetMode="External"/><Relationship Id="rId35" Type="http://schemas.openxmlformats.org/officeDocument/2006/relationships/hyperlink" Target="https://media.prosv.ru/" TargetMode="External"/><Relationship Id="rId43" Type="http://schemas.openxmlformats.org/officeDocument/2006/relationships/hyperlink" Target="https://youtu.be/VxW6nobo820" TargetMode="External"/><Relationship Id="rId48" Type="http://schemas.openxmlformats.org/officeDocument/2006/relationships/hyperlink" Target="https://youtu.be/7tY5ZmVnt4g" TargetMode="External"/><Relationship Id="rId56" Type="http://schemas.openxmlformats.org/officeDocument/2006/relationships/hyperlink" Target="https://resh.edu.ru/" TargetMode="External"/><Relationship Id="rId8" Type="http://schemas.openxmlformats.org/officeDocument/2006/relationships/hyperlink" Target="https://media.prosv.ru/" TargetMode="External"/><Relationship Id="rId51" Type="http://schemas.openxmlformats.org/officeDocument/2006/relationships/hyperlink" Target="https://rusmuseumvrm.ru/data/events/2021/11/chto_takoe_portret/inde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14259</Words>
  <Characters>81282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5</cp:revision>
  <dcterms:created xsi:type="dcterms:W3CDTF">2023-11-20T16:05:00Z</dcterms:created>
  <dcterms:modified xsi:type="dcterms:W3CDTF">2023-11-24T05:33:00Z</dcterms:modified>
</cp:coreProperties>
</file>