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D2C" w:rsidRDefault="00AF1940" w:rsidP="00070D2C">
      <w:pPr>
        <w:spacing w:before="0" w:beforeAutospacing="0" w:after="0" w:afterAutospacing="0"/>
        <w:jc w:val="right"/>
        <w:rPr>
          <w:sz w:val="18"/>
          <w:szCs w:val="18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25pt;margin-top:-63.75pt;width:556pt;height:786pt;z-index:251660288">
            <v:imagedata r:id="rId5" o:title="IMG_0006"/>
          </v:shape>
        </w:pict>
      </w:r>
      <w:r w:rsidR="00070D2C">
        <w:rPr>
          <w:sz w:val="18"/>
          <w:szCs w:val="18"/>
          <w:lang w:val="ru-RU"/>
        </w:rPr>
        <w:t>УТВЕРЖДЕН</w:t>
      </w:r>
    </w:p>
    <w:p w:rsidR="00070D2C" w:rsidRDefault="00070D2C" w:rsidP="00070D2C">
      <w:pPr>
        <w:spacing w:before="0" w:beforeAutospacing="0" w:after="0" w:afterAutospacing="0"/>
        <w:jc w:val="right"/>
        <w:rPr>
          <w:sz w:val="18"/>
          <w:szCs w:val="18"/>
          <w:lang w:val="ru-RU"/>
        </w:rPr>
      </w:pPr>
      <w:proofErr w:type="spellStart"/>
      <w:r>
        <w:rPr>
          <w:sz w:val="18"/>
          <w:szCs w:val="18"/>
          <w:lang w:val="ru-RU"/>
        </w:rPr>
        <w:t>Директор_______</w:t>
      </w:r>
      <w:proofErr w:type="spellEnd"/>
      <w:r>
        <w:rPr>
          <w:sz w:val="18"/>
          <w:szCs w:val="18"/>
          <w:lang w:val="ru-RU"/>
        </w:rPr>
        <w:t>/ Пахомов А.</w:t>
      </w:r>
      <w:proofErr w:type="gramStart"/>
      <w:r>
        <w:rPr>
          <w:sz w:val="18"/>
          <w:szCs w:val="18"/>
          <w:lang w:val="ru-RU"/>
        </w:rPr>
        <w:t>Ю</w:t>
      </w:r>
      <w:proofErr w:type="gramEnd"/>
    </w:p>
    <w:p w:rsidR="00070D2C" w:rsidRDefault="00070D2C" w:rsidP="00070D2C">
      <w:pPr>
        <w:spacing w:before="0" w:beforeAutospacing="0" w:after="0" w:afterAutospacing="0"/>
        <w:jc w:val="right"/>
        <w:rPr>
          <w:sz w:val="18"/>
          <w:szCs w:val="18"/>
          <w:u w:val="single"/>
          <w:lang w:val="ru-RU"/>
        </w:rPr>
      </w:pPr>
      <w:r>
        <w:rPr>
          <w:sz w:val="18"/>
          <w:szCs w:val="18"/>
          <w:lang w:val="ru-RU"/>
        </w:rPr>
        <w:t xml:space="preserve">Протокол № </w:t>
      </w:r>
      <w:r>
        <w:rPr>
          <w:sz w:val="18"/>
          <w:szCs w:val="18"/>
          <w:u w:val="single"/>
          <w:lang w:val="ru-RU"/>
        </w:rPr>
        <w:t>1 от</w:t>
      </w:r>
      <w:r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u w:val="single"/>
          <w:lang w:val="ru-RU"/>
        </w:rPr>
        <w:t>28.08.2023г.</w:t>
      </w:r>
    </w:p>
    <w:p w:rsidR="00222013" w:rsidRPr="00367168" w:rsidRDefault="00CE36D5" w:rsidP="00070D2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Календарный учебный график для ООП среднего общего образования по четвертям на 2023/24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671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 год при пятидневной учебной неделе</w:t>
      </w:r>
    </w:p>
    <w:p w:rsidR="00222013" w:rsidRPr="00367168" w:rsidRDefault="00CE36D5" w:rsidP="00070D2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Среднее общее образование</w:t>
      </w:r>
    </w:p>
    <w:p w:rsidR="00222013" w:rsidRPr="00367168" w:rsidRDefault="00CE36D5" w:rsidP="00070D2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222013" w:rsidRPr="00367168" w:rsidRDefault="00CE36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Календарный учебный график составлен для основной общеобразовательной программы среднего общего образования в соответствии:</w:t>
      </w:r>
    </w:p>
    <w:p w:rsidR="00222013" w:rsidRPr="00367168" w:rsidRDefault="00CE36D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с частью 1 статьи 34 Федерального закона от 29.12.2012 № 273-ФЗ «Об образовании в Российской Федерации»;</w:t>
      </w:r>
    </w:p>
    <w:p w:rsidR="00222013" w:rsidRPr="00367168" w:rsidRDefault="00CE36D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22013" w:rsidRPr="00367168" w:rsidRDefault="00CE36D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222013" w:rsidRPr="00367168" w:rsidRDefault="00CE36D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СОО, утвержденным приказом </w:t>
      </w:r>
      <w:proofErr w:type="spellStart"/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413;</w:t>
      </w:r>
    </w:p>
    <w:p w:rsidR="00222013" w:rsidRPr="00367168" w:rsidRDefault="00CE36D5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 xml:space="preserve">ФОП СОО, </w:t>
      </w:r>
      <w:proofErr w:type="gramStart"/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proofErr w:type="gramEnd"/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371.</w:t>
      </w:r>
    </w:p>
    <w:p w:rsidR="00222013" w:rsidRPr="00367168" w:rsidRDefault="00CE36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Даты начала и окончания учебного года</w:t>
      </w:r>
    </w:p>
    <w:p w:rsidR="00222013" w:rsidRPr="00367168" w:rsidRDefault="00CE36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1.1.Дата начала учебного года: 1 сентября 2023 года.</w:t>
      </w:r>
    </w:p>
    <w:p w:rsidR="00222013" w:rsidRPr="00367168" w:rsidRDefault="00CE36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1.2. Дата окончания учебного года для 10-х классов: 24 мая 2024 года.</w:t>
      </w:r>
    </w:p>
    <w:p w:rsidR="00222013" w:rsidRPr="00367168" w:rsidRDefault="00CE36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1.3. Дата окончания учебного года для 11-х классов: определяется расписанием ГИА.</w:t>
      </w:r>
    </w:p>
    <w:p w:rsidR="00222013" w:rsidRPr="00367168" w:rsidRDefault="00CE36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Периоды образовательной деятельности</w:t>
      </w:r>
    </w:p>
    <w:p w:rsidR="00222013" w:rsidRPr="00367168" w:rsidRDefault="00CE36D5" w:rsidP="00070D2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2.1. Продолжительность учебного года:</w:t>
      </w:r>
    </w:p>
    <w:p w:rsidR="00222013" w:rsidRPr="00367168" w:rsidRDefault="00CE36D5" w:rsidP="00070D2C"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10-е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классы — 34 учебных недели (168 учебных дней);</w:t>
      </w:r>
    </w:p>
    <w:p w:rsidR="00222013" w:rsidRPr="00367168" w:rsidRDefault="00CE36D5" w:rsidP="00070D2C">
      <w:pPr>
        <w:numPr>
          <w:ilvl w:val="0"/>
          <w:numId w:val="2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11-е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классы — 34 недели без учета ГИА.</w:t>
      </w:r>
    </w:p>
    <w:p w:rsidR="00222013" w:rsidRPr="00367168" w:rsidRDefault="00CE36D5" w:rsidP="00070D2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2.2. Продолжительность учебных периодов по четвертям в учебных неделях и учебных днях</w:t>
      </w:r>
    </w:p>
    <w:p w:rsidR="00222013" w:rsidRDefault="00CE36D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10-е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15"/>
        <w:gridCol w:w="1230"/>
        <w:gridCol w:w="1372"/>
        <w:gridCol w:w="2617"/>
        <w:gridCol w:w="2543"/>
      </w:tblGrid>
      <w:tr w:rsidR="0022201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22201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2220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Количествоучебных недель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Количествоучебных дней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.11.2023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CE36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 w:rsidR="003671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.04.2024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24.05.2024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2220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 в учебном году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CE36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  <w:r w:rsidR="003671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</w:tbl>
    <w:p w:rsidR="00222013" w:rsidRDefault="00CE36D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11-е классы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776"/>
        <w:gridCol w:w="1345"/>
        <w:gridCol w:w="1364"/>
        <w:gridCol w:w="2346"/>
        <w:gridCol w:w="2346"/>
      </w:tblGrid>
      <w:tr w:rsidR="00222013" w:rsidTr="00367168">
        <w:tc>
          <w:tcPr>
            <w:tcW w:w="17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CE36D5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</w:p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2709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469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222013" w:rsidTr="00367168">
        <w:tc>
          <w:tcPr>
            <w:tcW w:w="17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2220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Начало </w:t>
            </w:r>
          </w:p>
        </w:tc>
        <w:tc>
          <w:tcPr>
            <w:tcW w:w="13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Окончание </w:t>
            </w:r>
          </w:p>
        </w:tc>
        <w:tc>
          <w:tcPr>
            <w:tcW w:w="23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Количествоучебных недель </w:t>
            </w:r>
          </w:p>
        </w:tc>
        <w:tc>
          <w:tcPr>
            <w:tcW w:w="23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Количествоучебных дней </w:t>
            </w:r>
          </w:p>
        </w:tc>
      </w:tr>
      <w:tr w:rsidR="00222013" w:rsidTr="00367168">
        <w:tc>
          <w:tcPr>
            <w:tcW w:w="17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 четверть</w:t>
            </w:r>
          </w:p>
        </w:tc>
        <w:tc>
          <w:tcPr>
            <w:tcW w:w="1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13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27.10.2023</w:t>
            </w:r>
          </w:p>
        </w:tc>
        <w:tc>
          <w:tcPr>
            <w:tcW w:w="23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222013" w:rsidTr="00367168">
        <w:tc>
          <w:tcPr>
            <w:tcW w:w="17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 четверть</w:t>
            </w:r>
          </w:p>
        </w:tc>
        <w:tc>
          <w:tcPr>
            <w:tcW w:w="1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.11.2023</w:t>
            </w:r>
          </w:p>
        </w:tc>
        <w:tc>
          <w:tcPr>
            <w:tcW w:w="13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.12.2023</w:t>
            </w:r>
          </w:p>
        </w:tc>
        <w:tc>
          <w:tcPr>
            <w:tcW w:w="23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3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222013" w:rsidTr="00367168">
        <w:tc>
          <w:tcPr>
            <w:tcW w:w="17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III четверть</w:t>
            </w:r>
          </w:p>
        </w:tc>
        <w:tc>
          <w:tcPr>
            <w:tcW w:w="1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09.01.2024</w:t>
            </w:r>
          </w:p>
        </w:tc>
        <w:tc>
          <w:tcPr>
            <w:tcW w:w="13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.03.2024</w:t>
            </w:r>
          </w:p>
        </w:tc>
        <w:tc>
          <w:tcPr>
            <w:tcW w:w="23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CE36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 w:rsidR="003671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222013" w:rsidTr="00367168">
        <w:tc>
          <w:tcPr>
            <w:tcW w:w="177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IV четверть</w:t>
            </w:r>
          </w:p>
        </w:tc>
        <w:tc>
          <w:tcPr>
            <w:tcW w:w="134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.04.2024</w:t>
            </w:r>
          </w:p>
        </w:tc>
        <w:tc>
          <w:tcPr>
            <w:tcW w:w="136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24.05.2024</w:t>
            </w:r>
          </w:p>
        </w:tc>
        <w:tc>
          <w:tcPr>
            <w:tcW w:w="23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222013" w:rsidTr="00367168">
        <w:tc>
          <w:tcPr>
            <w:tcW w:w="4485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CE36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716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 в учебном году без учета ГИА*</w:t>
            </w:r>
          </w:p>
        </w:tc>
        <w:tc>
          <w:tcPr>
            <w:tcW w:w="23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34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CE36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  <w:r w:rsidR="003671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</w:tbl>
    <w:p w:rsidR="00222013" w:rsidRPr="00367168" w:rsidRDefault="00CE36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 xml:space="preserve">* Сроки проведения ГИА </w:t>
      </w:r>
      <w:proofErr w:type="gramStart"/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устанавливают </w:t>
      </w:r>
      <w:proofErr w:type="spellStart"/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Рособрнадзор</w:t>
      </w:r>
      <w:proofErr w:type="spellEnd"/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22013" w:rsidRPr="00367168" w:rsidRDefault="00CE36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Продолжительность каникул, праздничных и выходных дней</w:t>
      </w:r>
    </w:p>
    <w:p w:rsidR="00222013" w:rsidRDefault="00CE36D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10-е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94"/>
        <w:gridCol w:w="1230"/>
        <w:gridCol w:w="1372"/>
        <w:gridCol w:w="4481"/>
      </w:tblGrid>
      <w:tr w:rsidR="00222013" w:rsidRPr="00AF194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CE36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716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Продолжительность каникул, праздничных и выходных дней в календарных днях</w:t>
            </w:r>
          </w:p>
        </w:tc>
      </w:tr>
      <w:tr w:rsidR="0022201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2220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2220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.11.2023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3671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3671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25.05.2024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2220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Выходные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2220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праздничные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220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199</w:t>
            </w:r>
          </w:p>
        </w:tc>
      </w:tr>
    </w:tbl>
    <w:p w:rsidR="00222013" w:rsidRDefault="00CE36D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11-е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81"/>
        <w:gridCol w:w="1230"/>
        <w:gridCol w:w="1492"/>
        <w:gridCol w:w="4374"/>
      </w:tblGrid>
      <w:tr w:rsidR="00222013" w:rsidRPr="00AF194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Каникулярный период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CE36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716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Продолжительность каникул, праздничных и выходных дней в календарных днях</w:t>
            </w:r>
          </w:p>
        </w:tc>
      </w:tr>
      <w:tr w:rsidR="0022201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2220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Окончание*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2220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.10.2023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3671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Зимние 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3671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.12.2023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.01.2024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3671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Весенние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каникулы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25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.03.2024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Летние каникулы**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01.07.2024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31.08.2024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2220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Выходные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2220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 них праздничные дни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22013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164</w:t>
            </w:r>
          </w:p>
        </w:tc>
      </w:tr>
    </w:tbl>
    <w:p w:rsidR="00222013" w:rsidRPr="00367168" w:rsidRDefault="00CE36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* Для обучающихся 11-х классов учебный год завершается в соответствии с расписанием ГИА.</w:t>
      </w:r>
    </w:p>
    <w:p w:rsidR="00222013" w:rsidRPr="00367168" w:rsidRDefault="00CE36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** В календарном учебном графике период летних каникул определен примерно.</w:t>
      </w:r>
    </w:p>
    <w:p w:rsidR="00222013" w:rsidRPr="00367168" w:rsidRDefault="00CE36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Сроки проведения промежуточной аттестации</w:t>
      </w:r>
    </w:p>
    <w:p w:rsidR="00222013" w:rsidRPr="00367168" w:rsidRDefault="00CE36D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Промежуточная аттестация проводится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67168">
        <w:rPr>
          <w:rFonts w:hAnsi="Times New Roman" w:cs="Times New Roman"/>
          <w:color w:val="000000"/>
          <w:sz w:val="24"/>
          <w:szCs w:val="24"/>
          <w:lang w:val="ru-RU"/>
        </w:rPr>
        <w:t>с 15 апреля по 8 мая 2024 года без прекращения образовательной деятельности по предметам учебного плана.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2697"/>
        <w:gridCol w:w="3961"/>
      </w:tblGrid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 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 промежуточной аттестации</w:t>
            </w:r>
          </w:p>
        </w:tc>
      </w:tr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367168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36716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36716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тест</w:t>
            </w:r>
          </w:p>
        </w:tc>
      </w:tr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36716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Защита проекта</w:t>
            </w:r>
          </w:p>
        </w:tc>
      </w:tr>
      <w:tr w:rsidR="003671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Pr="00367168" w:rsidRDefault="003671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Pr="00367168" w:rsidRDefault="003671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 w:rsidP="00C616D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3671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Pr="00367168" w:rsidRDefault="003671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Pr="00367168" w:rsidRDefault="0036716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 w:rsidP="00C616D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3671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Pr="00367168" w:rsidRDefault="00367168" w:rsidP="00C616D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 w:rsidP="00C616D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Pr="00367168" w:rsidRDefault="00367168" w:rsidP="00C616D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Защита проекта</w:t>
            </w:r>
          </w:p>
        </w:tc>
      </w:tr>
      <w:tr w:rsidR="003671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3671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3671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3671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3671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Диагностическая работа</w:t>
            </w:r>
          </w:p>
        </w:tc>
      </w:tr>
      <w:tr w:rsidR="003671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3671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3671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3671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Родной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3671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67168" w:rsidRDefault="00367168"/>
        </w:tc>
      </w:tr>
    </w:tbl>
    <w:p w:rsidR="00222013" w:rsidRDefault="00CE36D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 Дополнительные сведения</w:t>
      </w:r>
    </w:p>
    <w:p w:rsidR="00222013" w:rsidRDefault="00CE36D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5.1. Режим работы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20"/>
        <w:gridCol w:w="1790"/>
      </w:tblGrid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 учебной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10–11-е классы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 неделя (дней)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3671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Перерыв (минут)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10–20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Периодичность промежуточной аттестации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год</w:t>
            </w:r>
          </w:p>
        </w:tc>
      </w:tr>
    </w:tbl>
    <w:p w:rsidR="00222013" w:rsidRDefault="00CE36D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 Распределение образовательной недельной нагрузки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64"/>
        <w:gridCol w:w="2461"/>
        <w:gridCol w:w="2461"/>
      </w:tblGrid>
      <w:tr w:rsidR="00222013" w:rsidRPr="00AF194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716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Недельная нагрузка в академических часах</w:t>
            </w:r>
          </w:p>
        </w:tc>
      </w:tr>
      <w:tr w:rsidR="0022201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2220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10-е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11-е классы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Урочная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222013" w:rsidRDefault="00CE36D5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 Расписание звонков и перемен</w:t>
      </w:r>
    </w:p>
    <w:p w:rsidR="00222013" w:rsidRDefault="00CE36D5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10–11-е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05"/>
        <w:gridCol w:w="3025"/>
        <w:gridCol w:w="3447"/>
      </w:tblGrid>
      <w:tr w:rsidR="002220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урока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перемены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DA733B" w:rsidRDefault="00DA73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0–09: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DA73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DA733B" w:rsidRDefault="00DA73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5–10: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DA73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DA733B" w:rsidRDefault="00DA73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0–11: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DA73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DA733B" w:rsidRDefault="00DA73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5–12:2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DA73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DA733B" w:rsidRDefault="00DA73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0–13: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DA73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proofErr w:type="spellStart"/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DA733B" w:rsidRDefault="00CE36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13:30–14:1</w:t>
            </w:r>
            <w:r w:rsidR="00DA73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DA733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7-й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DA733B" w:rsidRDefault="00DA73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CE36D5">
              <w:rPr>
                <w:rFonts w:hAnsi="Times New Roman" w:cs="Times New Roman"/>
                <w:color w:val="000000"/>
                <w:sz w:val="24"/>
                <w:szCs w:val="24"/>
              </w:rPr>
              <w:t>0–15: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222013" w:rsidRPr="00AF1940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367168" w:rsidRDefault="00CE36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71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Перерыв между уроками и занятиями внеурочной деятельности – 30 минут</w:t>
            </w:r>
          </w:p>
        </w:tc>
      </w:tr>
      <w:tr w:rsidR="00222013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Pr="00DA733B" w:rsidRDefault="00CE36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15:</w:t>
            </w:r>
            <w:r w:rsidR="00DA73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2013" w:rsidRDefault="00CE36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</w:tbl>
    <w:p w:rsidR="00CE36D5" w:rsidRDefault="00CE36D5"/>
    <w:sectPr w:rsidR="00CE36D5" w:rsidSect="0022201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119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7D3D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70D2C"/>
    <w:rsid w:val="00222013"/>
    <w:rsid w:val="002D33B1"/>
    <w:rsid w:val="002D3591"/>
    <w:rsid w:val="003514A0"/>
    <w:rsid w:val="00367168"/>
    <w:rsid w:val="0042163B"/>
    <w:rsid w:val="004F7E17"/>
    <w:rsid w:val="005A05CE"/>
    <w:rsid w:val="00653AF6"/>
    <w:rsid w:val="00AF1940"/>
    <w:rsid w:val="00B73A5A"/>
    <w:rsid w:val="00CE36D5"/>
    <w:rsid w:val="00DA733B"/>
    <w:rsid w:val="00E438A1"/>
    <w:rsid w:val="00EC00A6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SEROV</cp:lastModifiedBy>
  <cp:revision>6</cp:revision>
  <cp:lastPrinted>2023-09-14T04:34:00Z</cp:lastPrinted>
  <dcterms:created xsi:type="dcterms:W3CDTF">2011-11-02T04:15:00Z</dcterms:created>
  <dcterms:modified xsi:type="dcterms:W3CDTF">2023-10-05T08:20:00Z</dcterms:modified>
</cp:coreProperties>
</file>