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BF0" w:rsidRPr="00854F3D" w:rsidRDefault="00CE0DF6" w:rsidP="008B7BF0">
      <w:pPr>
        <w:spacing w:after="0" w:line="408" w:lineRule="auto"/>
        <w:ind w:left="12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9.05pt;margin-top:-54.55pt;width:590.05pt;height:834.75pt;z-index:251660288">
            <v:imagedata r:id="rId5" o:title="IMG_0040"/>
          </v:shape>
        </w:pict>
      </w:r>
      <w:r w:rsidR="008B7BF0" w:rsidRPr="00854F3D">
        <w:rPr>
          <w:rFonts w:ascii="Times New Roman" w:hAnsi="Times New Roman"/>
          <w:b/>
          <w:color w:val="000000"/>
          <w:sz w:val="28"/>
        </w:rPr>
        <w:t>МИНИСТЕРСТВО ПРОСВЕЩЕНИЯ РОССИЙСКОЙ ФЕДЕРАЦИИ</w:t>
      </w:r>
    </w:p>
    <w:p w:rsidR="008B7BF0" w:rsidRPr="00854F3D" w:rsidRDefault="008B7BF0" w:rsidP="008B7BF0">
      <w:pPr>
        <w:spacing w:after="0" w:line="408" w:lineRule="auto"/>
        <w:ind w:left="120"/>
        <w:jc w:val="center"/>
      </w:pPr>
      <w:r w:rsidRPr="00854F3D">
        <w:rPr>
          <w:rFonts w:ascii="Times New Roman" w:hAnsi="Times New Roman"/>
          <w:b/>
          <w:color w:val="000000"/>
          <w:sz w:val="28"/>
        </w:rPr>
        <w:t>‌</w:t>
      </w:r>
      <w:bookmarkStart w:id="0" w:name="6aa128e2-ef08-47b9-a55d-8964df1e2eb4"/>
      <w:r w:rsidRPr="00854F3D">
        <w:rPr>
          <w:rFonts w:ascii="Times New Roman" w:hAnsi="Times New Roman"/>
          <w:b/>
          <w:color w:val="000000"/>
          <w:sz w:val="28"/>
        </w:rPr>
        <w:t xml:space="preserve">МО </w:t>
      </w:r>
      <w:proofErr w:type="spellStart"/>
      <w:r w:rsidRPr="00854F3D">
        <w:rPr>
          <w:rFonts w:ascii="Times New Roman" w:hAnsi="Times New Roman"/>
          <w:b/>
          <w:color w:val="000000"/>
          <w:sz w:val="28"/>
        </w:rPr>
        <w:t>Шарлыкский</w:t>
      </w:r>
      <w:proofErr w:type="spellEnd"/>
      <w:r w:rsidRPr="00854F3D">
        <w:rPr>
          <w:rFonts w:ascii="Times New Roman" w:hAnsi="Times New Roman"/>
          <w:b/>
          <w:color w:val="000000"/>
          <w:sz w:val="28"/>
        </w:rPr>
        <w:t xml:space="preserve"> район</w:t>
      </w:r>
      <w:bookmarkEnd w:id="0"/>
      <w:r w:rsidRPr="00854F3D">
        <w:rPr>
          <w:rFonts w:ascii="Times New Roman" w:hAnsi="Times New Roman"/>
          <w:b/>
          <w:color w:val="000000"/>
          <w:sz w:val="28"/>
        </w:rPr>
        <w:t xml:space="preserve">‌‌ </w:t>
      </w:r>
    </w:p>
    <w:p w:rsidR="008B7BF0" w:rsidRPr="00854F3D" w:rsidRDefault="008B7BF0" w:rsidP="008B7BF0">
      <w:pPr>
        <w:spacing w:after="0" w:line="408" w:lineRule="auto"/>
        <w:ind w:left="120"/>
        <w:jc w:val="center"/>
      </w:pPr>
      <w:r w:rsidRPr="00854F3D">
        <w:rPr>
          <w:rFonts w:ascii="Times New Roman" w:hAnsi="Times New Roman"/>
          <w:b/>
          <w:color w:val="000000"/>
          <w:sz w:val="28"/>
        </w:rPr>
        <w:t>‌</w:t>
      </w:r>
      <w:bookmarkStart w:id="1" w:name="65b361a0-fd89-4d7c-8efd-3a20bd0afbf2"/>
      <w:r w:rsidRPr="00854F3D">
        <w:rPr>
          <w:rFonts w:ascii="Times New Roman" w:hAnsi="Times New Roman"/>
          <w:b/>
          <w:color w:val="000000"/>
          <w:sz w:val="28"/>
        </w:rPr>
        <w:t>МКУ «</w:t>
      </w:r>
      <w:proofErr w:type="spellStart"/>
      <w:r w:rsidRPr="00854F3D">
        <w:rPr>
          <w:rFonts w:ascii="Times New Roman" w:hAnsi="Times New Roman"/>
          <w:b/>
          <w:color w:val="000000"/>
          <w:sz w:val="28"/>
        </w:rPr>
        <w:t>Шарлыкский</w:t>
      </w:r>
      <w:proofErr w:type="spellEnd"/>
      <w:r w:rsidRPr="00854F3D">
        <w:rPr>
          <w:rFonts w:ascii="Times New Roman" w:hAnsi="Times New Roman"/>
          <w:b/>
          <w:color w:val="000000"/>
          <w:sz w:val="28"/>
        </w:rPr>
        <w:t xml:space="preserve"> РОО»</w:t>
      </w:r>
      <w:bookmarkEnd w:id="1"/>
      <w:r w:rsidRPr="00854F3D">
        <w:rPr>
          <w:rFonts w:ascii="Times New Roman" w:hAnsi="Times New Roman"/>
          <w:b/>
          <w:color w:val="000000"/>
          <w:sz w:val="28"/>
        </w:rPr>
        <w:t>‌</w:t>
      </w:r>
      <w:r w:rsidRPr="00854F3D">
        <w:rPr>
          <w:rFonts w:ascii="Times New Roman" w:hAnsi="Times New Roman"/>
          <w:color w:val="000000"/>
          <w:sz w:val="28"/>
        </w:rPr>
        <w:t>​</w:t>
      </w:r>
    </w:p>
    <w:p w:rsidR="008B7BF0" w:rsidRPr="00854F3D" w:rsidRDefault="008B7BF0" w:rsidP="008B7BF0">
      <w:pPr>
        <w:spacing w:after="0" w:line="408" w:lineRule="auto"/>
        <w:ind w:left="120"/>
        <w:jc w:val="center"/>
      </w:pPr>
      <w:r w:rsidRPr="00854F3D">
        <w:rPr>
          <w:rFonts w:ascii="Times New Roman" w:hAnsi="Times New Roman"/>
          <w:b/>
          <w:color w:val="000000"/>
          <w:sz w:val="28"/>
        </w:rPr>
        <w:t>М</w:t>
      </w:r>
      <w:r>
        <w:rPr>
          <w:rFonts w:ascii="Times New Roman" w:hAnsi="Times New Roman"/>
          <w:b/>
          <w:color w:val="000000"/>
          <w:sz w:val="28"/>
        </w:rPr>
        <w:t>А</w:t>
      </w:r>
      <w:r w:rsidRPr="00854F3D">
        <w:rPr>
          <w:rFonts w:ascii="Times New Roman" w:hAnsi="Times New Roman"/>
          <w:b/>
          <w:color w:val="000000"/>
          <w:sz w:val="28"/>
        </w:rPr>
        <w:t>ОУ "</w:t>
      </w:r>
      <w:proofErr w:type="spellStart"/>
      <w:r w:rsidRPr="00854F3D">
        <w:rPr>
          <w:rFonts w:ascii="Times New Roman" w:hAnsi="Times New Roman"/>
          <w:b/>
          <w:color w:val="000000"/>
          <w:sz w:val="28"/>
        </w:rPr>
        <w:t>Шарлыкская</w:t>
      </w:r>
      <w:proofErr w:type="spellEnd"/>
      <w:r w:rsidRPr="00854F3D">
        <w:rPr>
          <w:rFonts w:ascii="Times New Roman" w:hAnsi="Times New Roman"/>
          <w:b/>
          <w:color w:val="000000"/>
          <w:sz w:val="28"/>
        </w:rPr>
        <w:t xml:space="preserve"> СОШ №2"</w:t>
      </w:r>
    </w:p>
    <w:p w:rsidR="008B7BF0" w:rsidRPr="00854F3D" w:rsidRDefault="008B7BF0" w:rsidP="008B7BF0">
      <w:pPr>
        <w:spacing w:after="0"/>
        <w:ind w:left="120"/>
      </w:pPr>
    </w:p>
    <w:p w:rsidR="008B7BF0" w:rsidRPr="00854F3D" w:rsidRDefault="008B7BF0" w:rsidP="008B7BF0">
      <w:pPr>
        <w:spacing w:after="0"/>
        <w:ind w:left="120"/>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3115"/>
        <w:gridCol w:w="3115"/>
      </w:tblGrid>
      <w:tr w:rsidR="008B7BF0" w:rsidRPr="00E2220E" w:rsidTr="00C4130D">
        <w:trPr>
          <w:jc w:val="right"/>
        </w:trPr>
        <w:tc>
          <w:tcPr>
            <w:tcW w:w="3114" w:type="dxa"/>
          </w:tcPr>
          <w:p w:rsidR="008B7BF0" w:rsidRPr="0040209D" w:rsidRDefault="008B7BF0" w:rsidP="0064604A">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8B7BF0" w:rsidRPr="008944ED" w:rsidRDefault="008B7BF0" w:rsidP="0064604A">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Руководитель МО</w:t>
            </w:r>
          </w:p>
          <w:p w:rsidR="008B7BF0" w:rsidRDefault="008B7BF0" w:rsidP="0064604A">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8B7BF0" w:rsidRPr="008944ED" w:rsidRDefault="008B7BF0" w:rsidP="0064604A">
            <w:pPr>
              <w:autoSpaceDE w:val="0"/>
              <w:autoSpaceDN w:val="0"/>
              <w:spacing w:after="0" w:line="240" w:lineRule="auto"/>
              <w:jc w:val="right"/>
              <w:rPr>
                <w:rFonts w:ascii="Times New Roman" w:eastAsia="Times New Roman" w:hAnsi="Times New Roman"/>
                <w:color w:val="000000"/>
                <w:sz w:val="24"/>
                <w:szCs w:val="24"/>
              </w:rPr>
            </w:pPr>
            <w:proofErr w:type="spellStart"/>
            <w:r w:rsidRPr="008944ED">
              <w:rPr>
                <w:rFonts w:ascii="Times New Roman" w:eastAsia="Times New Roman" w:hAnsi="Times New Roman"/>
                <w:color w:val="000000"/>
                <w:sz w:val="24"/>
                <w:szCs w:val="24"/>
              </w:rPr>
              <w:t>Вязовик</w:t>
            </w:r>
            <w:proofErr w:type="spellEnd"/>
            <w:r w:rsidRPr="008944ED">
              <w:rPr>
                <w:rFonts w:ascii="Times New Roman" w:eastAsia="Times New Roman" w:hAnsi="Times New Roman"/>
                <w:color w:val="000000"/>
                <w:sz w:val="24"/>
                <w:szCs w:val="24"/>
              </w:rPr>
              <w:t xml:space="preserve"> Т.А.</w:t>
            </w:r>
          </w:p>
          <w:p w:rsidR="008B7BF0" w:rsidRDefault="008B7BF0" w:rsidP="0064604A">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Приказ №__</w:t>
            </w:r>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от</w:t>
            </w:r>
            <w:proofErr w:type="gramEnd"/>
          </w:p>
          <w:p w:rsidR="008B7BF0" w:rsidRDefault="008B7BF0" w:rsidP="0064604A">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Pr="00344265">
              <w:rPr>
                <w:rFonts w:ascii="Times New Roman" w:eastAsia="Times New Roman" w:hAnsi="Times New Roman"/>
                <w:color w:val="000000"/>
                <w:sz w:val="24"/>
                <w:szCs w:val="24"/>
              </w:rPr>
              <w:t>__</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__</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8B7BF0" w:rsidRPr="0040209D" w:rsidRDefault="008B7BF0" w:rsidP="0064604A">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8B7BF0" w:rsidRPr="0040209D" w:rsidRDefault="008B7BF0" w:rsidP="0064604A">
            <w:pPr>
              <w:autoSpaceDE w:val="0"/>
              <w:autoSpaceDN w:val="0"/>
              <w:spacing w:after="120"/>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СОГЛАСОВАНО</w:t>
            </w:r>
          </w:p>
          <w:p w:rsidR="008B7BF0" w:rsidRPr="008944ED" w:rsidRDefault="008B7BF0" w:rsidP="0064604A">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Зам. директора по УВР</w:t>
            </w:r>
          </w:p>
          <w:p w:rsidR="008B7BF0" w:rsidRDefault="008B7BF0" w:rsidP="0064604A">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8B7BF0" w:rsidRPr="008944ED" w:rsidRDefault="008B7BF0" w:rsidP="0064604A">
            <w:pPr>
              <w:autoSpaceDE w:val="0"/>
              <w:autoSpaceDN w:val="0"/>
              <w:spacing w:after="0" w:line="240" w:lineRule="auto"/>
              <w:jc w:val="right"/>
              <w:rPr>
                <w:rFonts w:ascii="Times New Roman" w:eastAsia="Times New Roman" w:hAnsi="Times New Roman"/>
                <w:color w:val="000000"/>
                <w:sz w:val="24"/>
                <w:szCs w:val="24"/>
              </w:rPr>
            </w:pPr>
            <w:proofErr w:type="spellStart"/>
            <w:r w:rsidRPr="008944ED">
              <w:rPr>
                <w:rFonts w:ascii="Times New Roman" w:eastAsia="Times New Roman" w:hAnsi="Times New Roman"/>
                <w:color w:val="000000"/>
                <w:sz w:val="24"/>
                <w:szCs w:val="24"/>
              </w:rPr>
              <w:t>Богаткина</w:t>
            </w:r>
            <w:proofErr w:type="spellEnd"/>
            <w:r w:rsidRPr="008944ED">
              <w:rPr>
                <w:rFonts w:ascii="Times New Roman" w:eastAsia="Times New Roman" w:hAnsi="Times New Roman"/>
                <w:color w:val="000000"/>
                <w:sz w:val="24"/>
                <w:szCs w:val="24"/>
              </w:rPr>
              <w:t xml:space="preserve"> О.А.</w:t>
            </w:r>
          </w:p>
          <w:p w:rsidR="008B7BF0" w:rsidRDefault="008B7BF0" w:rsidP="0064604A">
            <w:pPr>
              <w:autoSpaceDE w:val="0"/>
              <w:autoSpaceDN w:val="0"/>
              <w:spacing w:after="0" w:line="240" w:lineRule="auto"/>
              <w:rPr>
                <w:rFonts w:ascii="Times New Roman" w:eastAsia="Times New Roman" w:hAnsi="Times New Roman"/>
                <w:color w:val="000000"/>
                <w:sz w:val="24"/>
                <w:szCs w:val="24"/>
              </w:rPr>
            </w:pPr>
          </w:p>
          <w:p w:rsidR="008B7BF0" w:rsidRDefault="008B7BF0" w:rsidP="0064604A">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Pr="00344265">
              <w:rPr>
                <w:rFonts w:ascii="Times New Roman" w:eastAsia="Times New Roman" w:hAnsi="Times New Roman"/>
                <w:color w:val="000000"/>
                <w:sz w:val="24"/>
                <w:szCs w:val="24"/>
              </w:rPr>
              <w:t>__</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__</w:t>
            </w:r>
            <w:r w:rsidRPr="00E2220E">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8B7BF0" w:rsidRPr="0040209D" w:rsidRDefault="008B7BF0" w:rsidP="0064604A">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8B7BF0" w:rsidRDefault="008B7BF0" w:rsidP="0064604A">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8B7BF0" w:rsidRPr="008944ED" w:rsidRDefault="008B7BF0" w:rsidP="0064604A">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Директор школы</w:t>
            </w:r>
          </w:p>
          <w:p w:rsidR="008B7BF0" w:rsidRDefault="008B7BF0" w:rsidP="0064604A">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8B7BF0" w:rsidRPr="008944ED" w:rsidRDefault="008B7BF0" w:rsidP="0064604A">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Пахомов А.Ю.</w:t>
            </w:r>
          </w:p>
          <w:p w:rsidR="008B7BF0" w:rsidRDefault="008B7BF0" w:rsidP="0064604A">
            <w:pPr>
              <w:autoSpaceDE w:val="0"/>
              <w:autoSpaceDN w:val="0"/>
              <w:spacing w:after="0" w:line="240" w:lineRule="auto"/>
              <w:rPr>
                <w:rFonts w:ascii="Times New Roman" w:eastAsia="Times New Roman" w:hAnsi="Times New Roman"/>
                <w:color w:val="000000"/>
                <w:sz w:val="24"/>
                <w:szCs w:val="24"/>
              </w:rPr>
            </w:pPr>
          </w:p>
          <w:p w:rsidR="008B7BF0" w:rsidRDefault="008B7BF0" w:rsidP="0064604A">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Pr="00344265">
              <w:rPr>
                <w:rFonts w:ascii="Times New Roman" w:eastAsia="Times New Roman" w:hAnsi="Times New Roman"/>
                <w:color w:val="000000"/>
                <w:sz w:val="24"/>
                <w:szCs w:val="24"/>
              </w:rPr>
              <w:t>__</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__</w:t>
            </w:r>
            <w:r w:rsidRPr="00E2220E">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8B7BF0" w:rsidRPr="0040209D" w:rsidRDefault="008B7BF0" w:rsidP="0064604A">
            <w:pPr>
              <w:autoSpaceDE w:val="0"/>
              <w:autoSpaceDN w:val="0"/>
              <w:spacing w:after="120" w:line="240" w:lineRule="auto"/>
              <w:jc w:val="both"/>
              <w:rPr>
                <w:rFonts w:ascii="Times New Roman" w:eastAsia="Times New Roman" w:hAnsi="Times New Roman"/>
                <w:color w:val="000000"/>
                <w:sz w:val="24"/>
                <w:szCs w:val="24"/>
              </w:rPr>
            </w:pPr>
          </w:p>
        </w:tc>
      </w:tr>
    </w:tbl>
    <w:p w:rsidR="008B7BF0" w:rsidRDefault="008B7BF0" w:rsidP="008B7BF0">
      <w:pPr>
        <w:spacing w:after="0"/>
        <w:ind w:left="120"/>
      </w:pPr>
    </w:p>
    <w:p w:rsidR="008B7BF0" w:rsidRDefault="008B7BF0" w:rsidP="008B7BF0">
      <w:pPr>
        <w:spacing w:after="0"/>
        <w:ind w:left="120"/>
      </w:pPr>
    </w:p>
    <w:p w:rsidR="008B7BF0" w:rsidRDefault="008B7BF0" w:rsidP="008B7BF0">
      <w:pPr>
        <w:spacing w:after="0"/>
        <w:ind w:left="120"/>
      </w:pPr>
    </w:p>
    <w:p w:rsidR="008B7BF0" w:rsidRDefault="008B7BF0" w:rsidP="008B7BF0">
      <w:pPr>
        <w:spacing w:after="0"/>
        <w:ind w:left="120"/>
      </w:pPr>
    </w:p>
    <w:p w:rsidR="008B7BF0" w:rsidRPr="00C37B1C" w:rsidRDefault="008B7BF0" w:rsidP="008B7BF0">
      <w:pPr>
        <w:spacing w:after="0" w:line="408" w:lineRule="auto"/>
        <w:ind w:left="120"/>
        <w:jc w:val="center"/>
      </w:pPr>
      <w:r w:rsidRPr="00C37B1C">
        <w:rPr>
          <w:rFonts w:ascii="Times New Roman" w:hAnsi="Times New Roman"/>
          <w:b/>
          <w:color w:val="000000"/>
          <w:sz w:val="28"/>
        </w:rPr>
        <w:t>РАБОЧАЯ ПРОГРАММА</w:t>
      </w:r>
    </w:p>
    <w:p w:rsidR="008B7BF0" w:rsidRPr="00575026" w:rsidRDefault="008B7BF0" w:rsidP="008B7BF0">
      <w:pPr>
        <w:spacing w:after="0" w:line="408" w:lineRule="auto"/>
        <w:ind w:left="120"/>
        <w:jc w:val="center"/>
      </w:pPr>
    </w:p>
    <w:p w:rsidR="008B7BF0" w:rsidRPr="00575026" w:rsidRDefault="008B7BF0" w:rsidP="008B7BF0">
      <w:pPr>
        <w:spacing w:after="0"/>
        <w:ind w:left="120"/>
        <w:jc w:val="center"/>
      </w:pPr>
    </w:p>
    <w:p w:rsidR="008B7BF0" w:rsidRPr="00575026" w:rsidRDefault="008B7BF0" w:rsidP="008B7BF0">
      <w:pPr>
        <w:spacing w:after="0" w:line="408" w:lineRule="auto"/>
        <w:ind w:left="120"/>
        <w:jc w:val="center"/>
      </w:pPr>
      <w:r w:rsidRPr="00575026">
        <w:rPr>
          <w:rFonts w:ascii="Times New Roman" w:hAnsi="Times New Roman"/>
          <w:b/>
          <w:color w:val="000000"/>
          <w:sz w:val="28"/>
        </w:rPr>
        <w:t>учебного предмета «</w:t>
      </w:r>
      <w:proofErr w:type="gramStart"/>
      <w:r>
        <w:rPr>
          <w:rFonts w:ascii="Times New Roman" w:hAnsi="Times New Roman"/>
          <w:b/>
          <w:color w:val="000000"/>
          <w:sz w:val="28"/>
        </w:rPr>
        <w:t>Индивидуальный проект</w:t>
      </w:r>
      <w:proofErr w:type="gramEnd"/>
      <w:r w:rsidRPr="00575026">
        <w:rPr>
          <w:rFonts w:ascii="Times New Roman" w:hAnsi="Times New Roman"/>
          <w:b/>
          <w:color w:val="000000"/>
          <w:sz w:val="28"/>
        </w:rPr>
        <w:t>»</w:t>
      </w:r>
    </w:p>
    <w:p w:rsidR="008B7BF0" w:rsidRPr="00575026" w:rsidRDefault="008B7BF0" w:rsidP="008B7BF0">
      <w:pPr>
        <w:spacing w:after="0" w:line="408" w:lineRule="auto"/>
        <w:ind w:left="120"/>
        <w:jc w:val="center"/>
      </w:pPr>
      <w:r w:rsidRPr="00575026">
        <w:rPr>
          <w:rFonts w:ascii="Times New Roman" w:hAnsi="Times New Roman"/>
          <w:color w:val="000000"/>
          <w:sz w:val="28"/>
        </w:rPr>
        <w:t xml:space="preserve">для обучающихся 10-11 классов </w:t>
      </w:r>
    </w:p>
    <w:p w:rsidR="008B7BF0" w:rsidRPr="00854F3D" w:rsidRDefault="008B7BF0" w:rsidP="008B7BF0">
      <w:pPr>
        <w:spacing w:after="0"/>
        <w:ind w:left="120"/>
        <w:jc w:val="center"/>
      </w:pPr>
    </w:p>
    <w:p w:rsidR="008B7BF0" w:rsidRPr="00854F3D" w:rsidRDefault="008B7BF0" w:rsidP="008B7BF0">
      <w:pPr>
        <w:spacing w:after="0"/>
        <w:ind w:left="120"/>
        <w:jc w:val="center"/>
      </w:pPr>
    </w:p>
    <w:p w:rsidR="008B7BF0" w:rsidRPr="00854F3D" w:rsidRDefault="008B7BF0" w:rsidP="008B7BF0">
      <w:pPr>
        <w:spacing w:after="0"/>
        <w:ind w:left="120"/>
        <w:jc w:val="right"/>
        <w:rPr>
          <w:rFonts w:ascii="Times New Roman" w:hAnsi="Times New Roman" w:cs="Times New Roman"/>
          <w:sz w:val="28"/>
          <w:szCs w:val="28"/>
        </w:rPr>
      </w:pPr>
      <w:r w:rsidRPr="00854F3D">
        <w:rPr>
          <w:rFonts w:ascii="Times New Roman" w:hAnsi="Times New Roman" w:cs="Times New Roman"/>
          <w:sz w:val="28"/>
          <w:szCs w:val="28"/>
        </w:rPr>
        <w:t>Составитель программы: учитель физики</w:t>
      </w:r>
    </w:p>
    <w:p w:rsidR="008B7BF0" w:rsidRPr="00854F3D" w:rsidRDefault="008B7BF0" w:rsidP="008B7BF0">
      <w:pPr>
        <w:spacing w:after="0"/>
        <w:ind w:left="120"/>
        <w:jc w:val="right"/>
        <w:rPr>
          <w:rFonts w:ascii="Times New Roman" w:hAnsi="Times New Roman" w:cs="Times New Roman"/>
          <w:b/>
          <w:bCs/>
          <w:sz w:val="28"/>
          <w:szCs w:val="28"/>
        </w:rPr>
      </w:pPr>
      <w:proofErr w:type="spellStart"/>
      <w:r w:rsidRPr="00854F3D">
        <w:rPr>
          <w:rFonts w:ascii="Times New Roman" w:hAnsi="Times New Roman" w:cs="Times New Roman"/>
          <w:b/>
          <w:bCs/>
          <w:sz w:val="28"/>
          <w:szCs w:val="28"/>
        </w:rPr>
        <w:t>Галеева</w:t>
      </w:r>
      <w:proofErr w:type="spellEnd"/>
      <w:r w:rsidRPr="00854F3D">
        <w:rPr>
          <w:rFonts w:ascii="Times New Roman" w:hAnsi="Times New Roman" w:cs="Times New Roman"/>
          <w:b/>
          <w:bCs/>
          <w:sz w:val="28"/>
          <w:szCs w:val="28"/>
        </w:rPr>
        <w:t xml:space="preserve"> Наталья Александровна</w:t>
      </w:r>
    </w:p>
    <w:p w:rsidR="008B7BF0" w:rsidRPr="00854F3D" w:rsidRDefault="008B7BF0" w:rsidP="008B7BF0">
      <w:pPr>
        <w:spacing w:after="0"/>
        <w:ind w:left="120"/>
        <w:jc w:val="center"/>
      </w:pPr>
    </w:p>
    <w:p w:rsidR="008B7BF0" w:rsidRPr="00854F3D" w:rsidRDefault="008B7BF0" w:rsidP="008B7BF0">
      <w:pPr>
        <w:spacing w:after="0"/>
        <w:ind w:left="120"/>
        <w:jc w:val="center"/>
      </w:pPr>
    </w:p>
    <w:p w:rsidR="008B7BF0" w:rsidRPr="00854F3D" w:rsidRDefault="008B7BF0" w:rsidP="008B7BF0">
      <w:pPr>
        <w:spacing w:after="0"/>
        <w:ind w:left="120"/>
        <w:jc w:val="center"/>
      </w:pPr>
    </w:p>
    <w:p w:rsidR="008B7BF0" w:rsidRPr="00854F3D" w:rsidRDefault="008B7BF0" w:rsidP="008B7BF0">
      <w:pPr>
        <w:spacing w:after="0"/>
        <w:ind w:left="120"/>
        <w:jc w:val="center"/>
      </w:pPr>
    </w:p>
    <w:p w:rsidR="008B7BF0" w:rsidRPr="00854F3D" w:rsidRDefault="008B7BF0" w:rsidP="008B7BF0">
      <w:pPr>
        <w:spacing w:after="0"/>
        <w:ind w:left="120"/>
        <w:jc w:val="center"/>
      </w:pPr>
    </w:p>
    <w:p w:rsidR="008B7BF0" w:rsidRPr="00854F3D" w:rsidRDefault="008B7BF0" w:rsidP="008B7BF0">
      <w:pPr>
        <w:spacing w:after="0"/>
        <w:ind w:left="120"/>
        <w:jc w:val="center"/>
      </w:pPr>
    </w:p>
    <w:p w:rsidR="008B7BF0" w:rsidRDefault="008B7BF0" w:rsidP="008B7BF0">
      <w:pPr>
        <w:spacing w:after="0"/>
        <w:ind w:left="120"/>
        <w:jc w:val="center"/>
      </w:pPr>
    </w:p>
    <w:p w:rsidR="008B7BF0" w:rsidRDefault="008B7BF0" w:rsidP="008B7BF0">
      <w:pPr>
        <w:spacing w:after="0"/>
        <w:ind w:left="120"/>
        <w:jc w:val="center"/>
      </w:pPr>
    </w:p>
    <w:p w:rsidR="008B7BF0" w:rsidRDefault="008B7BF0" w:rsidP="008B7BF0">
      <w:pPr>
        <w:spacing w:after="0"/>
        <w:ind w:left="120"/>
        <w:jc w:val="center"/>
      </w:pPr>
    </w:p>
    <w:p w:rsidR="008B7BF0" w:rsidRPr="00854F3D" w:rsidRDefault="008B7BF0" w:rsidP="008B7BF0">
      <w:pPr>
        <w:spacing w:after="0"/>
        <w:ind w:left="120"/>
        <w:jc w:val="center"/>
      </w:pPr>
    </w:p>
    <w:p w:rsidR="008B7BF0" w:rsidRPr="00854F3D" w:rsidRDefault="008B7BF0" w:rsidP="008B7BF0">
      <w:pPr>
        <w:spacing w:after="0"/>
        <w:ind w:left="120"/>
        <w:jc w:val="center"/>
      </w:pPr>
    </w:p>
    <w:p w:rsidR="008B7BF0" w:rsidRPr="00854F3D" w:rsidRDefault="008B7BF0" w:rsidP="008B7BF0">
      <w:pPr>
        <w:spacing w:after="0"/>
        <w:ind w:left="120"/>
        <w:jc w:val="center"/>
      </w:pPr>
    </w:p>
    <w:p w:rsidR="008B7BF0" w:rsidRDefault="008B7BF0" w:rsidP="008B7BF0">
      <w:pPr>
        <w:spacing w:after="0"/>
        <w:ind w:left="120"/>
        <w:jc w:val="center"/>
      </w:pPr>
      <w:r w:rsidRPr="00854F3D">
        <w:rPr>
          <w:rFonts w:ascii="Times New Roman" w:hAnsi="Times New Roman"/>
          <w:color w:val="000000"/>
          <w:sz w:val="28"/>
        </w:rPr>
        <w:t>​</w:t>
      </w:r>
      <w:bookmarkStart w:id="2" w:name="aa5b1ab4-1ac3-4a92-b585-5aabbfc8fde5"/>
      <w:r w:rsidRPr="00854F3D">
        <w:rPr>
          <w:rFonts w:ascii="Times New Roman" w:hAnsi="Times New Roman"/>
          <w:b/>
          <w:color w:val="000000"/>
          <w:sz w:val="28"/>
        </w:rPr>
        <w:t>Шарлык</w:t>
      </w:r>
      <w:bookmarkEnd w:id="2"/>
      <w:r w:rsidRPr="00854F3D">
        <w:rPr>
          <w:rFonts w:ascii="Times New Roman" w:hAnsi="Times New Roman"/>
          <w:b/>
          <w:color w:val="000000"/>
          <w:sz w:val="28"/>
        </w:rPr>
        <w:t xml:space="preserve">‌ </w:t>
      </w:r>
      <w:bookmarkStart w:id="3" w:name="dca884f8-5612-45ab-9b28-a4c1c9ef6694"/>
      <w:r w:rsidRPr="00854F3D">
        <w:rPr>
          <w:rFonts w:ascii="Times New Roman" w:hAnsi="Times New Roman"/>
          <w:b/>
          <w:color w:val="000000"/>
          <w:sz w:val="28"/>
        </w:rPr>
        <w:t>2023</w:t>
      </w:r>
      <w:bookmarkEnd w:id="3"/>
      <w:r w:rsidRPr="00854F3D">
        <w:rPr>
          <w:rFonts w:ascii="Times New Roman" w:hAnsi="Times New Roman"/>
          <w:b/>
          <w:color w:val="000000"/>
          <w:sz w:val="28"/>
        </w:rPr>
        <w:t>‌</w:t>
      </w:r>
      <w:r w:rsidRPr="00854F3D">
        <w:rPr>
          <w:rFonts w:ascii="Times New Roman" w:hAnsi="Times New Roman"/>
          <w:color w:val="000000"/>
          <w:sz w:val="28"/>
        </w:rPr>
        <w:t>​</w:t>
      </w:r>
    </w:p>
    <w:p w:rsidR="008B7BF0" w:rsidRDefault="008B7BF0" w:rsidP="00CB0D4D">
      <w:pPr>
        <w:spacing w:after="0" w:line="240" w:lineRule="auto"/>
        <w:jc w:val="center"/>
        <w:rPr>
          <w:rFonts w:ascii="Times New Roman" w:hAnsi="Times New Roman" w:cs="Times New Roman"/>
          <w:b/>
          <w:sz w:val="28"/>
          <w:szCs w:val="28"/>
        </w:rPr>
      </w:pPr>
    </w:p>
    <w:p w:rsidR="008B7BF0" w:rsidRDefault="008B7BF0" w:rsidP="00CB0D4D">
      <w:pPr>
        <w:spacing w:after="0" w:line="240" w:lineRule="auto"/>
        <w:jc w:val="center"/>
        <w:rPr>
          <w:rFonts w:ascii="Times New Roman" w:hAnsi="Times New Roman" w:cs="Times New Roman"/>
          <w:b/>
          <w:sz w:val="28"/>
          <w:szCs w:val="28"/>
        </w:rPr>
      </w:pPr>
    </w:p>
    <w:p w:rsidR="00FB79F6" w:rsidRDefault="00FB79F6" w:rsidP="00CB0D4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 Планируемые результаты освоения учебного курса</w:t>
      </w:r>
    </w:p>
    <w:p w:rsidR="00CB0D4D" w:rsidRPr="00FB79F6" w:rsidRDefault="00CB0D4D" w:rsidP="00CB0D4D">
      <w:pPr>
        <w:spacing w:after="0" w:line="240" w:lineRule="auto"/>
        <w:jc w:val="center"/>
        <w:rPr>
          <w:rFonts w:ascii="Times New Roman" w:hAnsi="Times New Roman" w:cs="Times New Roman"/>
          <w:b/>
          <w:sz w:val="28"/>
          <w:szCs w:val="28"/>
        </w:rPr>
      </w:pPr>
    </w:p>
    <w:p w:rsidR="00FB79F6" w:rsidRPr="009E1DC7" w:rsidRDefault="009E1DC7" w:rsidP="00CB0D4D">
      <w:pPr>
        <w:spacing w:after="0" w:line="240" w:lineRule="auto"/>
        <w:rPr>
          <w:rFonts w:ascii="Times New Roman" w:hAnsi="Times New Roman" w:cs="Times New Roman"/>
          <w:sz w:val="28"/>
          <w:szCs w:val="28"/>
          <w:u w:val="single"/>
        </w:rPr>
      </w:pPr>
      <w:r w:rsidRPr="009E1DC7">
        <w:rPr>
          <w:rFonts w:ascii="Times New Roman" w:hAnsi="Times New Roman" w:cs="Times New Roman"/>
          <w:sz w:val="28"/>
          <w:szCs w:val="28"/>
          <w:u w:val="single"/>
        </w:rPr>
        <w:t>Личностные результаты:</w:t>
      </w:r>
    </w:p>
    <w:p w:rsidR="00FB79F6" w:rsidRDefault="007E29F7" w:rsidP="00CB0D4D">
      <w:pPr>
        <w:pStyle w:val="a3"/>
        <w:numPr>
          <w:ilvl w:val="0"/>
          <w:numId w:val="1"/>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готовность и способность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к саморазвитию и личностному самоопределению;</w:t>
      </w:r>
    </w:p>
    <w:p w:rsidR="007E29F7" w:rsidRDefault="007E29F7" w:rsidP="00CB0D4D">
      <w:pPr>
        <w:pStyle w:val="a3"/>
        <w:numPr>
          <w:ilvl w:val="0"/>
          <w:numId w:val="1"/>
        </w:numPr>
        <w:spacing w:after="0" w:line="240" w:lineRule="auto"/>
        <w:ind w:left="567" w:hanging="567"/>
        <w:jc w:val="both"/>
        <w:rPr>
          <w:rFonts w:ascii="Times New Roman" w:hAnsi="Times New Roman" w:cs="Times New Roman"/>
          <w:sz w:val="28"/>
          <w:szCs w:val="28"/>
        </w:rPr>
      </w:pP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их мотивации к обучению и целенаправленной познавательной деятельности;</w:t>
      </w:r>
    </w:p>
    <w:p w:rsidR="007E29F7" w:rsidRPr="009E1DC7" w:rsidRDefault="007E29F7" w:rsidP="00CB0D4D">
      <w:pPr>
        <w:pStyle w:val="a3"/>
        <w:numPr>
          <w:ilvl w:val="0"/>
          <w:numId w:val="1"/>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систему значимых социальных и межличностных отношений, ценностно-смысловых установок, отражающих личностные и гражданские позиции в деятельности, </w:t>
      </w:r>
      <w:proofErr w:type="spellStart"/>
      <w:r>
        <w:rPr>
          <w:rFonts w:ascii="Times New Roman" w:hAnsi="Times New Roman" w:cs="Times New Roman"/>
          <w:sz w:val="28"/>
          <w:szCs w:val="28"/>
        </w:rPr>
        <w:t>антикоррупционное</w:t>
      </w:r>
      <w:proofErr w:type="spellEnd"/>
      <w:r>
        <w:rPr>
          <w:rFonts w:ascii="Times New Roman" w:hAnsi="Times New Roman" w:cs="Times New Roman"/>
          <w:sz w:val="28"/>
          <w:szCs w:val="28"/>
        </w:rPr>
        <w:t xml:space="preserve">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483729" w:rsidRPr="009E1DC7" w:rsidRDefault="00483729" w:rsidP="00CB0D4D">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Метапредметные</w:t>
      </w:r>
      <w:proofErr w:type="spellEnd"/>
      <w:r w:rsidRPr="009E1DC7">
        <w:rPr>
          <w:rFonts w:ascii="Times New Roman" w:hAnsi="Times New Roman" w:cs="Times New Roman"/>
          <w:sz w:val="28"/>
          <w:szCs w:val="28"/>
          <w:u w:val="single"/>
        </w:rPr>
        <w:t xml:space="preserve"> результаты:</w:t>
      </w:r>
    </w:p>
    <w:p w:rsidR="00483729" w:rsidRDefault="00483729" w:rsidP="00CB0D4D">
      <w:pPr>
        <w:pStyle w:val="a3"/>
        <w:numPr>
          <w:ilvl w:val="0"/>
          <w:numId w:val="1"/>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освоенные </w:t>
      </w:r>
      <w:proofErr w:type="spellStart"/>
      <w:r>
        <w:rPr>
          <w:rFonts w:ascii="Times New Roman" w:hAnsi="Times New Roman" w:cs="Times New Roman"/>
          <w:sz w:val="28"/>
          <w:szCs w:val="28"/>
        </w:rPr>
        <w:t>межпредметные</w:t>
      </w:r>
      <w:proofErr w:type="spellEnd"/>
      <w:r>
        <w:rPr>
          <w:rFonts w:ascii="Times New Roman" w:hAnsi="Times New Roman" w:cs="Times New Roman"/>
          <w:sz w:val="28"/>
          <w:szCs w:val="28"/>
        </w:rPr>
        <w:t xml:space="preserve"> понятия и универсальные </w:t>
      </w:r>
      <w:r w:rsidR="00E02B84">
        <w:rPr>
          <w:rFonts w:ascii="Times New Roman" w:hAnsi="Times New Roman" w:cs="Times New Roman"/>
          <w:sz w:val="28"/>
          <w:szCs w:val="28"/>
        </w:rPr>
        <w:t>учебные действия (регулятивные, познавательные, коммуникативные), способность их использования в познавательной и социальной практике</w:t>
      </w:r>
      <w:r>
        <w:rPr>
          <w:rFonts w:ascii="Times New Roman" w:hAnsi="Times New Roman" w:cs="Times New Roman"/>
          <w:sz w:val="28"/>
          <w:szCs w:val="28"/>
        </w:rPr>
        <w:t>;</w:t>
      </w:r>
    </w:p>
    <w:p w:rsidR="00E02B84" w:rsidRDefault="00E02B84" w:rsidP="00CB0D4D">
      <w:pPr>
        <w:pStyle w:val="a3"/>
        <w:numPr>
          <w:ilvl w:val="0"/>
          <w:numId w:val="1"/>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E02B84" w:rsidRDefault="00E02B84" w:rsidP="00CB0D4D">
      <w:pPr>
        <w:pStyle w:val="a3"/>
        <w:numPr>
          <w:ilvl w:val="0"/>
          <w:numId w:val="1"/>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E02B84" w:rsidRPr="009E1DC7" w:rsidRDefault="00E02B84" w:rsidP="00CB0D4D">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Предметные</w:t>
      </w:r>
      <w:r w:rsidRPr="009E1DC7">
        <w:rPr>
          <w:rFonts w:ascii="Times New Roman" w:hAnsi="Times New Roman" w:cs="Times New Roman"/>
          <w:sz w:val="28"/>
          <w:szCs w:val="28"/>
          <w:u w:val="single"/>
        </w:rPr>
        <w:t xml:space="preserve"> результаты:</w:t>
      </w:r>
    </w:p>
    <w:p w:rsidR="00E02B84" w:rsidRDefault="00E02B84" w:rsidP="00CB0D4D">
      <w:pPr>
        <w:pStyle w:val="a3"/>
        <w:numPr>
          <w:ilvl w:val="0"/>
          <w:numId w:val="1"/>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E02B84" w:rsidRDefault="00E02B84" w:rsidP="00CB0D4D">
      <w:pPr>
        <w:pStyle w:val="a3"/>
        <w:numPr>
          <w:ilvl w:val="0"/>
          <w:numId w:val="1"/>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владение научной терминологией, ключевыми понятиями, методами и приемами.</w:t>
      </w:r>
    </w:p>
    <w:p w:rsidR="00AD335D" w:rsidRPr="00AD335D" w:rsidRDefault="00AD335D" w:rsidP="00CB0D4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результате освоения учебного курса «Индивидуальный проект»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обучающегося сформируются</w:t>
      </w:r>
      <w:r w:rsidRPr="00AD335D">
        <w:rPr>
          <w:rFonts w:ascii="Times New Roman" w:hAnsi="Times New Roman" w:cs="Times New Roman"/>
          <w:sz w:val="28"/>
          <w:szCs w:val="28"/>
        </w:rPr>
        <w:t>:</w:t>
      </w:r>
    </w:p>
    <w:p w:rsidR="00AD335D" w:rsidRDefault="00AD335D" w:rsidP="00CB0D4D">
      <w:pPr>
        <w:pStyle w:val="a3"/>
        <w:numPr>
          <w:ilvl w:val="0"/>
          <w:numId w:val="1"/>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навыки коммуникативной, учебно-исследовательской деятельности, критического мышления;</w:t>
      </w:r>
    </w:p>
    <w:p w:rsidR="00AD335D" w:rsidRDefault="00AD335D" w:rsidP="00CB0D4D">
      <w:pPr>
        <w:pStyle w:val="a3"/>
        <w:numPr>
          <w:ilvl w:val="0"/>
          <w:numId w:val="1"/>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способность к инновационной, аналитической, творческой, интеллектуальной деятельности;</w:t>
      </w:r>
    </w:p>
    <w:p w:rsidR="00AD335D" w:rsidRDefault="00AD335D" w:rsidP="00CB0D4D">
      <w:pPr>
        <w:pStyle w:val="a3"/>
        <w:numPr>
          <w:ilvl w:val="0"/>
          <w:numId w:val="1"/>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навыки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AD335D" w:rsidRDefault="00AD335D" w:rsidP="00CB0D4D">
      <w:pPr>
        <w:pStyle w:val="a3"/>
        <w:numPr>
          <w:ilvl w:val="0"/>
          <w:numId w:val="1"/>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способность ставить цели и формулировать гипотезу исследования, планировать работу, выбирать и интерпретировать необходимую информацию, </w:t>
      </w:r>
      <w:r w:rsidR="00D22A63">
        <w:rPr>
          <w:rFonts w:ascii="Times New Roman" w:hAnsi="Times New Roman" w:cs="Times New Roman"/>
          <w:sz w:val="28"/>
          <w:szCs w:val="28"/>
        </w:rPr>
        <w:t>структурировать</w:t>
      </w:r>
      <w:r>
        <w:rPr>
          <w:rFonts w:ascii="Times New Roman" w:hAnsi="Times New Roman" w:cs="Times New Roman"/>
          <w:sz w:val="28"/>
          <w:szCs w:val="28"/>
        </w:rPr>
        <w:t xml:space="preserve"> и аргументировать</w:t>
      </w:r>
      <w:r w:rsidR="00D22A63">
        <w:rPr>
          <w:rFonts w:ascii="Times New Roman" w:hAnsi="Times New Roman" w:cs="Times New Roman"/>
          <w:sz w:val="28"/>
          <w:szCs w:val="28"/>
        </w:rPr>
        <w:t xml:space="preserve"> результаты исследования на основе собранных данных;</w:t>
      </w:r>
    </w:p>
    <w:p w:rsidR="00D22A63" w:rsidRDefault="00D22A63" w:rsidP="00CB0D4D">
      <w:pPr>
        <w:pStyle w:val="a3"/>
        <w:numPr>
          <w:ilvl w:val="0"/>
          <w:numId w:val="1"/>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системные представления и опыт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D22A63" w:rsidRDefault="00D22A63" w:rsidP="00CB0D4D">
      <w:pPr>
        <w:pStyle w:val="a3"/>
        <w:numPr>
          <w:ilvl w:val="0"/>
          <w:numId w:val="1"/>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навыки разработки, реализации и общественной презентации результатов исследования, </w:t>
      </w:r>
      <w:proofErr w:type="gramStart"/>
      <w:r>
        <w:rPr>
          <w:rFonts w:ascii="Times New Roman" w:hAnsi="Times New Roman" w:cs="Times New Roman"/>
          <w:sz w:val="28"/>
          <w:szCs w:val="28"/>
        </w:rPr>
        <w:t>индивидуального проекта</w:t>
      </w:r>
      <w:proofErr w:type="gramEnd"/>
      <w:r>
        <w:rPr>
          <w:rFonts w:ascii="Times New Roman" w:hAnsi="Times New Roman" w:cs="Times New Roman"/>
          <w:sz w:val="28"/>
          <w:szCs w:val="28"/>
        </w:rPr>
        <w:t>, направленного на решение научной, личностно и (или) социально значимой проблемы;</w:t>
      </w:r>
    </w:p>
    <w:p w:rsidR="00D22A63" w:rsidRDefault="00D22A63" w:rsidP="00CB0D4D">
      <w:pPr>
        <w:pStyle w:val="a3"/>
        <w:numPr>
          <w:ilvl w:val="0"/>
          <w:numId w:val="1"/>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навыки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т.п.), возможность получения практико-ориентированного результата;</w:t>
      </w:r>
    </w:p>
    <w:p w:rsidR="00D22A63" w:rsidRDefault="00D22A63" w:rsidP="00CB0D4D">
      <w:pPr>
        <w:pStyle w:val="a3"/>
        <w:numPr>
          <w:ilvl w:val="0"/>
          <w:numId w:val="1"/>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умения определять и реализовывать практическую направленность проводимых исследований;</w:t>
      </w:r>
    </w:p>
    <w:p w:rsidR="00D22A63" w:rsidRDefault="007C359F" w:rsidP="00CB0D4D">
      <w:pPr>
        <w:pStyle w:val="a3"/>
        <w:numPr>
          <w:ilvl w:val="0"/>
          <w:numId w:val="1"/>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научный тип мышления, компетентности в предметных областях, учебно-исследовательской, проектной и социальной деятельности.</w:t>
      </w:r>
    </w:p>
    <w:p w:rsidR="00FB79F6" w:rsidRDefault="00FB79F6" w:rsidP="00CB0D4D">
      <w:pPr>
        <w:spacing w:after="0" w:line="240" w:lineRule="auto"/>
        <w:rPr>
          <w:rFonts w:ascii="Times New Roman" w:hAnsi="Times New Roman" w:cs="Times New Roman"/>
          <w:sz w:val="28"/>
          <w:szCs w:val="28"/>
        </w:rPr>
      </w:pPr>
    </w:p>
    <w:p w:rsidR="00FB79F6" w:rsidRDefault="007C359F" w:rsidP="00CB0D4D">
      <w:pPr>
        <w:spacing w:after="0" w:line="240" w:lineRule="auto"/>
        <w:jc w:val="center"/>
        <w:rPr>
          <w:rFonts w:ascii="Times New Roman" w:hAnsi="Times New Roman" w:cs="Times New Roman"/>
          <w:b/>
          <w:sz w:val="28"/>
          <w:szCs w:val="28"/>
        </w:rPr>
      </w:pPr>
      <w:r w:rsidRPr="007C359F">
        <w:rPr>
          <w:rFonts w:ascii="Times New Roman" w:hAnsi="Times New Roman" w:cs="Times New Roman"/>
          <w:b/>
          <w:sz w:val="28"/>
          <w:szCs w:val="28"/>
        </w:rPr>
        <w:t xml:space="preserve">2. </w:t>
      </w:r>
      <w:r>
        <w:rPr>
          <w:rFonts w:ascii="Times New Roman" w:hAnsi="Times New Roman" w:cs="Times New Roman"/>
          <w:b/>
          <w:sz w:val="28"/>
          <w:szCs w:val="28"/>
        </w:rPr>
        <w:t>Содержание учебного курса (</w:t>
      </w:r>
      <w:r w:rsidR="007179C6">
        <w:rPr>
          <w:rFonts w:ascii="Times New Roman" w:hAnsi="Times New Roman" w:cs="Times New Roman"/>
          <w:b/>
          <w:sz w:val="28"/>
          <w:szCs w:val="28"/>
        </w:rPr>
        <w:t>34</w:t>
      </w:r>
      <w:r>
        <w:rPr>
          <w:rFonts w:ascii="Times New Roman" w:hAnsi="Times New Roman" w:cs="Times New Roman"/>
          <w:b/>
          <w:sz w:val="28"/>
          <w:szCs w:val="28"/>
        </w:rPr>
        <w:t xml:space="preserve"> час</w:t>
      </w:r>
      <w:r w:rsidR="007179C6">
        <w:rPr>
          <w:rFonts w:ascii="Times New Roman" w:hAnsi="Times New Roman" w:cs="Times New Roman"/>
          <w:b/>
          <w:sz w:val="28"/>
          <w:szCs w:val="28"/>
        </w:rPr>
        <w:t>а</w:t>
      </w:r>
      <w:r>
        <w:rPr>
          <w:rFonts w:ascii="Times New Roman" w:hAnsi="Times New Roman" w:cs="Times New Roman"/>
          <w:b/>
          <w:sz w:val="28"/>
          <w:szCs w:val="28"/>
        </w:rPr>
        <w:t>)</w:t>
      </w:r>
    </w:p>
    <w:p w:rsidR="00CB0D4D" w:rsidRPr="007C359F" w:rsidRDefault="00CB0D4D" w:rsidP="00CB0D4D">
      <w:pPr>
        <w:spacing w:after="0" w:line="240" w:lineRule="auto"/>
        <w:jc w:val="center"/>
        <w:rPr>
          <w:rFonts w:ascii="Times New Roman" w:hAnsi="Times New Roman" w:cs="Times New Roman"/>
          <w:b/>
          <w:sz w:val="28"/>
          <w:szCs w:val="28"/>
        </w:rPr>
      </w:pPr>
    </w:p>
    <w:p w:rsidR="00FB79F6" w:rsidRPr="008F7D22" w:rsidRDefault="003F77EA" w:rsidP="00CB0D4D">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lang w:val="en-US"/>
        </w:rPr>
        <w:t>I</w:t>
      </w:r>
      <w:r w:rsidRPr="00050301">
        <w:rPr>
          <w:rFonts w:ascii="Times New Roman" w:hAnsi="Times New Roman" w:cs="Times New Roman"/>
          <w:sz w:val="28"/>
          <w:szCs w:val="28"/>
          <w:u w:val="single"/>
        </w:rPr>
        <w:t xml:space="preserve">. </w:t>
      </w:r>
      <w:r w:rsidR="008F7D22" w:rsidRPr="008F7D22">
        <w:rPr>
          <w:rFonts w:ascii="Times New Roman" w:hAnsi="Times New Roman" w:cs="Times New Roman"/>
          <w:sz w:val="28"/>
          <w:szCs w:val="28"/>
          <w:u w:val="single"/>
        </w:rPr>
        <w:t>Введение (</w:t>
      </w:r>
      <w:r w:rsidR="007179C6">
        <w:rPr>
          <w:rFonts w:ascii="Times New Roman" w:hAnsi="Times New Roman" w:cs="Times New Roman"/>
          <w:sz w:val="28"/>
          <w:szCs w:val="28"/>
          <w:u w:val="single"/>
        </w:rPr>
        <w:t>1</w:t>
      </w:r>
      <w:r w:rsidR="008F7D22" w:rsidRPr="008F7D22">
        <w:rPr>
          <w:rFonts w:ascii="Times New Roman" w:hAnsi="Times New Roman" w:cs="Times New Roman"/>
          <w:sz w:val="28"/>
          <w:szCs w:val="28"/>
          <w:u w:val="single"/>
        </w:rPr>
        <w:t xml:space="preserve"> час)</w:t>
      </w:r>
    </w:p>
    <w:p w:rsidR="00FB79F6" w:rsidRDefault="008F7D22" w:rsidP="00CB0D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Цели, задачи и содержание курса обучения. Определение понятия «проект» и его понятийно-содержательные элементы. Нормативная правовая база учебного курса «</w:t>
      </w:r>
      <w:proofErr w:type="gramStart"/>
      <w:r>
        <w:rPr>
          <w:rFonts w:ascii="Times New Roman" w:hAnsi="Times New Roman" w:cs="Times New Roman"/>
          <w:sz w:val="28"/>
          <w:szCs w:val="28"/>
        </w:rPr>
        <w:t>Индивидуальный проект</w:t>
      </w:r>
      <w:proofErr w:type="gramEnd"/>
      <w:r>
        <w:rPr>
          <w:rFonts w:ascii="Times New Roman" w:hAnsi="Times New Roman" w:cs="Times New Roman"/>
          <w:sz w:val="28"/>
          <w:szCs w:val="28"/>
        </w:rPr>
        <w:t>»</w:t>
      </w:r>
      <w:r w:rsidR="00790F24">
        <w:rPr>
          <w:rFonts w:ascii="Times New Roman" w:hAnsi="Times New Roman" w:cs="Times New Roman"/>
          <w:sz w:val="28"/>
          <w:szCs w:val="28"/>
        </w:rPr>
        <w:t xml:space="preserve">. </w:t>
      </w:r>
      <w:proofErr w:type="gramStart"/>
      <w:r w:rsidR="00790F24">
        <w:rPr>
          <w:rFonts w:ascii="Times New Roman" w:hAnsi="Times New Roman" w:cs="Times New Roman"/>
          <w:sz w:val="28"/>
          <w:szCs w:val="28"/>
        </w:rPr>
        <w:t>Виды проектных и исследовательских работ: доклад, тезисы доклада, стендовый доклад, литературный обзор, рецензия, научная статья, научный отчет, реферат, проект, модель и др. История технологии проектов.</w:t>
      </w:r>
      <w:proofErr w:type="gramEnd"/>
      <w:r w:rsidR="00790F24">
        <w:rPr>
          <w:rFonts w:ascii="Times New Roman" w:hAnsi="Times New Roman" w:cs="Times New Roman"/>
          <w:sz w:val="28"/>
          <w:szCs w:val="28"/>
        </w:rPr>
        <w:t xml:space="preserve"> Типовая классификация проектов в соответствии с требованиями ФГОС среднего общего образования.</w:t>
      </w:r>
    </w:p>
    <w:p w:rsidR="008F7D22" w:rsidRPr="00790F24" w:rsidRDefault="003F77EA" w:rsidP="00CB0D4D">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lang w:val="en-US"/>
        </w:rPr>
        <w:t>II</w:t>
      </w:r>
      <w:r w:rsidRPr="003F77EA">
        <w:rPr>
          <w:rFonts w:ascii="Times New Roman" w:hAnsi="Times New Roman" w:cs="Times New Roman"/>
          <w:sz w:val="28"/>
          <w:szCs w:val="28"/>
          <w:u w:val="single"/>
        </w:rPr>
        <w:t xml:space="preserve">. </w:t>
      </w:r>
      <w:r w:rsidR="00790F24" w:rsidRPr="00790F24">
        <w:rPr>
          <w:rFonts w:ascii="Times New Roman" w:hAnsi="Times New Roman" w:cs="Times New Roman"/>
          <w:sz w:val="28"/>
          <w:szCs w:val="28"/>
          <w:u w:val="single"/>
        </w:rPr>
        <w:t>Организационные основы индивидуального проекта (</w:t>
      </w:r>
      <w:r w:rsidR="007179C6">
        <w:rPr>
          <w:rFonts w:ascii="Times New Roman" w:hAnsi="Times New Roman" w:cs="Times New Roman"/>
          <w:sz w:val="28"/>
          <w:szCs w:val="28"/>
          <w:u w:val="single"/>
        </w:rPr>
        <w:t>1</w:t>
      </w:r>
      <w:r w:rsidR="00790F24" w:rsidRPr="00790F24">
        <w:rPr>
          <w:rFonts w:ascii="Times New Roman" w:hAnsi="Times New Roman" w:cs="Times New Roman"/>
          <w:sz w:val="28"/>
          <w:szCs w:val="28"/>
          <w:u w:val="single"/>
        </w:rPr>
        <w:t xml:space="preserve"> час)</w:t>
      </w:r>
    </w:p>
    <w:p w:rsidR="00790F24" w:rsidRDefault="00790F24" w:rsidP="00CB0D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требования к проекту. Структура учебного проекта. Циклограмма работы над проектом. Классификация проектов (по доминирующей деятельности учащихся, характеру контактов, продолжительности). Формы продуктов проектной деятельности. Паспорт проекта. Оформление проектной папки. Виды презентации. Система оценивания проектной деятельности.</w:t>
      </w:r>
    </w:p>
    <w:p w:rsidR="00790F24" w:rsidRPr="001C7343" w:rsidRDefault="003F77EA" w:rsidP="00CB0D4D">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lang w:val="en-US"/>
        </w:rPr>
        <w:t>III</w:t>
      </w:r>
      <w:r w:rsidRPr="003F77EA">
        <w:rPr>
          <w:rFonts w:ascii="Times New Roman" w:hAnsi="Times New Roman" w:cs="Times New Roman"/>
          <w:sz w:val="28"/>
          <w:szCs w:val="28"/>
          <w:u w:val="single"/>
        </w:rPr>
        <w:t xml:space="preserve">. </w:t>
      </w:r>
      <w:r w:rsidR="001C7343" w:rsidRPr="001C7343">
        <w:rPr>
          <w:rFonts w:ascii="Times New Roman" w:hAnsi="Times New Roman" w:cs="Times New Roman"/>
          <w:sz w:val="28"/>
          <w:szCs w:val="28"/>
          <w:u w:val="single"/>
        </w:rPr>
        <w:t>Методология проектирования, учебно-исследовательской (научной) деятельности, творчества (</w:t>
      </w:r>
      <w:r w:rsidR="007179C6">
        <w:rPr>
          <w:rFonts w:ascii="Times New Roman" w:hAnsi="Times New Roman" w:cs="Times New Roman"/>
          <w:sz w:val="28"/>
          <w:szCs w:val="28"/>
          <w:u w:val="single"/>
        </w:rPr>
        <w:t>6</w:t>
      </w:r>
      <w:r w:rsidR="001C7343" w:rsidRPr="001C7343">
        <w:rPr>
          <w:rFonts w:ascii="Times New Roman" w:hAnsi="Times New Roman" w:cs="Times New Roman"/>
          <w:sz w:val="28"/>
          <w:szCs w:val="28"/>
          <w:u w:val="single"/>
        </w:rPr>
        <w:t xml:space="preserve"> часов)</w:t>
      </w:r>
    </w:p>
    <w:p w:rsidR="008F7D22" w:rsidRDefault="001C7343" w:rsidP="00CB0D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Общая характеристика проектной и учебно-исследовательской деятельности. Структура и специфика проектной и учебно-исследовательской (научной) деятельности. Основные понятия: проблема, предмет и цель исследования. Взаимосвязи проблемы, предмета и цели исследования. Источники и условия исследовательского поиска.</w:t>
      </w:r>
    </w:p>
    <w:p w:rsidR="0011792A" w:rsidRDefault="001C7343" w:rsidP="00CB0D4D">
      <w:pPr>
        <w:spacing w:after="0" w:line="240" w:lineRule="auto"/>
        <w:jc w:val="both"/>
        <w:rPr>
          <w:rFonts w:ascii="Times New Roman" w:hAnsi="Times New Roman" w:cs="Times New Roman"/>
          <w:sz w:val="28"/>
          <w:szCs w:val="28"/>
        </w:rPr>
      </w:pPr>
      <w:proofErr w:type="gramStart"/>
      <w:r w:rsidRPr="001C7343">
        <w:rPr>
          <w:rFonts w:ascii="Times New Roman" w:hAnsi="Times New Roman" w:cs="Times New Roman"/>
          <w:i/>
          <w:sz w:val="28"/>
          <w:szCs w:val="28"/>
        </w:rPr>
        <w:t>Основные понятия для изучения</w:t>
      </w:r>
      <w:r>
        <w:rPr>
          <w:rFonts w:ascii="Times New Roman" w:hAnsi="Times New Roman" w:cs="Times New Roman"/>
          <w:sz w:val="28"/>
          <w:szCs w:val="28"/>
        </w:rPr>
        <w:t>: наука, факт</w:t>
      </w:r>
      <w:r w:rsidR="0011792A">
        <w:rPr>
          <w:rFonts w:ascii="Times New Roman" w:hAnsi="Times New Roman" w:cs="Times New Roman"/>
          <w:sz w:val="28"/>
          <w:szCs w:val="28"/>
        </w:rPr>
        <w:t>, научное знание, закон, теория логика, проблема, предмет, объект, цель исследования, диагностика, интерпретация.</w:t>
      </w:r>
      <w:proofErr w:type="gramEnd"/>
      <w:r w:rsidR="0011792A">
        <w:rPr>
          <w:rFonts w:ascii="Times New Roman" w:hAnsi="Times New Roman" w:cs="Times New Roman"/>
          <w:sz w:val="28"/>
          <w:szCs w:val="28"/>
        </w:rPr>
        <w:t xml:space="preserve"> Методы исследования и их характеристическая составляющая. Тема исследования</w:t>
      </w:r>
      <w:r w:rsidR="00986F84">
        <w:rPr>
          <w:rFonts w:ascii="Times New Roman" w:hAnsi="Times New Roman" w:cs="Times New Roman"/>
          <w:sz w:val="28"/>
          <w:szCs w:val="28"/>
        </w:rPr>
        <w:t xml:space="preserve">. Актуальность исследования. Противоречия и проблемы. Определение объекта, предмета, гипотезы, цели и задач исследования. Статистические методы и средства формализации. </w:t>
      </w:r>
      <w:proofErr w:type="gramStart"/>
      <w:r w:rsidR="00986F84">
        <w:rPr>
          <w:rFonts w:ascii="Times New Roman" w:hAnsi="Times New Roman" w:cs="Times New Roman"/>
          <w:sz w:val="28"/>
          <w:szCs w:val="28"/>
        </w:rPr>
        <w:t>Тема исследования, актуальность, противоречие, проблема, объект, предмет, цель, задача, эмпирические методы, теоретические методы, методы диагностики, объяснения, наблюдения, эксперимента, опроса, метод беседы, метод изучения продуктов деятельности, статистические методы.</w:t>
      </w:r>
      <w:proofErr w:type="gramEnd"/>
      <w:r w:rsidR="00986F84">
        <w:rPr>
          <w:rFonts w:ascii="Times New Roman" w:hAnsi="Times New Roman" w:cs="Times New Roman"/>
          <w:sz w:val="28"/>
          <w:szCs w:val="28"/>
        </w:rPr>
        <w:t xml:space="preserve"> Вариативность поиска и обработки информации.</w:t>
      </w:r>
      <w:r w:rsidR="00C475DC">
        <w:rPr>
          <w:rFonts w:ascii="Times New Roman" w:hAnsi="Times New Roman" w:cs="Times New Roman"/>
          <w:sz w:val="28"/>
          <w:szCs w:val="28"/>
        </w:rPr>
        <w:t xml:space="preserve"> Виды информации (обзорная, реферативная, сигнальная, </w:t>
      </w:r>
      <w:r w:rsidR="00C475DC">
        <w:rPr>
          <w:rFonts w:ascii="Times New Roman" w:hAnsi="Times New Roman" w:cs="Times New Roman"/>
          <w:sz w:val="28"/>
          <w:szCs w:val="28"/>
        </w:rPr>
        <w:lastRenderedPageBreak/>
        <w:t>справочная), методы поиска информации. Этические законы заимствования информации</w:t>
      </w:r>
      <w:r w:rsidR="00A22670">
        <w:rPr>
          <w:rFonts w:ascii="Times New Roman" w:hAnsi="Times New Roman" w:cs="Times New Roman"/>
          <w:sz w:val="28"/>
          <w:szCs w:val="28"/>
        </w:rPr>
        <w:t>, соблюдение авторских прав.</w:t>
      </w:r>
    </w:p>
    <w:p w:rsidR="00FB79F6" w:rsidRPr="003F77EA" w:rsidRDefault="003F77EA" w:rsidP="00CB0D4D">
      <w:pPr>
        <w:spacing w:after="0" w:line="240" w:lineRule="auto"/>
        <w:rPr>
          <w:rFonts w:ascii="Times New Roman" w:hAnsi="Times New Roman" w:cs="Times New Roman"/>
          <w:sz w:val="28"/>
          <w:szCs w:val="28"/>
          <w:u w:val="single"/>
        </w:rPr>
      </w:pPr>
      <w:r w:rsidRPr="003F77EA">
        <w:rPr>
          <w:rFonts w:ascii="Times New Roman" w:hAnsi="Times New Roman" w:cs="Times New Roman"/>
          <w:sz w:val="28"/>
          <w:szCs w:val="28"/>
          <w:u w:val="single"/>
          <w:lang w:val="en-US"/>
        </w:rPr>
        <w:t>IV</w:t>
      </w:r>
      <w:r w:rsidRPr="003F77EA">
        <w:rPr>
          <w:rFonts w:ascii="Times New Roman" w:hAnsi="Times New Roman" w:cs="Times New Roman"/>
          <w:sz w:val="28"/>
          <w:szCs w:val="28"/>
          <w:u w:val="single"/>
        </w:rPr>
        <w:t>. Оформление исследовательского проекта (</w:t>
      </w:r>
      <w:r w:rsidR="007179C6">
        <w:rPr>
          <w:rFonts w:ascii="Times New Roman" w:hAnsi="Times New Roman" w:cs="Times New Roman"/>
          <w:sz w:val="28"/>
          <w:szCs w:val="28"/>
          <w:u w:val="single"/>
        </w:rPr>
        <w:t>4</w:t>
      </w:r>
      <w:r w:rsidRPr="003F77EA">
        <w:rPr>
          <w:rFonts w:ascii="Times New Roman" w:hAnsi="Times New Roman" w:cs="Times New Roman"/>
          <w:sz w:val="28"/>
          <w:szCs w:val="28"/>
          <w:u w:val="single"/>
        </w:rPr>
        <w:t xml:space="preserve"> час</w:t>
      </w:r>
      <w:r w:rsidR="007179C6">
        <w:rPr>
          <w:rFonts w:ascii="Times New Roman" w:hAnsi="Times New Roman" w:cs="Times New Roman"/>
          <w:sz w:val="28"/>
          <w:szCs w:val="28"/>
          <w:u w:val="single"/>
        </w:rPr>
        <w:t>а</w:t>
      </w:r>
      <w:r w:rsidRPr="003F77EA">
        <w:rPr>
          <w:rFonts w:ascii="Times New Roman" w:hAnsi="Times New Roman" w:cs="Times New Roman"/>
          <w:sz w:val="28"/>
          <w:szCs w:val="28"/>
          <w:u w:val="single"/>
        </w:rPr>
        <w:t>)</w:t>
      </w:r>
    </w:p>
    <w:p w:rsidR="001C7343" w:rsidRDefault="00400955" w:rsidP="00CB0D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Оформление результатов исследования. Правила оформления письменных работ учащихся. Основные требования к структуре работы. Оформление титульного листа. Раздел «Введение». Основная часть работы. Выводы (заключения). Оформление списка литературы, ссылок, рисунков, таблиц, формул.</w:t>
      </w:r>
    </w:p>
    <w:p w:rsidR="001C7343" w:rsidRDefault="00335816" w:rsidP="00CB0D4D">
      <w:pPr>
        <w:spacing w:after="0" w:line="240" w:lineRule="auto"/>
        <w:jc w:val="both"/>
        <w:rPr>
          <w:rFonts w:ascii="Times New Roman" w:hAnsi="Times New Roman" w:cs="Times New Roman"/>
          <w:sz w:val="28"/>
          <w:szCs w:val="28"/>
        </w:rPr>
      </w:pPr>
      <w:proofErr w:type="gramStart"/>
      <w:r w:rsidRPr="00335816">
        <w:rPr>
          <w:rFonts w:ascii="Times New Roman" w:hAnsi="Times New Roman" w:cs="Times New Roman"/>
          <w:i/>
          <w:sz w:val="28"/>
          <w:szCs w:val="28"/>
        </w:rPr>
        <w:t>Основные понятия для изучения</w:t>
      </w:r>
      <w:r>
        <w:rPr>
          <w:rFonts w:ascii="Times New Roman" w:hAnsi="Times New Roman" w:cs="Times New Roman"/>
          <w:sz w:val="28"/>
          <w:szCs w:val="28"/>
        </w:rPr>
        <w:t>: реферат</w:t>
      </w:r>
      <w:r w:rsidR="00EB597F">
        <w:rPr>
          <w:rFonts w:ascii="Times New Roman" w:hAnsi="Times New Roman" w:cs="Times New Roman"/>
          <w:sz w:val="28"/>
          <w:szCs w:val="28"/>
        </w:rPr>
        <w:t>, научный журнал, тезисы, компиляция текста, рабочий вариант, редактирование текста, введение, титульный лист, выводы, заключение, цитаты, ссылки, стилистические «запреты».</w:t>
      </w:r>
      <w:proofErr w:type="gramEnd"/>
    </w:p>
    <w:p w:rsidR="00335816" w:rsidRPr="003C4FB5" w:rsidRDefault="00EB597F" w:rsidP="00CB0D4D">
      <w:pPr>
        <w:spacing w:after="0" w:line="240" w:lineRule="auto"/>
        <w:rPr>
          <w:rFonts w:ascii="Times New Roman" w:hAnsi="Times New Roman" w:cs="Times New Roman"/>
          <w:sz w:val="28"/>
          <w:szCs w:val="28"/>
          <w:u w:val="single"/>
        </w:rPr>
      </w:pPr>
      <w:r w:rsidRPr="003C4FB5">
        <w:rPr>
          <w:rFonts w:ascii="Times New Roman" w:hAnsi="Times New Roman" w:cs="Times New Roman"/>
          <w:sz w:val="28"/>
          <w:szCs w:val="28"/>
          <w:u w:val="single"/>
          <w:lang w:val="en-US"/>
        </w:rPr>
        <w:t>V</w:t>
      </w:r>
      <w:r w:rsidRPr="003C4FB5">
        <w:rPr>
          <w:rFonts w:ascii="Times New Roman" w:hAnsi="Times New Roman" w:cs="Times New Roman"/>
          <w:sz w:val="28"/>
          <w:szCs w:val="28"/>
          <w:u w:val="single"/>
        </w:rPr>
        <w:t>. Этапы работы над проектом (практические занятия) (</w:t>
      </w:r>
      <w:r w:rsidR="007179C6">
        <w:rPr>
          <w:rFonts w:ascii="Times New Roman" w:hAnsi="Times New Roman" w:cs="Times New Roman"/>
          <w:sz w:val="28"/>
          <w:szCs w:val="28"/>
          <w:u w:val="single"/>
        </w:rPr>
        <w:t>3</w:t>
      </w:r>
      <w:r w:rsidRPr="003C4FB5">
        <w:rPr>
          <w:rFonts w:ascii="Times New Roman" w:hAnsi="Times New Roman" w:cs="Times New Roman"/>
          <w:sz w:val="28"/>
          <w:szCs w:val="28"/>
          <w:u w:val="single"/>
        </w:rPr>
        <w:t xml:space="preserve"> час</w:t>
      </w:r>
      <w:r w:rsidR="007179C6">
        <w:rPr>
          <w:rFonts w:ascii="Times New Roman" w:hAnsi="Times New Roman" w:cs="Times New Roman"/>
          <w:sz w:val="28"/>
          <w:szCs w:val="28"/>
          <w:u w:val="single"/>
        </w:rPr>
        <w:t>а</w:t>
      </w:r>
      <w:r w:rsidRPr="003C4FB5">
        <w:rPr>
          <w:rFonts w:ascii="Times New Roman" w:hAnsi="Times New Roman" w:cs="Times New Roman"/>
          <w:sz w:val="28"/>
          <w:szCs w:val="28"/>
          <w:u w:val="single"/>
        </w:rPr>
        <w:t>)</w:t>
      </w:r>
    </w:p>
    <w:p w:rsidR="00335816" w:rsidRDefault="00205CE8" w:rsidP="00CB0D4D">
      <w:pPr>
        <w:pStyle w:val="a3"/>
        <w:numPr>
          <w:ilvl w:val="0"/>
          <w:numId w:val="2"/>
        </w:numPr>
        <w:spacing w:after="0" w:line="240" w:lineRule="auto"/>
        <w:ind w:left="567" w:hanging="567"/>
        <w:rPr>
          <w:rFonts w:ascii="Times New Roman" w:hAnsi="Times New Roman" w:cs="Times New Roman"/>
          <w:sz w:val="28"/>
          <w:szCs w:val="28"/>
        </w:rPr>
      </w:pPr>
      <w:r>
        <w:rPr>
          <w:rFonts w:ascii="Times New Roman" w:hAnsi="Times New Roman" w:cs="Times New Roman"/>
          <w:sz w:val="28"/>
          <w:szCs w:val="28"/>
        </w:rPr>
        <w:t>Выбор темы. Составление плана работы над проектом.</w:t>
      </w:r>
    </w:p>
    <w:p w:rsidR="00205CE8" w:rsidRDefault="00205CE8" w:rsidP="00CB0D4D">
      <w:pPr>
        <w:pStyle w:val="a3"/>
        <w:numPr>
          <w:ilvl w:val="0"/>
          <w:numId w:val="2"/>
        </w:numPr>
        <w:spacing w:after="0" w:line="240" w:lineRule="auto"/>
        <w:ind w:left="567" w:hanging="567"/>
        <w:rPr>
          <w:rFonts w:ascii="Times New Roman" w:hAnsi="Times New Roman" w:cs="Times New Roman"/>
          <w:sz w:val="28"/>
          <w:szCs w:val="28"/>
        </w:rPr>
      </w:pPr>
      <w:r>
        <w:rPr>
          <w:rFonts w:ascii="Times New Roman" w:hAnsi="Times New Roman" w:cs="Times New Roman"/>
          <w:sz w:val="28"/>
          <w:szCs w:val="28"/>
        </w:rPr>
        <w:t>Приемы работы с научной литературой и первоисточниками.</w:t>
      </w:r>
    </w:p>
    <w:p w:rsidR="00205CE8" w:rsidRDefault="00205CE8" w:rsidP="00CB0D4D">
      <w:pPr>
        <w:pStyle w:val="a3"/>
        <w:numPr>
          <w:ilvl w:val="0"/>
          <w:numId w:val="2"/>
        </w:numPr>
        <w:spacing w:after="0" w:line="240" w:lineRule="auto"/>
        <w:ind w:left="567" w:hanging="567"/>
        <w:rPr>
          <w:rFonts w:ascii="Times New Roman" w:hAnsi="Times New Roman" w:cs="Times New Roman"/>
          <w:sz w:val="28"/>
          <w:szCs w:val="28"/>
        </w:rPr>
      </w:pPr>
      <w:r>
        <w:rPr>
          <w:rFonts w:ascii="Times New Roman" w:hAnsi="Times New Roman" w:cs="Times New Roman"/>
          <w:sz w:val="28"/>
          <w:szCs w:val="28"/>
        </w:rPr>
        <w:t>Работа с понятийным аппаратом проекта в соответствии с выбранной темой.</w:t>
      </w:r>
    </w:p>
    <w:p w:rsidR="00205CE8" w:rsidRDefault="00205CE8" w:rsidP="00CB0D4D">
      <w:pPr>
        <w:pStyle w:val="a3"/>
        <w:numPr>
          <w:ilvl w:val="0"/>
          <w:numId w:val="2"/>
        </w:numPr>
        <w:spacing w:after="0" w:line="240" w:lineRule="auto"/>
        <w:ind w:left="567" w:hanging="567"/>
        <w:rPr>
          <w:rFonts w:ascii="Times New Roman" w:hAnsi="Times New Roman" w:cs="Times New Roman"/>
          <w:sz w:val="28"/>
          <w:szCs w:val="28"/>
        </w:rPr>
      </w:pPr>
      <w:r>
        <w:rPr>
          <w:rFonts w:ascii="Times New Roman" w:hAnsi="Times New Roman" w:cs="Times New Roman"/>
          <w:sz w:val="28"/>
          <w:szCs w:val="28"/>
        </w:rPr>
        <w:t>Опытно-экспериментальная и исследовательская деятельность.</w:t>
      </w:r>
    </w:p>
    <w:p w:rsidR="00205CE8" w:rsidRDefault="00205CE8" w:rsidP="00CB0D4D">
      <w:pPr>
        <w:pStyle w:val="a3"/>
        <w:numPr>
          <w:ilvl w:val="0"/>
          <w:numId w:val="2"/>
        </w:numPr>
        <w:spacing w:after="0" w:line="240" w:lineRule="auto"/>
        <w:ind w:left="567" w:hanging="567"/>
        <w:rPr>
          <w:rFonts w:ascii="Times New Roman" w:hAnsi="Times New Roman" w:cs="Times New Roman"/>
          <w:sz w:val="28"/>
          <w:szCs w:val="28"/>
        </w:rPr>
      </w:pPr>
      <w:r>
        <w:rPr>
          <w:rFonts w:ascii="Times New Roman" w:hAnsi="Times New Roman" w:cs="Times New Roman"/>
          <w:sz w:val="28"/>
          <w:szCs w:val="28"/>
        </w:rPr>
        <w:t>Практические навыки оформления проекта (пробное моделирование).</w:t>
      </w:r>
    </w:p>
    <w:p w:rsidR="00205CE8" w:rsidRPr="00205CE8" w:rsidRDefault="00205CE8" w:rsidP="00CB0D4D">
      <w:pPr>
        <w:pStyle w:val="a3"/>
        <w:numPr>
          <w:ilvl w:val="0"/>
          <w:numId w:val="2"/>
        </w:numPr>
        <w:spacing w:after="0" w:line="240" w:lineRule="auto"/>
        <w:ind w:left="567" w:hanging="567"/>
        <w:rPr>
          <w:rFonts w:ascii="Times New Roman" w:hAnsi="Times New Roman" w:cs="Times New Roman"/>
          <w:sz w:val="28"/>
          <w:szCs w:val="28"/>
        </w:rPr>
      </w:pPr>
      <w:r>
        <w:rPr>
          <w:rFonts w:ascii="Times New Roman" w:hAnsi="Times New Roman" w:cs="Times New Roman"/>
          <w:sz w:val="28"/>
          <w:szCs w:val="28"/>
        </w:rPr>
        <w:t>Предварительная защита проектов.</w:t>
      </w:r>
    </w:p>
    <w:p w:rsidR="001C7343" w:rsidRPr="00834118" w:rsidRDefault="00834118" w:rsidP="00CB0D4D">
      <w:pPr>
        <w:spacing w:after="0" w:line="240" w:lineRule="auto"/>
        <w:rPr>
          <w:rFonts w:ascii="Times New Roman" w:hAnsi="Times New Roman" w:cs="Times New Roman"/>
          <w:sz w:val="28"/>
          <w:szCs w:val="28"/>
          <w:u w:val="single"/>
        </w:rPr>
      </w:pPr>
      <w:r w:rsidRPr="00834118">
        <w:rPr>
          <w:rFonts w:ascii="Times New Roman" w:hAnsi="Times New Roman" w:cs="Times New Roman"/>
          <w:sz w:val="28"/>
          <w:szCs w:val="28"/>
          <w:u w:val="single"/>
          <w:lang w:val="en-US"/>
        </w:rPr>
        <w:t>VI</w:t>
      </w:r>
      <w:r w:rsidRPr="00834118">
        <w:rPr>
          <w:rFonts w:ascii="Times New Roman" w:hAnsi="Times New Roman" w:cs="Times New Roman"/>
          <w:sz w:val="28"/>
          <w:szCs w:val="28"/>
          <w:u w:val="single"/>
        </w:rPr>
        <w:t>. Представление результатов исследовательского проекта (</w:t>
      </w:r>
      <w:r w:rsidR="007179C6">
        <w:rPr>
          <w:rFonts w:ascii="Times New Roman" w:hAnsi="Times New Roman" w:cs="Times New Roman"/>
          <w:sz w:val="28"/>
          <w:szCs w:val="28"/>
          <w:u w:val="single"/>
        </w:rPr>
        <w:t>5</w:t>
      </w:r>
      <w:r w:rsidRPr="00834118">
        <w:rPr>
          <w:rFonts w:ascii="Times New Roman" w:hAnsi="Times New Roman" w:cs="Times New Roman"/>
          <w:sz w:val="28"/>
          <w:szCs w:val="28"/>
          <w:u w:val="single"/>
        </w:rPr>
        <w:t xml:space="preserve"> часов)</w:t>
      </w:r>
    </w:p>
    <w:p w:rsidR="00205CE8" w:rsidRDefault="00F25DD8" w:rsidP="00CB0D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Защита исследовательского проекта, презентация проекта. Особенности подготовки к защите письменных работ. Подготовка отзывов и рецензий. Общие правила процедуры защиты письменных работ. Формы письменной продукции: доклад, реферат, тезисы, научный отчет, статья. Виды презентаций проектов. «Подводные камни» защиты проекта, психологическая помощь. Понятие о научной этике, межличностное общение и коммуникативные навыки. </w:t>
      </w:r>
      <w:r w:rsidR="000A2B18">
        <w:rPr>
          <w:rFonts w:ascii="Times New Roman" w:hAnsi="Times New Roman" w:cs="Times New Roman"/>
          <w:sz w:val="28"/>
          <w:szCs w:val="28"/>
        </w:rPr>
        <w:t>Н</w:t>
      </w:r>
      <w:r>
        <w:rPr>
          <w:rFonts w:ascii="Times New Roman" w:hAnsi="Times New Roman" w:cs="Times New Roman"/>
          <w:sz w:val="28"/>
          <w:szCs w:val="28"/>
        </w:rPr>
        <w:t>е</w:t>
      </w:r>
      <w:r w:rsidR="000A2B18">
        <w:rPr>
          <w:rFonts w:ascii="Times New Roman" w:hAnsi="Times New Roman" w:cs="Times New Roman"/>
          <w:sz w:val="28"/>
          <w:szCs w:val="28"/>
        </w:rPr>
        <w:t>вербальное общение и проблема эмоционального самовыражения. Вербальное общение. Технология коммуникации. Основные стили в общении. Рефлексия.</w:t>
      </w:r>
    </w:p>
    <w:p w:rsidR="00205CE8" w:rsidRDefault="00791031" w:rsidP="00CB0D4D">
      <w:pPr>
        <w:spacing w:after="0" w:line="240" w:lineRule="auto"/>
        <w:jc w:val="both"/>
        <w:rPr>
          <w:rFonts w:ascii="Times New Roman" w:hAnsi="Times New Roman" w:cs="Times New Roman"/>
          <w:sz w:val="28"/>
          <w:szCs w:val="28"/>
        </w:rPr>
      </w:pPr>
      <w:proofErr w:type="gramStart"/>
      <w:r w:rsidRPr="00791031">
        <w:rPr>
          <w:rFonts w:ascii="Times New Roman" w:hAnsi="Times New Roman" w:cs="Times New Roman"/>
          <w:i/>
          <w:sz w:val="28"/>
          <w:szCs w:val="28"/>
        </w:rPr>
        <w:t>Основные понятия для изучения</w:t>
      </w:r>
      <w:r>
        <w:rPr>
          <w:rFonts w:ascii="Times New Roman" w:hAnsi="Times New Roman" w:cs="Times New Roman"/>
          <w:sz w:val="28"/>
          <w:szCs w:val="28"/>
        </w:rPr>
        <w:t>: доклад, статья, тезисы, научный отчет, научные семинары, научная и научно-практическая конференция, конгресс, симпозиум, монография, отзыв, рецензия, процедура защиты, «подводные камни» на защите.</w:t>
      </w:r>
      <w:proofErr w:type="gramEnd"/>
    </w:p>
    <w:p w:rsidR="00205CE8" w:rsidRPr="0063182F" w:rsidRDefault="0063182F" w:rsidP="00CB0D4D">
      <w:pPr>
        <w:spacing w:after="0" w:line="240" w:lineRule="auto"/>
        <w:rPr>
          <w:rFonts w:ascii="Times New Roman" w:hAnsi="Times New Roman" w:cs="Times New Roman"/>
          <w:sz w:val="28"/>
          <w:szCs w:val="28"/>
          <w:u w:val="single"/>
        </w:rPr>
      </w:pPr>
      <w:r w:rsidRPr="0063182F">
        <w:rPr>
          <w:rFonts w:ascii="Times New Roman" w:hAnsi="Times New Roman" w:cs="Times New Roman"/>
          <w:sz w:val="28"/>
          <w:szCs w:val="28"/>
          <w:u w:val="single"/>
          <w:lang w:val="en-US"/>
        </w:rPr>
        <w:t>VII</w:t>
      </w:r>
      <w:r w:rsidRPr="0063182F">
        <w:rPr>
          <w:rFonts w:ascii="Times New Roman" w:hAnsi="Times New Roman" w:cs="Times New Roman"/>
          <w:sz w:val="28"/>
          <w:szCs w:val="28"/>
          <w:u w:val="single"/>
        </w:rPr>
        <w:t xml:space="preserve">. Индивидуальная практическая работа учащихся над проектом и индивидуальные консультации учителя или </w:t>
      </w:r>
      <w:proofErr w:type="spellStart"/>
      <w:r w:rsidRPr="0063182F">
        <w:rPr>
          <w:rFonts w:ascii="Times New Roman" w:hAnsi="Times New Roman" w:cs="Times New Roman"/>
          <w:sz w:val="28"/>
          <w:szCs w:val="28"/>
          <w:u w:val="single"/>
        </w:rPr>
        <w:t>тьютора</w:t>
      </w:r>
      <w:proofErr w:type="spellEnd"/>
      <w:r w:rsidRPr="0063182F">
        <w:rPr>
          <w:rFonts w:ascii="Times New Roman" w:hAnsi="Times New Roman" w:cs="Times New Roman"/>
          <w:sz w:val="28"/>
          <w:szCs w:val="28"/>
          <w:u w:val="single"/>
        </w:rPr>
        <w:t xml:space="preserve"> (</w:t>
      </w:r>
      <w:r w:rsidR="007179C6">
        <w:rPr>
          <w:rFonts w:ascii="Times New Roman" w:hAnsi="Times New Roman" w:cs="Times New Roman"/>
          <w:sz w:val="28"/>
          <w:szCs w:val="28"/>
          <w:u w:val="single"/>
        </w:rPr>
        <w:t>14</w:t>
      </w:r>
      <w:r w:rsidRPr="0063182F">
        <w:rPr>
          <w:rFonts w:ascii="Times New Roman" w:hAnsi="Times New Roman" w:cs="Times New Roman"/>
          <w:sz w:val="28"/>
          <w:szCs w:val="28"/>
          <w:u w:val="single"/>
        </w:rPr>
        <w:t xml:space="preserve"> час</w:t>
      </w:r>
      <w:r w:rsidR="007179C6">
        <w:rPr>
          <w:rFonts w:ascii="Times New Roman" w:hAnsi="Times New Roman" w:cs="Times New Roman"/>
          <w:sz w:val="28"/>
          <w:szCs w:val="28"/>
          <w:u w:val="single"/>
        </w:rPr>
        <w:t>ов</w:t>
      </w:r>
      <w:r w:rsidRPr="0063182F">
        <w:rPr>
          <w:rFonts w:ascii="Times New Roman" w:hAnsi="Times New Roman" w:cs="Times New Roman"/>
          <w:sz w:val="28"/>
          <w:szCs w:val="28"/>
          <w:u w:val="single"/>
        </w:rPr>
        <w:t>)</w:t>
      </w:r>
    </w:p>
    <w:p w:rsidR="00205CE8" w:rsidRPr="001C4193" w:rsidRDefault="001C4193" w:rsidP="00CB0D4D">
      <w:pPr>
        <w:spacing w:after="0" w:line="240" w:lineRule="auto"/>
        <w:jc w:val="both"/>
        <w:rPr>
          <w:rFonts w:ascii="Times New Roman" w:hAnsi="Times New Roman" w:cs="Times New Roman"/>
          <w:sz w:val="28"/>
          <w:szCs w:val="28"/>
        </w:rPr>
      </w:pPr>
      <w:r w:rsidRPr="001C4193">
        <w:rPr>
          <w:rFonts w:ascii="Times New Roman" w:hAnsi="Times New Roman" w:cs="Times New Roman"/>
          <w:i/>
          <w:sz w:val="28"/>
          <w:szCs w:val="28"/>
        </w:rPr>
        <w:t>Практические занятия</w:t>
      </w:r>
      <w:r w:rsidRPr="001C4193">
        <w:rPr>
          <w:rFonts w:ascii="Times New Roman" w:hAnsi="Times New Roman" w:cs="Times New Roman"/>
          <w:sz w:val="28"/>
          <w:szCs w:val="28"/>
        </w:rPr>
        <w:t>:</w:t>
      </w:r>
      <w:r>
        <w:rPr>
          <w:rFonts w:ascii="Times New Roman" w:hAnsi="Times New Roman" w:cs="Times New Roman"/>
          <w:sz w:val="28"/>
          <w:szCs w:val="28"/>
        </w:rPr>
        <w:t xml:space="preserve"> </w:t>
      </w:r>
      <w:r w:rsidRPr="001C4193">
        <w:rPr>
          <w:rFonts w:ascii="Times New Roman" w:hAnsi="Times New Roman" w:cs="Times New Roman"/>
          <w:sz w:val="28"/>
          <w:szCs w:val="28"/>
        </w:rPr>
        <w:t>Определение научной проблемы: объекта и предмета исследования, цели и задач исследования. Работа над введением. Работа над теоретической частью проекта. Работа над практической частью проекта.</w:t>
      </w:r>
      <w:r>
        <w:rPr>
          <w:rFonts w:ascii="Times New Roman" w:hAnsi="Times New Roman" w:cs="Times New Roman"/>
          <w:sz w:val="28"/>
          <w:szCs w:val="28"/>
        </w:rPr>
        <w:t xml:space="preserve"> Создание компьютерной презентации. Подготовка выступления.</w:t>
      </w:r>
      <w:r w:rsidRPr="001C4193">
        <w:rPr>
          <w:rFonts w:ascii="Times New Roman" w:hAnsi="Times New Roman" w:cs="Times New Roman"/>
          <w:sz w:val="28"/>
          <w:szCs w:val="28"/>
        </w:rPr>
        <w:t xml:space="preserve"> Представление проекта на рецензию.</w:t>
      </w:r>
      <w:r>
        <w:rPr>
          <w:rFonts w:ascii="Times New Roman" w:hAnsi="Times New Roman" w:cs="Times New Roman"/>
          <w:sz w:val="28"/>
          <w:szCs w:val="28"/>
        </w:rPr>
        <w:t xml:space="preserve"> Предзащита проекта.</w:t>
      </w:r>
      <w:r w:rsidRPr="001C4193">
        <w:rPr>
          <w:rFonts w:ascii="Times New Roman" w:hAnsi="Times New Roman" w:cs="Times New Roman"/>
          <w:sz w:val="28"/>
          <w:szCs w:val="28"/>
        </w:rPr>
        <w:t xml:space="preserve"> Защита проекта</w:t>
      </w:r>
      <w:r>
        <w:rPr>
          <w:rFonts w:ascii="Times New Roman" w:hAnsi="Times New Roman" w:cs="Times New Roman"/>
          <w:sz w:val="28"/>
          <w:szCs w:val="28"/>
        </w:rPr>
        <w:t xml:space="preserve"> (исследовательской работы)</w:t>
      </w:r>
      <w:r w:rsidRPr="001C4193">
        <w:rPr>
          <w:rFonts w:ascii="Times New Roman" w:hAnsi="Times New Roman" w:cs="Times New Roman"/>
          <w:sz w:val="28"/>
          <w:szCs w:val="28"/>
        </w:rPr>
        <w:t>. Рефлексия проектной деятельности.</w:t>
      </w:r>
    </w:p>
    <w:p w:rsidR="001C4193" w:rsidRDefault="001C4193" w:rsidP="00CB0D4D">
      <w:pPr>
        <w:spacing w:after="0" w:line="240" w:lineRule="auto"/>
        <w:rPr>
          <w:rFonts w:ascii="Times New Roman" w:hAnsi="Times New Roman" w:cs="Times New Roman"/>
          <w:sz w:val="28"/>
          <w:szCs w:val="28"/>
        </w:rPr>
      </w:pPr>
    </w:p>
    <w:p w:rsidR="00CB0D4D" w:rsidRDefault="00CB0D4D" w:rsidP="00CB0D4D">
      <w:pPr>
        <w:spacing w:after="0" w:line="240" w:lineRule="auto"/>
        <w:rPr>
          <w:rFonts w:ascii="Times New Roman" w:hAnsi="Times New Roman" w:cs="Times New Roman"/>
          <w:sz w:val="28"/>
          <w:szCs w:val="28"/>
        </w:rPr>
      </w:pPr>
    </w:p>
    <w:p w:rsidR="00CB0D4D" w:rsidRDefault="00CB0D4D" w:rsidP="00CB0D4D">
      <w:pPr>
        <w:spacing w:after="0" w:line="240" w:lineRule="auto"/>
        <w:rPr>
          <w:rFonts w:ascii="Times New Roman" w:hAnsi="Times New Roman" w:cs="Times New Roman"/>
          <w:sz w:val="28"/>
          <w:szCs w:val="28"/>
        </w:rPr>
      </w:pPr>
    </w:p>
    <w:p w:rsidR="00CB0D4D" w:rsidRDefault="00CB0D4D" w:rsidP="00CB0D4D">
      <w:pPr>
        <w:spacing w:after="0" w:line="240" w:lineRule="auto"/>
        <w:rPr>
          <w:rFonts w:ascii="Times New Roman" w:hAnsi="Times New Roman" w:cs="Times New Roman"/>
          <w:sz w:val="28"/>
          <w:szCs w:val="28"/>
        </w:rPr>
      </w:pPr>
    </w:p>
    <w:p w:rsidR="00CB0D4D" w:rsidRDefault="00CB0D4D" w:rsidP="00CB0D4D">
      <w:pPr>
        <w:spacing w:after="0" w:line="240" w:lineRule="auto"/>
        <w:rPr>
          <w:rFonts w:ascii="Times New Roman" w:hAnsi="Times New Roman" w:cs="Times New Roman"/>
          <w:sz w:val="28"/>
          <w:szCs w:val="28"/>
        </w:rPr>
      </w:pPr>
    </w:p>
    <w:p w:rsidR="00CB0D4D" w:rsidRDefault="00CB0D4D" w:rsidP="00CB0D4D">
      <w:pPr>
        <w:spacing w:after="0" w:line="240" w:lineRule="auto"/>
        <w:rPr>
          <w:rFonts w:ascii="Times New Roman" w:hAnsi="Times New Roman" w:cs="Times New Roman"/>
          <w:sz w:val="28"/>
          <w:szCs w:val="28"/>
        </w:rPr>
      </w:pPr>
    </w:p>
    <w:p w:rsidR="00CB0D4D" w:rsidRDefault="00CB0D4D" w:rsidP="00CB0D4D">
      <w:pPr>
        <w:spacing w:after="0" w:line="240" w:lineRule="auto"/>
        <w:rPr>
          <w:rFonts w:ascii="Times New Roman" w:hAnsi="Times New Roman" w:cs="Times New Roman"/>
          <w:sz w:val="28"/>
          <w:szCs w:val="28"/>
        </w:rPr>
      </w:pPr>
    </w:p>
    <w:p w:rsidR="00CB0D4D" w:rsidRDefault="00CB0D4D" w:rsidP="00CB0D4D">
      <w:pPr>
        <w:spacing w:after="0" w:line="240" w:lineRule="auto"/>
        <w:rPr>
          <w:rFonts w:ascii="Times New Roman" w:hAnsi="Times New Roman" w:cs="Times New Roman"/>
          <w:sz w:val="28"/>
          <w:szCs w:val="28"/>
        </w:rPr>
      </w:pPr>
    </w:p>
    <w:p w:rsidR="00CB0D4D" w:rsidRDefault="00CB0D4D" w:rsidP="00CB0D4D">
      <w:pPr>
        <w:spacing w:after="0" w:line="240" w:lineRule="auto"/>
        <w:rPr>
          <w:rFonts w:ascii="Times New Roman" w:hAnsi="Times New Roman" w:cs="Times New Roman"/>
          <w:sz w:val="28"/>
          <w:szCs w:val="28"/>
        </w:rPr>
      </w:pPr>
    </w:p>
    <w:p w:rsidR="00CB0D4D" w:rsidRDefault="00CB0D4D" w:rsidP="00CB0D4D">
      <w:pPr>
        <w:spacing w:after="0" w:line="240" w:lineRule="auto"/>
        <w:rPr>
          <w:rFonts w:ascii="Times New Roman" w:hAnsi="Times New Roman" w:cs="Times New Roman"/>
          <w:sz w:val="28"/>
          <w:szCs w:val="28"/>
        </w:rPr>
      </w:pPr>
    </w:p>
    <w:p w:rsidR="00205CE8" w:rsidRDefault="003C4FB5" w:rsidP="00CB0D4D">
      <w:pPr>
        <w:spacing w:after="0" w:line="240" w:lineRule="auto"/>
        <w:jc w:val="center"/>
        <w:rPr>
          <w:rFonts w:ascii="Times New Roman" w:hAnsi="Times New Roman" w:cs="Times New Roman"/>
          <w:b/>
          <w:sz w:val="28"/>
          <w:szCs w:val="28"/>
        </w:rPr>
      </w:pPr>
      <w:r w:rsidRPr="003C4FB5">
        <w:rPr>
          <w:rFonts w:ascii="Times New Roman" w:hAnsi="Times New Roman" w:cs="Times New Roman"/>
          <w:b/>
          <w:sz w:val="28"/>
          <w:szCs w:val="28"/>
        </w:rPr>
        <w:lastRenderedPageBreak/>
        <w:t>3. Тематическое планирование учебного курса.</w:t>
      </w:r>
    </w:p>
    <w:p w:rsidR="00CB0D4D" w:rsidRPr="003C4FB5" w:rsidRDefault="00CB0D4D" w:rsidP="00CB0D4D">
      <w:pPr>
        <w:spacing w:after="0" w:line="240" w:lineRule="auto"/>
        <w:jc w:val="center"/>
        <w:rPr>
          <w:rFonts w:ascii="Times New Roman" w:hAnsi="Times New Roman" w:cs="Times New Roman"/>
          <w:b/>
          <w:sz w:val="28"/>
          <w:szCs w:val="28"/>
        </w:rPr>
      </w:pPr>
    </w:p>
    <w:tbl>
      <w:tblPr>
        <w:tblStyle w:val="a4"/>
        <w:tblW w:w="10456" w:type="dxa"/>
        <w:tblLook w:val="04A0"/>
      </w:tblPr>
      <w:tblGrid>
        <w:gridCol w:w="675"/>
        <w:gridCol w:w="3261"/>
        <w:gridCol w:w="1081"/>
        <w:gridCol w:w="5439"/>
      </w:tblGrid>
      <w:tr w:rsidR="003C4FB5" w:rsidTr="00C47C43">
        <w:tc>
          <w:tcPr>
            <w:tcW w:w="675" w:type="dxa"/>
          </w:tcPr>
          <w:p w:rsidR="003C4FB5" w:rsidRDefault="003C4FB5" w:rsidP="00CB0D4D">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3261" w:type="dxa"/>
          </w:tcPr>
          <w:p w:rsidR="003C4FB5" w:rsidRPr="003C4FB5" w:rsidRDefault="003C4FB5" w:rsidP="00CB0D4D">
            <w:pPr>
              <w:jc w:val="center"/>
              <w:rPr>
                <w:sz w:val="28"/>
                <w:szCs w:val="28"/>
              </w:rPr>
            </w:pPr>
            <w:r w:rsidRPr="003C4FB5">
              <w:rPr>
                <w:sz w:val="28"/>
                <w:szCs w:val="28"/>
              </w:rPr>
              <w:t>Тема раздела</w:t>
            </w:r>
          </w:p>
        </w:tc>
        <w:tc>
          <w:tcPr>
            <w:tcW w:w="1081" w:type="dxa"/>
          </w:tcPr>
          <w:p w:rsidR="003C4FB5" w:rsidRDefault="003C4FB5" w:rsidP="00CB0D4D">
            <w:pPr>
              <w:jc w:val="center"/>
              <w:rPr>
                <w:sz w:val="28"/>
                <w:szCs w:val="28"/>
              </w:rPr>
            </w:pPr>
            <w:r>
              <w:rPr>
                <w:sz w:val="28"/>
                <w:szCs w:val="28"/>
              </w:rPr>
              <w:t>Кол-во часов</w:t>
            </w:r>
          </w:p>
        </w:tc>
        <w:tc>
          <w:tcPr>
            <w:tcW w:w="5439" w:type="dxa"/>
          </w:tcPr>
          <w:p w:rsidR="003C4FB5" w:rsidRDefault="003C4FB5" w:rsidP="00CB0D4D">
            <w:pPr>
              <w:jc w:val="center"/>
              <w:rPr>
                <w:sz w:val="28"/>
                <w:szCs w:val="28"/>
              </w:rPr>
            </w:pPr>
            <w:r>
              <w:rPr>
                <w:sz w:val="28"/>
                <w:szCs w:val="28"/>
              </w:rPr>
              <w:t>Содержание учебного курса</w:t>
            </w:r>
          </w:p>
        </w:tc>
      </w:tr>
      <w:tr w:rsidR="003C4FB5" w:rsidTr="00C47C43">
        <w:tc>
          <w:tcPr>
            <w:tcW w:w="675" w:type="dxa"/>
          </w:tcPr>
          <w:p w:rsidR="003C4FB5" w:rsidRDefault="003C4FB5" w:rsidP="00CB0D4D">
            <w:pPr>
              <w:jc w:val="center"/>
              <w:rPr>
                <w:sz w:val="28"/>
                <w:szCs w:val="28"/>
              </w:rPr>
            </w:pPr>
            <w:r>
              <w:rPr>
                <w:sz w:val="28"/>
                <w:szCs w:val="28"/>
              </w:rPr>
              <w:t>1</w:t>
            </w:r>
          </w:p>
        </w:tc>
        <w:tc>
          <w:tcPr>
            <w:tcW w:w="3261" w:type="dxa"/>
          </w:tcPr>
          <w:p w:rsidR="003C4FB5" w:rsidRPr="003C4FB5" w:rsidRDefault="003C4FB5" w:rsidP="00CB0D4D">
            <w:pPr>
              <w:rPr>
                <w:sz w:val="28"/>
                <w:szCs w:val="28"/>
              </w:rPr>
            </w:pPr>
            <w:r w:rsidRPr="003C4FB5">
              <w:rPr>
                <w:sz w:val="28"/>
                <w:szCs w:val="28"/>
              </w:rPr>
              <w:t>Введение</w:t>
            </w:r>
          </w:p>
        </w:tc>
        <w:tc>
          <w:tcPr>
            <w:tcW w:w="1081" w:type="dxa"/>
          </w:tcPr>
          <w:p w:rsidR="003C4FB5" w:rsidRDefault="007179C6" w:rsidP="00CB0D4D">
            <w:pPr>
              <w:jc w:val="center"/>
              <w:rPr>
                <w:sz w:val="28"/>
                <w:szCs w:val="28"/>
              </w:rPr>
            </w:pPr>
            <w:r>
              <w:rPr>
                <w:sz w:val="28"/>
                <w:szCs w:val="28"/>
              </w:rPr>
              <w:t>1</w:t>
            </w:r>
          </w:p>
        </w:tc>
        <w:tc>
          <w:tcPr>
            <w:tcW w:w="5439" w:type="dxa"/>
          </w:tcPr>
          <w:p w:rsidR="003C4FB5" w:rsidRDefault="003C4FB5" w:rsidP="00CB0D4D">
            <w:pPr>
              <w:jc w:val="both"/>
              <w:rPr>
                <w:sz w:val="28"/>
                <w:szCs w:val="28"/>
              </w:rPr>
            </w:pPr>
            <w:r>
              <w:rPr>
                <w:sz w:val="28"/>
                <w:szCs w:val="28"/>
              </w:rPr>
              <w:t>Цели, задачи и содержание курса обучения. Определение понятия «проект» и его понятийно-содержательные элементы. Нормативная правовая база учебного курса «</w:t>
            </w:r>
            <w:proofErr w:type="gramStart"/>
            <w:r>
              <w:rPr>
                <w:sz w:val="28"/>
                <w:szCs w:val="28"/>
              </w:rPr>
              <w:t>Индивидуальный проект</w:t>
            </w:r>
            <w:proofErr w:type="gramEnd"/>
            <w:r>
              <w:rPr>
                <w:sz w:val="28"/>
                <w:szCs w:val="28"/>
              </w:rPr>
              <w:t>».</w:t>
            </w:r>
          </w:p>
        </w:tc>
      </w:tr>
      <w:tr w:rsidR="003C4FB5" w:rsidTr="00C47C43">
        <w:tc>
          <w:tcPr>
            <w:tcW w:w="675" w:type="dxa"/>
          </w:tcPr>
          <w:p w:rsidR="003C4FB5" w:rsidRDefault="003C4FB5" w:rsidP="00CB0D4D">
            <w:pPr>
              <w:jc w:val="center"/>
              <w:rPr>
                <w:sz w:val="28"/>
                <w:szCs w:val="28"/>
              </w:rPr>
            </w:pPr>
            <w:r>
              <w:rPr>
                <w:sz w:val="28"/>
                <w:szCs w:val="28"/>
              </w:rPr>
              <w:t>2</w:t>
            </w:r>
          </w:p>
        </w:tc>
        <w:tc>
          <w:tcPr>
            <w:tcW w:w="3261" w:type="dxa"/>
          </w:tcPr>
          <w:p w:rsidR="003C4FB5" w:rsidRPr="003C4FB5" w:rsidRDefault="003C4FB5" w:rsidP="00CB0D4D">
            <w:pPr>
              <w:rPr>
                <w:sz w:val="28"/>
                <w:szCs w:val="28"/>
              </w:rPr>
            </w:pPr>
            <w:r w:rsidRPr="003C4FB5">
              <w:rPr>
                <w:sz w:val="28"/>
                <w:szCs w:val="28"/>
              </w:rPr>
              <w:t xml:space="preserve">Организационные основы </w:t>
            </w:r>
            <w:proofErr w:type="gramStart"/>
            <w:r w:rsidRPr="003C4FB5">
              <w:rPr>
                <w:sz w:val="28"/>
                <w:szCs w:val="28"/>
              </w:rPr>
              <w:t>индивидуального проекта</w:t>
            </w:r>
            <w:proofErr w:type="gramEnd"/>
          </w:p>
        </w:tc>
        <w:tc>
          <w:tcPr>
            <w:tcW w:w="1081" w:type="dxa"/>
          </w:tcPr>
          <w:p w:rsidR="003C4FB5" w:rsidRDefault="007179C6" w:rsidP="00CB0D4D">
            <w:pPr>
              <w:jc w:val="center"/>
              <w:rPr>
                <w:sz w:val="28"/>
                <w:szCs w:val="28"/>
              </w:rPr>
            </w:pPr>
            <w:r>
              <w:rPr>
                <w:sz w:val="28"/>
                <w:szCs w:val="28"/>
              </w:rPr>
              <w:t>1</w:t>
            </w:r>
          </w:p>
        </w:tc>
        <w:tc>
          <w:tcPr>
            <w:tcW w:w="5439" w:type="dxa"/>
          </w:tcPr>
          <w:p w:rsidR="003C4FB5" w:rsidRDefault="003C4FB5" w:rsidP="00CB0D4D">
            <w:pPr>
              <w:jc w:val="both"/>
              <w:rPr>
                <w:sz w:val="28"/>
                <w:szCs w:val="28"/>
              </w:rPr>
            </w:pPr>
            <w:r>
              <w:rPr>
                <w:sz w:val="28"/>
                <w:szCs w:val="28"/>
              </w:rPr>
              <w:t>Основные требования к проекту. Структура учебного проекта. Циклограмма работы над проектом. Классификация проектов.</w:t>
            </w:r>
          </w:p>
        </w:tc>
      </w:tr>
      <w:tr w:rsidR="003C4FB5" w:rsidTr="00C47C43">
        <w:tc>
          <w:tcPr>
            <w:tcW w:w="675" w:type="dxa"/>
          </w:tcPr>
          <w:p w:rsidR="003C4FB5" w:rsidRDefault="003C4FB5" w:rsidP="00CB0D4D">
            <w:pPr>
              <w:jc w:val="center"/>
              <w:rPr>
                <w:sz w:val="28"/>
                <w:szCs w:val="28"/>
              </w:rPr>
            </w:pPr>
            <w:r>
              <w:rPr>
                <w:sz w:val="28"/>
                <w:szCs w:val="28"/>
              </w:rPr>
              <w:t>3</w:t>
            </w:r>
          </w:p>
        </w:tc>
        <w:tc>
          <w:tcPr>
            <w:tcW w:w="3261" w:type="dxa"/>
          </w:tcPr>
          <w:p w:rsidR="003C4FB5" w:rsidRPr="003C4FB5" w:rsidRDefault="003C4FB5" w:rsidP="00CB0D4D">
            <w:pPr>
              <w:rPr>
                <w:sz w:val="28"/>
                <w:szCs w:val="28"/>
              </w:rPr>
            </w:pPr>
            <w:r w:rsidRPr="003C4FB5">
              <w:rPr>
                <w:sz w:val="28"/>
                <w:szCs w:val="28"/>
              </w:rPr>
              <w:t>Методология проектирования, учебно-исследовательской (научной) деятельности, творчества</w:t>
            </w:r>
          </w:p>
        </w:tc>
        <w:tc>
          <w:tcPr>
            <w:tcW w:w="1081" w:type="dxa"/>
          </w:tcPr>
          <w:p w:rsidR="003C4FB5" w:rsidRDefault="007179C6" w:rsidP="00CB0D4D">
            <w:pPr>
              <w:jc w:val="center"/>
              <w:rPr>
                <w:sz w:val="28"/>
                <w:szCs w:val="28"/>
              </w:rPr>
            </w:pPr>
            <w:r>
              <w:rPr>
                <w:sz w:val="28"/>
                <w:szCs w:val="28"/>
              </w:rPr>
              <w:t>6</w:t>
            </w:r>
          </w:p>
        </w:tc>
        <w:tc>
          <w:tcPr>
            <w:tcW w:w="5439" w:type="dxa"/>
          </w:tcPr>
          <w:p w:rsidR="003C4FB5" w:rsidRDefault="003C4FB5" w:rsidP="00CB0D4D">
            <w:pPr>
              <w:jc w:val="both"/>
              <w:rPr>
                <w:sz w:val="28"/>
                <w:szCs w:val="28"/>
              </w:rPr>
            </w:pPr>
            <w:r>
              <w:rPr>
                <w:sz w:val="28"/>
                <w:szCs w:val="28"/>
              </w:rPr>
              <w:t>Общая характеристика проектной и учебно-исследовательской деятельности. Структура и специфика проектной и учебно-исследовательской (научной) деятельности. Основные понятия: проблема, предмет и цель исследования. Взаимосвязи проблемы, предмета и цели исследования. Источники и условия исследовательского поиска.</w:t>
            </w:r>
          </w:p>
        </w:tc>
      </w:tr>
      <w:tr w:rsidR="003C4FB5" w:rsidTr="00C47C43">
        <w:tc>
          <w:tcPr>
            <w:tcW w:w="675" w:type="dxa"/>
          </w:tcPr>
          <w:p w:rsidR="003C4FB5" w:rsidRDefault="003C4FB5" w:rsidP="00CB0D4D">
            <w:pPr>
              <w:jc w:val="center"/>
              <w:rPr>
                <w:sz w:val="28"/>
                <w:szCs w:val="28"/>
              </w:rPr>
            </w:pPr>
            <w:r>
              <w:rPr>
                <w:sz w:val="28"/>
                <w:szCs w:val="28"/>
              </w:rPr>
              <w:t>4</w:t>
            </w:r>
          </w:p>
        </w:tc>
        <w:tc>
          <w:tcPr>
            <w:tcW w:w="3261" w:type="dxa"/>
          </w:tcPr>
          <w:p w:rsidR="003C4FB5" w:rsidRPr="003C4FB5" w:rsidRDefault="003C4FB5" w:rsidP="00CB0D4D">
            <w:pPr>
              <w:rPr>
                <w:sz w:val="28"/>
                <w:szCs w:val="28"/>
              </w:rPr>
            </w:pPr>
            <w:r w:rsidRPr="003C4FB5">
              <w:rPr>
                <w:sz w:val="28"/>
                <w:szCs w:val="28"/>
              </w:rPr>
              <w:t>Оформление исследовательского проекта</w:t>
            </w:r>
          </w:p>
        </w:tc>
        <w:tc>
          <w:tcPr>
            <w:tcW w:w="1081" w:type="dxa"/>
          </w:tcPr>
          <w:p w:rsidR="003C4FB5" w:rsidRDefault="007179C6" w:rsidP="00CB0D4D">
            <w:pPr>
              <w:jc w:val="center"/>
              <w:rPr>
                <w:sz w:val="28"/>
                <w:szCs w:val="28"/>
              </w:rPr>
            </w:pPr>
            <w:r>
              <w:rPr>
                <w:sz w:val="28"/>
                <w:szCs w:val="28"/>
              </w:rPr>
              <w:t>4</w:t>
            </w:r>
          </w:p>
        </w:tc>
        <w:tc>
          <w:tcPr>
            <w:tcW w:w="5439" w:type="dxa"/>
          </w:tcPr>
          <w:p w:rsidR="003C4FB5" w:rsidRDefault="00EA4BBC" w:rsidP="00CB0D4D">
            <w:pPr>
              <w:jc w:val="both"/>
              <w:rPr>
                <w:sz w:val="28"/>
                <w:szCs w:val="28"/>
              </w:rPr>
            </w:pPr>
            <w:r>
              <w:rPr>
                <w:sz w:val="28"/>
                <w:szCs w:val="28"/>
              </w:rPr>
              <w:t>Оформление результатов исследования. Правила оформления письменных работ учащихся. Основные требования к структуре работы. Оформление титульного листа. Раздел «Введение». Основная часть работы. Выводы (заключения). Оформление списка литературы, ссылок, рисунков, таблиц, формул.</w:t>
            </w:r>
          </w:p>
        </w:tc>
      </w:tr>
      <w:tr w:rsidR="003C4FB5" w:rsidTr="00C47C43">
        <w:tc>
          <w:tcPr>
            <w:tcW w:w="675" w:type="dxa"/>
          </w:tcPr>
          <w:p w:rsidR="003C4FB5" w:rsidRDefault="003C4FB5" w:rsidP="00CB0D4D">
            <w:pPr>
              <w:jc w:val="center"/>
              <w:rPr>
                <w:sz w:val="28"/>
                <w:szCs w:val="28"/>
              </w:rPr>
            </w:pPr>
            <w:r>
              <w:rPr>
                <w:sz w:val="28"/>
                <w:szCs w:val="28"/>
              </w:rPr>
              <w:t>5</w:t>
            </w:r>
          </w:p>
        </w:tc>
        <w:tc>
          <w:tcPr>
            <w:tcW w:w="3261" w:type="dxa"/>
          </w:tcPr>
          <w:p w:rsidR="003C4FB5" w:rsidRPr="003C4FB5" w:rsidRDefault="003C4FB5" w:rsidP="00CB0D4D">
            <w:pPr>
              <w:rPr>
                <w:sz w:val="28"/>
                <w:szCs w:val="28"/>
              </w:rPr>
            </w:pPr>
            <w:r w:rsidRPr="003C4FB5">
              <w:rPr>
                <w:sz w:val="28"/>
                <w:szCs w:val="28"/>
              </w:rPr>
              <w:t>Этапы работы над проектом (практические занятия)</w:t>
            </w:r>
          </w:p>
        </w:tc>
        <w:tc>
          <w:tcPr>
            <w:tcW w:w="1081" w:type="dxa"/>
          </w:tcPr>
          <w:p w:rsidR="003C4FB5" w:rsidRDefault="007179C6" w:rsidP="00CB0D4D">
            <w:pPr>
              <w:jc w:val="center"/>
              <w:rPr>
                <w:sz w:val="28"/>
                <w:szCs w:val="28"/>
              </w:rPr>
            </w:pPr>
            <w:r>
              <w:rPr>
                <w:sz w:val="28"/>
                <w:szCs w:val="28"/>
              </w:rPr>
              <w:t>3</w:t>
            </w:r>
          </w:p>
        </w:tc>
        <w:tc>
          <w:tcPr>
            <w:tcW w:w="5439" w:type="dxa"/>
          </w:tcPr>
          <w:p w:rsidR="00C47C43" w:rsidRDefault="00C47C43" w:rsidP="00CB0D4D">
            <w:pPr>
              <w:pStyle w:val="a3"/>
              <w:ind w:left="0"/>
              <w:jc w:val="both"/>
              <w:rPr>
                <w:sz w:val="28"/>
                <w:szCs w:val="28"/>
              </w:rPr>
            </w:pPr>
            <w:r>
              <w:rPr>
                <w:sz w:val="28"/>
                <w:szCs w:val="28"/>
              </w:rPr>
              <w:t>Выбор темы. Составление плана работы над проектом.</w:t>
            </w:r>
          </w:p>
          <w:p w:rsidR="00C47C43" w:rsidRDefault="00C47C43" w:rsidP="00CB0D4D">
            <w:pPr>
              <w:pStyle w:val="a3"/>
              <w:ind w:left="0"/>
              <w:jc w:val="both"/>
              <w:rPr>
                <w:sz w:val="28"/>
                <w:szCs w:val="28"/>
              </w:rPr>
            </w:pPr>
            <w:r>
              <w:rPr>
                <w:sz w:val="28"/>
                <w:szCs w:val="28"/>
              </w:rPr>
              <w:t>Приемы работы с научной литературой и первоисточниками.</w:t>
            </w:r>
          </w:p>
          <w:p w:rsidR="00C47C43" w:rsidRDefault="00C47C43" w:rsidP="00CB0D4D">
            <w:pPr>
              <w:pStyle w:val="a3"/>
              <w:ind w:left="0"/>
              <w:jc w:val="both"/>
              <w:rPr>
                <w:sz w:val="28"/>
                <w:szCs w:val="28"/>
              </w:rPr>
            </w:pPr>
            <w:r>
              <w:rPr>
                <w:sz w:val="28"/>
                <w:szCs w:val="28"/>
              </w:rPr>
              <w:t>Работа с понятийным аппаратом проекта в соответствии с выбранной темой.</w:t>
            </w:r>
          </w:p>
          <w:p w:rsidR="00C47C43" w:rsidRDefault="00C47C43" w:rsidP="00CB0D4D">
            <w:pPr>
              <w:pStyle w:val="a3"/>
              <w:ind w:left="0"/>
              <w:jc w:val="both"/>
              <w:rPr>
                <w:sz w:val="28"/>
                <w:szCs w:val="28"/>
              </w:rPr>
            </w:pPr>
            <w:r>
              <w:rPr>
                <w:sz w:val="28"/>
                <w:szCs w:val="28"/>
              </w:rPr>
              <w:t>Опытно-экспериментальная и исследовательская деятельность.</w:t>
            </w:r>
          </w:p>
          <w:p w:rsidR="00C47C43" w:rsidRDefault="00C47C43" w:rsidP="00CB0D4D">
            <w:pPr>
              <w:pStyle w:val="a3"/>
              <w:ind w:left="0"/>
              <w:jc w:val="both"/>
              <w:rPr>
                <w:sz w:val="28"/>
                <w:szCs w:val="28"/>
              </w:rPr>
            </w:pPr>
            <w:r>
              <w:rPr>
                <w:sz w:val="28"/>
                <w:szCs w:val="28"/>
              </w:rPr>
              <w:t>Практические навыки оформления проекта (пробное моделирование).</w:t>
            </w:r>
          </w:p>
          <w:p w:rsidR="003C4FB5" w:rsidRDefault="00C47C43" w:rsidP="00CB0D4D">
            <w:pPr>
              <w:pStyle w:val="a3"/>
              <w:ind w:left="0"/>
              <w:jc w:val="both"/>
              <w:rPr>
                <w:sz w:val="28"/>
                <w:szCs w:val="28"/>
              </w:rPr>
            </w:pPr>
            <w:r>
              <w:rPr>
                <w:sz w:val="28"/>
                <w:szCs w:val="28"/>
              </w:rPr>
              <w:t>Предварительная защита проектов.</w:t>
            </w:r>
          </w:p>
        </w:tc>
      </w:tr>
      <w:tr w:rsidR="003C4FB5" w:rsidTr="00C47C43">
        <w:tc>
          <w:tcPr>
            <w:tcW w:w="675" w:type="dxa"/>
          </w:tcPr>
          <w:p w:rsidR="003C4FB5" w:rsidRDefault="003C4FB5" w:rsidP="00CB0D4D">
            <w:pPr>
              <w:jc w:val="center"/>
              <w:rPr>
                <w:sz w:val="28"/>
                <w:szCs w:val="28"/>
              </w:rPr>
            </w:pPr>
            <w:r>
              <w:rPr>
                <w:sz w:val="28"/>
                <w:szCs w:val="28"/>
              </w:rPr>
              <w:t>6</w:t>
            </w:r>
          </w:p>
        </w:tc>
        <w:tc>
          <w:tcPr>
            <w:tcW w:w="3261" w:type="dxa"/>
          </w:tcPr>
          <w:p w:rsidR="003C4FB5" w:rsidRPr="003C4FB5" w:rsidRDefault="003C4FB5" w:rsidP="00CB0D4D">
            <w:pPr>
              <w:rPr>
                <w:sz w:val="28"/>
                <w:szCs w:val="28"/>
              </w:rPr>
            </w:pPr>
            <w:r w:rsidRPr="003C4FB5">
              <w:rPr>
                <w:sz w:val="28"/>
                <w:szCs w:val="28"/>
              </w:rPr>
              <w:t>Представление результатов исследовательского проекта</w:t>
            </w:r>
          </w:p>
        </w:tc>
        <w:tc>
          <w:tcPr>
            <w:tcW w:w="1081" w:type="dxa"/>
          </w:tcPr>
          <w:p w:rsidR="003C4FB5" w:rsidRDefault="007179C6" w:rsidP="00CB0D4D">
            <w:pPr>
              <w:jc w:val="center"/>
              <w:rPr>
                <w:sz w:val="28"/>
                <w:szCs w:val="28"/>
              </w:rPr>
            </w:pPr>
            <w:r>
              <w:rPr>
                <w:sz w:val="28"/>
                <w:szCs w:val="28"/>
              </w:rPr>
              <w:t>5</w:t>
            </w:r>
          </w:p>
        </w:tc>
        <w:tc>
          <w:tcPr>
            <w:tcW w:w="5439" w:type="dxa"/>
          </w:tcPr>
          <w:p w:rsidR="003C4FB5" w:rsidRDefault="00C47C43" w:rsidP="00CB0D4D">
            <w:pPr>
              <w:jc w:val="both"/>
              <w:rPr>
                <w:sz w:val="28"/>
                <w:szCs w:val="28"/>
              </w:rPr>
            </w:pPr>
            <w:r>
              <w:rPr>
                <w:sz w:val="28"/>
                <w:szCs w:val="28"/>
              </w:rPr>
              <w:t xml:space="preserve">Защита исследовательского проекта, презентация проекта. Особенности подготовки к защите письменных работ. Подготовка отзывов и рецензий. Общие правила процедуры защиты письменных </w:t>
            </w:r>
            <w:r>
              <w:rPr>
                <w:sz w:val="28"/>
                <w:szCs w:val="28"/>
              </w:rPr>
              <w:lastRenderedPageBreak/>
              <w:t>работ. Формы письменной продукции: доклад, реферат, тезисы, научный отчет, статья. Виды презентаций проектов. «Подводные камни» защиты проекта, психологическая помощь. Понятие о научной этике, межличностное общение и коммуникативные навыки. Невербальное общение и проблема эмоционального самовыражения. Вербальное общение. Технология коммуникации. Основные стили в общении. Рефлексия.</w:t>
            </w:r>
          </w:p>
        </w:tc>
      </w:tr>
      <w:tr w:rsidR="003C4FB5" w:rsidTr="00C47C43">
        <w:tc>
          <w:tcPr>
            <w:tcW w:w="675" w:type="dxa"/>
          </w:tcPr>
          <w:p w:rsidR="003C4FB5" w:rsidRDefault="003C4FB5" w:rsidP="00CB0D4D">
            <w:pPr>
              <w:jc w:val="center"/>
              <w:rPr>
                <w:sz w:val="28"/>
                <w:szCs w:val="28"/>
              </w:rPr>
            </w:pPr>
            <w:r>
              <w:rPr>
                <w:sz w:val="28"/>
                <w:szCs w:val="28"/>
              </w:rPr>
              <w:lastRenderedPageBreak/>
              <w:t>7</w:t>
            </w:r>
          </w:p>
        </w:tc>
        <w:tc>
          <w:tcPr>
            <w:tcW w:w="3261" w:type="dxa"/>
          </w:tcPr>
          <w:p w:rsidR="003C4FB5" w:rsidRPr="003C4FB5" w:rsidRDefault="003C4FB5" w:rsidP="00CB0D4D">
            <w:pPr>
              <w:rPr>
                <w:sz w:val="28"/>
                <w:szCs w:val="28"/>
              </w:rPr>
            </w:pPr>
            <w:r w:rsidRPr="003C4FB5">
              <w:rPr>
                <w:sz w:val="28"/>
                <w:szCs w:val="28"/>
              </w:rPr>
              <w:t xml:space="preserve">Индивидуальная практическая работа учащихся над проектом и индивидуальные консультации учителя или </w:t>
            </w:r>
            <w:proofErr w:type="spellStart"/>
            <w:r w:rsidRPr="003C4FB5">
              <w:rPr>
                <w:sz w:val="28"/>
                <w:szCs w:val="28"/>
              </w:rPr>
              <w:t>тьютора</w:t>
            </w:r>
            <w:proofErr w:type="spellEnd"/>
          </w:p>
        </w:tc>
        <w:tc>
          <w:tcPr>
            <w:tcW w:w="1081" w:type="dxa"/>
          </w:tcPr>
          <w:p w:rsidR="003C4FB5" w:rsidRDefault="007179C6" w:rsidP="00CB0D4D">
            <w:pPr>
              <w:jc w:val="center"/>
              <w:rPr>
                <w:sz w:val="28"/>
                <w:szCs w:val="28"/>
              </w:rPr>
            </w:pPr>
            <w:r>
              <w:rPr>
                <w:sz w:val="28"/>
                <w:szCs w:val="28"/>
              </w:rPr>
              <w:t>14</w:t>
            </w:r>
          </w:p>
        </w:tc>
        <w:tc>
          <w:tcPr>
            <w:tcW w:w="5439" w:type="dxa"/>
          </w:tcPr>
          <w:p w:rsidR="003C4FB5" w:rsidRDefault="00BF5907" w:rsidP="00CB0D4D">
            <w:pPr>
              <w:jc w:val="both"/>
              <w:rPr>
                <w:sz w:val="28"/>
                <w:szCs w:val="28"/>
              </w:rPr>
            </w:pPr>
            <w:r>
              <w:rPr>
                <w:sz w:val="28"/>
                <w:szCs w:val="28"/>
              </w:rPr>
              <w:t>Практические занятия:</w:t>
            </w:r>
          </w:p>
          <w:p w:rsidR="00BF5907" w:rsidRDefault="00BF5907" w:rsidP="00CB0D4D">
            <w:pPr>
              <w:jc w:val="both"/>
              <w:rPr>
                <w:sz w:val="28"/>
                <w:szCs w:val="28"/>
              </w:rPr>
            </w:pPr>
            <w:r>
              <w:rPr>
                <w:sz w:val="28"/>
                <w:szCs w:val="28"/>
              </w:rPr>
              <w:t>Определение научной проблемы: объекта и предмета исследования, цели и задач исследования. Работа над введением. Работа над теоретической частью проекта. Работа над практической частью проекта. Представление проекта на рецензию. Защита проекта. Рефлексия проектной деятельности.</w:t>
            </w:r>
          </w:p>
        </w:tc>
      </w:tr>
    </w:tbl>
    <w:p w:rsidR="001C7343" w:rsidRDefault="001C7343" w:rsidP="00CB0D4D">
      <w:pPr>
        <w:spacing w:after="0" w:line="240" w:lineRule="auto"/>
        <w:rPr>
          <w:rFonts w:ascii="Times New Roman" w:hAnsi="Times New Roman" w:cs="Times New Roman"/>
          <w:sz w:val="28"/>
          <w:szCs w:val="28"/>
        </w:rPr>
      </w:pPr>
    </w:p>
    <w:p w:rsidR="003C4FB5" w:rsidRDefault="003C4FB5" w:rsidP="00CB0D4D">
      <w:pPr>
        <w:spacing w:after="0" w:line="240" w:lineRule="auto"/>
        <w:rPr>
          <w:rFonts w:ascii="Times New Roman" w:hAnsi="Times New Roman" w:cs="Times New Roman"/>
          <w:sz w:val="28"/>
          <w:szCs w:val="28"/>
        </w:rPr>
      </w:pPr>
    </w:p>
    <w:p w:rsidR="003C4FB5" w:rsidRDefault="003C4FB5"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D0160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Календарно-тематическое планирование</w:t>
      </w:r>
    </w:p>
    <w:p w:rsidR="00C4130D" w:rsidRDefault="00C4130D" w:rsidP="00D0160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 класс</w:t>
      </w:r>
    </w:p>
    <w:p w:rsidR="00C4130D" w:rsidRPr="00D01607" w:rsidRDefault="00C4130D" w:rsidP="00D01607">
      <w:pPr>
        <w:spacing w:after="0" w:line="240" w:lineRule="auto"/>
        <w:jc w:val="center"/>
        <w:rPr>
          <w:rFonts w:ascii="Times New Roman" w:hAnsi="Times New Roman" w:cs="Times New Roman"/>
          <w:b/>
          <w:bCs/>
          <w:sz w:val="28"/>
          <w:szCs w:val="28"/>
        </w:rPr>
      </w:pPr>
    </w:p>
    <w:tbl>
      <w:tblPr>
        <w:tblStyle w:val="a4"/>
        <w:tblW w:w="5300" w:type="pct"/>
        <w:tblInd w:w="-34" w:type="dxa"/>
        <w:tblLook w:val="04A0"/>
      </w:tblPr>
      <w:tblGrid>
        <w:gridCol w:w="639"/>
        <w:gridCol w:w="7210"/>
        <w:gridCol w:w="1014"/>
        <w:gridCol w:w="1113"/>
        <w:gridCol w:w="1069"/>
      </w:tblGrid>
      <w:tr w:rsidR="00D01607" w:rsidTr="00D01607">
        <w:trPr>
          <w:trHeight w:val="276"/>
        </w:trPr>
        <w:tc>
          <w:tcPr>
            <w:tcW w:w="289" w:type="pct"/>
            <w:vMerge w:val="restart"/>
            <w:tcBorders>
              <w:top w:val="single" w:sz="4" w:space="0" w:color="auto"/>
              <w:left w:val="single" w:sz="4" w:space="0" w:color="auto"/>
              <w:bottom w:val="single" w:sz="4" w:space="0" w:color="auto"/>
              <w:right w:val="single" w:sz="4" w:space="0" w:color="auto"/>
            </w:tcBorders>
            <w:hideMark/>
          </w:tcPr>
          <w:p w:rsidR="00D01607" w:rsidRDefault="00D01607">
            <w:pPr>
              <w:autoSpaceDE w:val="0"/>
              <w:autoSpaceDN w:val="0"/>
              <w:adjustRightInd w:val="0"/>
              <w:jc w:val="center"/>
              <w:rPr>
                <w:b/>
                <w:sz w:val="28"/>
                <w:szCs w:val="28"/>
              </w:rPr>
            </w:pPr>
            <w:r>
              <w:rPr>
                <w:b/>
                <w:sz w:val="28"/>
                <w:szCs w:val="28"/>
              </w:rPr>
              <w:t xml:space="preserve">№ </w:t>
            </w:r>
            <w:proofErr w:type="spellStart"/>
            <w:proofErr w:type="gramStart"/>
            <w:r>
              <w:rPr>
                <w:b/>
                <w:sz w:val="28"/>
                <w:szCs w:val="28"/>
              </w:rPr>
              <w:t>п</w:t>
            </w:r>
            <w:proofErr w:type="spellEnd"/>
            <w:proofErr w:type="gramEnd"/>
            <w:r>
              <w:rPr>
                <w:b/>
                <w:sz w:val="28"/>
                <w:szCs w:val="28"/>
              </w:rPr>
              <w:t>/</w:t>
            </w:r>
            <w:proofErr w:type="spellStart"/>
            <w:r>
              <w:rPr>
                <w:b/>
                <w:sz w:val="28"/>
                <w:szCs w:val="28"/>
              </w:rPr>
              <w:t>п</w:t>
            </w:r>
            <w:proofErr w:type="spellEnd"/>
          </w:p>
        </w:tc>
        <w:tc>
          <w:tcPr>
            <w:tcW w:w="3264" w:type="pct"/>
            <w:vMerge w:val="restart"/>
            <w:tcBorders>
              <w:top w:val="single" w:sz="4" w:space="0" w:color="auto"/>
              <w:left w:val="single" w:sz="4" w:space="0" w:color="auto"/>
              <w:bottom w:val="single" w:sz="4" w:space="0" w:color="auto"/>
              <w:right w:val="single" w:sz="4" w:space="0" w:color="auto"/>
            </w:tcBorders>
            <w:hideMark/>
          </w:tcPr>
          <w:p w:rsidR="00D01607" w:rsidRDefault="00D01607">
            <w:pPr>
              <w:ind w:left="33"/>
              <w:jc w:val="center"/>
              <w:rPr>
                <w:b/>
                <w:sz w:val="28"/>
                <w:szCs w:val="28"/>
              </w:rPr>
            </w:pPr>
            <w:r>
              <w:rPr>
                <w:b/>
                <w:sz w:val="28"/>
                <w:szCs w:val="28"/>
              </w:rPr>
              <w:t>Тема урока</w:t>
            </w:r>
          </w:p>
        </w:tc>
        <w:tc>
          <w:tcPr>
            <w:tcW w:w="459" w:type="pct"/>
            <w:vMerge w:val="restart"/>
            <w:tcBorders>
              <w:top w:val="single" w:sz="4" w:space="0" w:color="auto"/>
              <w:left w:val="single" w:sz="4" w:space="0" w:color="auto"/>
              <w:bottom w:val="single" w:sz="4" w:space="0" w:color="auto"/>
              <w:right w:val="single" w:sz="4" w:space="0" w:color="auto"/>
            </w:tcBorders>
            <w:hideMark/>
          </w:tcPr>
          <w:p w:rsidR="00D01607" w:rsidRDefault="00D01607">
            <w:pPr>
              <w:autoSpaceDE w:val="0"/>
              <w:autoSpaceDN w:val="0"/>
              <w:adjustRightInd w:val="0"/>
              <w:jc w:val="center"/>
              <w:rPr>
                <w:b/>
                <w:sz w:val="28"/>
                <w:szCs w:val="28"/>
              </w:rPr>
            </w:pPr>
            <w:r>
              <w:rPr>
                <w:b/>
                <w:sz w:val="28"/>
                <w:szCs w:val="28"/>
              </w:rPr>
              <w:t>Кол-во часов</w:t>
            </w:r>
          </w:p>
        </w:tc>
        <w:tc>
          <w:tcPr>
            <w:tcW w:w="988" w:type="pct"/>
            <w:gridSpan w:val="2"/>
            <w:tcBorders>
              <w:top w:val="single" w:sz="4" w:space="0" w:color="auto"/>
              <w:left w:val="single" w:sz="4" w:space="0" w:color="auto"/>
              <w:bottom w:val="single" w:sz="4" w:space="0" w:color="auto"/>
              <w:right w:val="single" w:sz="4" w:space="0" w:color="auto"/>
            </w:tcBorders>
            <w:hideMark/>
          </w:tcPr>
          <w:p w:rsidR="00D01607" w:rsidRDefault="00D01607">
            <w:pPr>
              <w:autoSpaceDE w:val="0"/>
              <w:autoSpaceDN w:val="0"/>
              <w:adjustRightInd w:val="0"/>
              <w:jc w:val="center"/>
              <w:rPr>
                <w:b/>
                <w:sz w:val="28"/>
                <w:szCs w:val="28"/>
              </w:rPr>
            </w:pPr>
            <w:r>
              <w:rPr>
                <w:b/>
                <w:sz w:val="28"/>
                <w:szCs w:val="28"/>
              </w:rPr>
              <w:t xml:space="preserve">Дата </w:t>
            </w:r>
          </w:p>
        </w:tc>
      </w:tr>
      <w:tr w:rsidR="00D01607" w:rsidTr="007179C6">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607" w:rsidRDefault="00D01607">
            <w:pPr>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607" w:rsidRDefault="00D01607">
            <w:pPr>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607" w:rsidRDefault="00D01607">
            <w:pPr>
              <w:rPr>
                <w:b/>
                <w:sz w:val="28"/>
                <w:szCs w:val="28"/>
              </w:rPr>
            </w:pPr>
          </w:p>
        </w:tc>
        <w:tc>
          <w:tcPr>
            <w:tcW w:w="504"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b/>
                <w:sz w:val="28"/>
                <w:szCs w:val="28"/>
              </w:rPr>
            </w:pPr>
            <w:r>
              <w:rPr>
                <w:b/>
                <w:sz w:val="28"/>
                <w:szCs w:val="28"/>
              </w:rPr>
              <w:t>план</w:t>
            </w:r>
          </w:p>
        </w:tc>
        <w:tc>
          <w:tcPr>
            <w:tcW w:w="484"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b/>
                <w:sz w:val="28"/>
                <w:szCs w:val="28"/>
              </w:rPr>
            </w:pPr>
            <w:r>
              <w:rPr>
                <w:b/>
                <w:sz w:val="28"/>
                <w:szCs w:val="28"/>
              </w:rPr>
              <w:t>факт</w:t>
            </w:r>
          </w:p>
        </w:tc>
      </w:tr>
      <w:tr w:rsidR="00D01607" w:rsidTr="007179C6">
        <w:tc>
          <w:tcPr>
            <w:tcW w:w="28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3264" w:type="pct"/>
            <w:tcBorders>
              <w:top w:val="single" w:sz="4" w:space="0" w:color="auto"/>
              <w:left w:val="single" w:sz="4" w:space="0" w:color="auto"/>
              <w:bottom w:val="single" w:sz="4" w:space="0" w:color="auto"/>
              <w:right w:val="single" w:sz="4" w:space="0" w:color="auto"/>
            </w:tcBorders>
            <w:hideMark/>
          </w:tcPr>
          <w:p w:rsidR="00D01607" w:rsidRDefault="00D01607">
            <w:pPr>
              <w:shd w:val="clear" w:color="auto" w:fill="FFFFFF"/>
              <w:ind w:right="175" w:hanging="14"/>
              <w:jc w:val="both"/>
              <w:rPr>
                <w:sz w:val="28"/>
                <w:szCs w:val="28"/>
              </w:rPr>
            </w:pPr>
            <w:r>
              <w:rPr>
                <w:sz w:val="28"/>
                <w:szCs w:val="28"/>
              </w:rPr>
              <w:t xml:space="preserve">Организация работы учебного курса. Определение понятия «проект» и его понятийно-содержательные элементы. </w:t>
            </w:r>
            <w:proofErr w:type="gramStart"/>
            <w:r>
              <w:rPr>
                <w:sz w:val="28"/>
                <w:szCs w:val="28"/>
              </w:rPr>
              <w:t>Виды проектных и исследовательских работ: доклад, тезисы доклада, стендовый доклад, литературный обзор, рецензия, научная статья, научный отчет, реферат, проект, модель и др.</w:t>
            </w:r>
            <w:r w:rsidR="007179C6">
              <w:rPr>
                <w:sz w:val="28"/>
                <w:szCs w:val="28"/>
              </w:rPr>
              <w:t xml:space="preserve"> Нормативно-правовая база учебного курса «Индивидуальный проект».</w:t>
            </w:r>
            <w:proofErr w:type="gramEnd"/>
            <w:r w:rsidR="007179C6">
              <w:rPr>
                <w:sz w:val="28"/>
                <w:szCs w:val="28"/>
              </w:rPr>
              <w:t xml:space="preserve"> История технологии проектов.</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04.09</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7179C6">
        <w:tc>
          <w:tcPr>
            <w:tcW w:w="289" w:type="pct"/>
            <w:tcBorders>
              <w:top w:val="single" w:sz="4" w:space="0" w:color="auto"/>
              <w:left w:val="single" w:sz="4" w:space="0" w:color="auto"/>
              <w:bottom w:val="single" w:sz="4" w:space="0" w:color="auto"/>
              <w:right w:val="single" w:sz="4" w:space="0" w:color="auto"/>
            </w:tcBorders>
            <w:hideMark/>
          </w:tcPr>
          <w:p w:rsidR="00D01607" w:rsidRDefault="007179C6">
            <w:pPr>
              <w:jc w:val="center"/>
              <w:rPr>
                <w:sz w:val="28"/>
                <w:szCs w:val="28"/>
              </w:rPr>
            </w:pPr>
            <w:r>
              <w:rPr>
                <w:sz w:val="28"/>
                <w:szCs w:val="28"/>
              </w:rPr>
              <w:t>2</w:t>
            </w:r>
          </w:p>
        </w:tc>
        <w:tc>
          <w:tcPr>
            <w:tcW w:w="3264" w:type="pct"/>
            <w:tcBorders>
              <w:top w:val="single" w:sz="4" w:space="0" w:color="auto"/>
              <w:left w:val="single" w:sz="4" w:space="0" w:color="auto"/>
              <w:bottom w:val="single" w:sz="4" w:space="0" w:color="auto"/>
              <w:right w:val="single" w:sz="4" w:space="0" w:color="auto"/>
            </w:tcBorders>
            <w:vAlign w:val="center"/>
            <w:hideMark/>
          </w:tcPr>
          <w:p w:rsidR="00D01607" w:rsidRDefault="00D01607">
            <w:pPr>
              <w:jc w:val="both"/>
              <w:rPr>
                <w:sz w:val="28"/>
                <w:szCs w:val="28"/>
              </w:rPr>
            </w:pPr>
            <w:r>
              <w:rPr>
                <w:sz w:val="28"/>
                <w:szCs w:val="28"/>
              </w:rPr>
              <w:t xml:space="preserve">Типовая классификация проектов в соответствии с требованиями ФГОС среднего общего образования и Положением об </w:t>
            </w:r>
            <w:proofErr w:type="gramStart"/>
            <w:r>
              <w:rPr>
                <w:sz w:val="28"/>
                <w:szCs w:val="28"/>
              </w:rPr>
              <w:t>индивидуальном проекте</w:t>
            </w:r>
            <w:proofErr w:type="gramEnd"/>
            <w:r>
              <w:rPr>
                <w:sz w:val="28"/>
                <w:szCs w:val="28"/>
              </w:rPr>
              <w:t xml:space="preserve"> в образовательной организации.</w:t>
            </w:r>
            <w:r w:rsidR="007179C6">
              <w:rPr>
                <w:sz w:val="28"/>
                <w:szCs w:val="28"/>
              </w:rPr>
              <w:t xml:space="preserve"> Основные требования к проекту. Структура учебного проекта. Циклограмма работы над проектом. Классификация проектов (по доминирующей деятельности учащихся, по характеру контактов, по продолжительности).</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11.09</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7179C6">
        <w:tc>
          <w:tcPr>
            <w:tcW w:w="289" w:type="pct"/>
            <w:tcBorders>
              <w:top w:val="single" w:sz="4" w:space="0" w:color="auto"/>
              <w:left w:val="single" w:sz="4" w:space="0" w:color="auto"/>
              <w:bottom w:val="single" w:sz="4" w:space="0" w:color="auto"/>
              <w:right w:val="single" w:sz="4" w:space="0" w:color="auto"/>
            </w:tcBorders>
            <w:hideMark/>
          </w:tcPr>
          <w:p w:rsidR="00D01607" w:rsidRDefault="007179C6">
            <w:pPr>
              <w:jc w:val="center"/>
              <w:rPr>
                <w:sz w:val="28"/>
                <w:szCs w:val="28"/>
              </w:rPr>
            </w:pPr>
            <w:r>
              <w:rPr>
                <w:sz w:val="28"/>
                <w:szCs w:val="28"/>
              </w:rPr>
              <w:t>3</w:t>
            </w:r>
          </w:p>
        </w:tc>
        <w:tc>
          <w:tcPr>
            <w:tcW w:w="3264" w:type="pct"/>
            <w:tcBorders>
              <w:top w:val="single" w:sz="4" w:space="0" w:color="auto"/>
              <w:left w:val="single" w:sz="4" w:space="0" w:color="auto"/>
              <w:bottom w:val="single" w:sz="4" w:space="0" w:color="auto"/>
              <w:right w:val="single" w:sz="4" w:space="0" w:color="auto"/>
            </w:tcBorders>
            <w:vAlign w:val="center"/>
            <w:hideMark/>
          </w:tcPr>
          <w:p w:rsidR="00D01607" w:rsidRDefault="00D01607">
            <w:pPr>
              <w:jc w:val="both"/>
              <w:rPr>
                <w:sz w:val="28"/>
                <w:szCs w:val="28"/>
              </w:rPr>
            </w:pPr>
            <w:r>
              <w:rPr>
                <w:sz w:val="28"/>
                <w:szCs w:val="28"/>
              </w:rPr>
              <w:t>Формы продуктов проектной деятельности. Паспорт проекта. Оформление проектной папки. Виды презентации. Система оценивания проектной деятельности.</w:t>
            </w:r>
            <w:r w:rsidR="007179C6">
              <w:rPr>
                <w:sz w:val="28"/>
                <w:szCs w:val="28"/>
              </w:rPr>
              <w:t xml:space="preserve"> Понятие и определение проблемы и актуальности темы. Выбор и формулировка темы проекта. Вариативность направления тем.</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22.09</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7179C6">
        <w:tc>
          <w:tcPr>
            <w:tcW w:w="289" w:type="pct"/>
            <w:tcBorders>
              <w:top w:val="single" w:sz="4" w:space="0" w:color="auto"/>
              <w:left w:val="single" w:sz="4" w:space="0" w:color="auto"/>
              <w:bottom w:val="single" w:sz="4" w:space="0" w:color="auto"/>
              <w:right w:val="single" w:sz="4" w:space="0" w:color="auto"/>
            </w:tcBorders>
            <w:hideMark/>
          </w:tcPr>
          <w:p w:rsidR="00D01607" w:rsidRDefault="007179C6">
            <w:pPr>
              <w:jc w:val="center"/>
              <w:rPr>
                <w:sz w:val="28"/>
                <w:szCs w:val="28"/>
              </w:rPr>
            </w:pPr>
            <w:r>
              <w:rPr>
                <w:sz w:val="28"/>
                <w:szCs w:val="28"/>
              </w:rPr>
              <w:t>4</w:t>
            </w:r>
          </w:p>
        </w:tc>
        <w:tc>
          <w:tcPr>
            <w:tcW w:w="3264" w:type="pct"/>
            <w:tcBorders>
              <w:top w:val="single" w:sz="4" w:space="0" w:color="auto"/>
              <w:left w:val="single" w:sz="4" w:space="0" w:color="auto"/>
              <w:bottom w:val="single" w:sz="4" w:space="0" w:color="auto"/>
              <w:right w:val="single" w:sz="4" w:space="0" w:color="auto"/>
            </w:tcBorders>
            <w:vAlign w:val="center"/>
            <w:hideMark/>
          </w:tcPr>
          <w:p w:rsidR="00D01607" w:rsidRDefault="00D01607">
            <w:pPr>
              <w:jc w:val="both"/>
              <w:rPr>
                <w:sz w:val="28"/>
                <w:szCs w:val="28"/>
              </w:rPr>
            </w:pPr>
            <w:r>
              <w:rPr>
                <w:sz w:val="28"/>
                <w:szCs w:val="28"/>
              </w:rPr>
              <w:t>Структура и специфика проектной и учебно-исследовательской (научной) деятельности. Основные понятия: проблема, предмет и цель исследования. Взаимосвязи проблемы, предмета и цели исследования. Источники и условия исследовательского поиска</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29.09</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7179C6">
        <w:tc>
          <w:tcPr>
            <w:tcW w:w="289" w:type="pct"/>
            <w:tcBorders>
              <w:top w:val="single" w:sz="4" w:space="0" w:color="auto"/>
              <w:left w:val="single" w:sz="4" w:space="0" w:color="auto"/>
              <w:bottom w:val="single" w:sz="4" w:space="0" w:color="auto"/>
              <w:right w:val="single" w:sz="4" w:space="0" w:color="auto"/>
            </w:tcBorders>
            <w:hideMark/>
          </w:tcPr>
          <w:p w:rsidR="00D01607" w:rsidRDefault="007179C6">
            <w:pPr>
              <w:jc w:val="center"/>
              <w:rPr>
                <w:sz w:val="28"/>
                <w:szCs w:val="28"/>
              </w:rPr>
            </w:pPr>
            <w:r>
              <w:rPr>
                <w:sz w:val="28"/>
                <w:szCs w:val="28"/>
              </w:rPr>
              <w:t>5</w:t>
            </w:r>
          </w:p>
        </w:tc>
        <w:tc>
          <w:tcPr>
            <w:tcW w:w="3264" w:type="pct"/>
            <w:tcBorders>
              <w:top w:val="single" w:sz="4" w:space="0" w:color="auto"/>
              <w:left w:val="single" w:sz="4" w:space="0" w:color="auto"/>
              <w:bottom w:val="single" w:sz="4" w:space="0" w:color="auto"/>
              <w:right w:val="single" w:sz="4" w:space="0" w:color="auto"/>
            </w:tcBorders>
            <w:vAlign w:val="center"/>
            <w:hideMark/>
          </w:tcPr>
          <w:p w:rsidR="00D01607" w:rsidRDefault="00D01607">
            <w:pPr>
              <w:jc w:val="both"/>
              <w:rPr>
                <w:sz w:val="28"/>
                <w:szCs w:val="28"/>
              </w:rPr>
            </w:pPr>
            <w:r>
              <w:rPr>
                <w:sz w:val="28"/>
                <w:szCs w:val="28"/>
              </w:rPr>
              <w:t xml:space="preserve">Тема исследования. Актуальность исследования.  Противоречия и проблемы. Определение </w:t>
            </w:r>
            <w:r w:rsidR="00FA5905">
              <w:rPr>
                <w:sz w:val="28"/>
                <w:szCs w:val="28"/>
              </w:rPr>
              <w:t>объекта, предмета</w:t>
            </w:r>
            <w:r>
              <w:rPr>
                <w:sz w:val="28"/>
                <w:szCs w:val="28"/>
              </w:rPr>
              <w:t>, гипотезы, цели и задач исследования</w:t>
            </w:r>
            <w:r w:rsidR="007179C6">
              <w:rPr>
                <w:sz w:val="28"/>
                <w:szCs w:val="28"/>
              </w:rPr>
              <w:t>. Виды гипотез, их формулировка, взаимосвязь с темой, целью, задачами проекта, предметом и объектом исследования.</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06.10</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7179C6">
        <w:tc>
          <w:tcPr>
            <w:tcW w:w="289" w:type="pct"/>
            <w:tcBorders>
              <w:top w:val="single" w:sz="4" w:space="0" w:color="auto"/>
              <w:left w:val="single" w:sz="4" w:space="0" w:color="auto"/>
              <w:bottom w:val="single" w:sz="4" w:space="0" w:color="auto"/>
              <w:right w:val="single" w:sz="4" w:space="0" w:color="auto"/>
            </w:tcBorders>
            <w:hideMark/>
          </w:tcPr>
          <w:p w:rsidR="00D01607" w:rsidRDefault="00076356">
            <w:pPr>
              <w:jc w:val="center"/>
              <w:rPr>
                <w:sz w:val="28"/>
                <w:szCs w:val="28"/>
              </w:rPr>
            </w:pPr>
            <w:r>
              <w:rPr>
                <w:sz w:val="28"/>
                <w:szCs w:val="28"/>
              </w:rPr>
              <w:t>6</w:t>
            </w:r>
          </w:p>
        </w:tc>
        <w:tc>
          <w:tcPr>
            <w:tcW w:w="3264" w:type="pct"/>
            <w:tcBorders>
              <w:top w:val="single" w:sz="4" w:space="0" w:color="auto"/>
              <w:left w:val="single" w:sz="4" w:space="0" w:color="auto"/>
              <w:bottom w:val="single" w:sz="4" w:space="0" w:color="auto"/>
              <w:right w:val="single" w:sz="4" w:space="0" w:color="auto"/>
            </w:tcBorders>
            <w:vAlign w:val="center"/>
            <w:hideMark/>
          </w:tcPr>
          <w:p w:rsidR="00D01607" w:rsidRDefault="00D01607">
            <w:pPr>
              <w:jc w:val="both"/>
              <w:rPr>
                <w:bCs/>
                <w:sz w:val="28"/>
                <w:szCs w:val="28"/>
              </w:rPr>
            </w:pPr>
            <w:r>
              <w:rPr>
                <w:sz w:val="28"/>
                <w:szCs w:val="28"/>
              </w:rPr>
              <w:t>Составление плана работы над проектом</w:t>
            </w:r>
            <w:r w:rsidR="007179C6">
              <w:rPr>
                <w:sz w:val="28"/>
                <w:szCs w:val="28"/>
              </w:rPr>
              <w:t xml:space="preserve">. Исследовательские методы и методики. </w:t>
            </w:r>
            <w:r w:rsidR="00076356">
              <w:rPr>
                <w:sz w:val="28"/>
                <w:szCs w:val="28"/>
              </w:rPr>
              <w:t>Методы теоретического</w:t>
            </w:r>
            <w:r w:rsidR="007179C6">
              <w:rPr>
                <w:sz w:val="28"/>
                <w:szCs w:val="28"/>
              </w:rPr>
              <w:t xml:space="preserve"> и эмпирического исследования.</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13.10</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DF1EEB">
        <w:tc>
          <w:tcPr>
            <w:tcW w:w="289" w:type="pct"/>
            <w:tcBorders>
              <w:top w:val="single" w:sz="4" w:space="0" w:color="auto"/>
              <w:left w:val="single" w:sz="4" w:space="0" w:color="auto"/>
              <w:bottom w:val="single" w:sz="4" w:space="0" w:color="auto"/>
              <w:right w:val="single" w:sz="4" w:space="0" w:color="auto"/>
            </w:tcBorders>
            <w:hideMark/>
          </w:tcPr>
          <w:p w:rsidR="00D01607" w:rsidRDefault="00076356">
            <w:pPr>
              <w:jc w:val="center"/>
              <w:rPr>
                <w:sz w:val="28"/>
                <w:szCs w:val="28"/>
              </w:rPr>
            </w:pPr>
            <w:r>
              <w:rPr>
                <w:sz w:val="28"/>
                <w:szCs w:val="28"/>
              </w:rPr>
              <w:t>7</w:t>
            </w:r>
          </w:p>
          <w:p w:rsidR="00DF1EEB" w:rsidRDefault="00DF1EEB">
            <w:pPr>
              <w:jc w:val="center"/>
              <w:rPr>
                <w:sz w:val="28"/>
                <w:szCs w:val="28"/>
              </w:rPr>
            </w:pPr>
          </w:p>
          <w:p w:rsidR="00D01607" w:rsidRDefault="00076356">
            <w:pPr>
              <w:jc w:val="center"/>
              <w:rPr>
                <w:sz w:val="28"/>
                <w:szCs w:val="28"/>
              </w:rPr>
            </w:pPr>
            <w:r>
              <w:rPr>
                <w:sz w:val="28"/>
                <w:szCs w:val="28"/>
              </w:rPr>
              <w:t>8</w:t>
            </w:r>
          </w:p>
          <w:p w:rsidR="00DF1EEB" w:rsidRDefault="00DF1EEB">
            <w:pPr>
              <w:jc w:val="center"/>
              <w:rPr>
                <w:sz w:val="28"/>
                <w:szCs w:val="28"/>
              </w:rPr>
            </w:pPr>
          </w:p>
          <w:p w:rsidR="00D01607" w:rsidRDefault="00076356">
            <w:pPr>
              <w:jc w:val="center"/>
              <w:rPr>
                <w:sz w:val="28"/>
                <w:szCs w:val="28"/>
              </w:rPr>
            </w:pPr>
            <w:r>
              <w:rPr>
                <w:sz w:val="28"/>
                <w:szCs w:val="28"/>
              </w:rPr>
              <w:t>9</w:t>
            </w:r>
          </w:p>
          <w:p w:rsidR="00DF1EEB" w:rsidRDefault="00DF1EEB">
            <w:pPr>
              <w:jc w:val="center"/>
              <w:rPr>
                <w:sz w:val="28"/>
                <w:szCs w:val="28"/>
              </w:rPr>
            </w:pPr>
          </w:p>
          <w:p w:rsidR="00D01607" w:rsidRDefault="00076356">
            <w:pPr>
              <w:jc w:val="center"/>
              <w:rPr>
                <w:sz w:val="28"/>
                <w:szCs w:val="28"/>
              </w:rPr>
            </w:pPr>
            <w:r>
              <w:rPr>
                <w:sz w:val="28"/>
                <w:szCs w:val="28"/>
              </w:rPr>
              <w:t>10</w:t>
            </w:r>
          </w:p>
        </w:tc>
        <w:tc>
          <w:tcPr>
            <w:tcW w:w="3264" w:type="pct"/>
            <w:tcBorders>
              <w:top w:val="single" w:sz="4" w:space="0" w:color="auto"/>
              <w:left w:val="single" w:sz="4" w:space="0" w:color="auto"/>
              <w:bottom w:val="single" w:sz="4" w:space="0" w:color="auto"/>
              <w:right w:val="single" w:sz="4" w:space="0" w:color="auto"/>
            </w:tcBorders>
          </w:tcPr>
          <w:p w:rsidR="00D01607" w:rsidRDefault="00D01607" w:rsidP="00076356">
            <w:pPr>
              <w:jc w:val="both"/>
              <w:rPr>
                <w:sz w:val="28"/>
                <w:szCs w:val="28"/>
              </w:rPr>
            </w:pPr>
            <w:r>
              <w:rPr>
                <w:sz w:val="28"/>
                <w:szCs w:val="28"/>
              </w:rPr>
              <w:lastRenderedPageBreak/>
              <w:t xml:space="preserve">Практическое занятие. </w:t>
            </w:r>
            <w:proofErr w:type="gramStart"/>
            <w:r>
              <w:rPr>
                <w:sz w:val="28"/>
                <w:szCs w:val="28"/>
              </w:rPr>
              <w:t xml:space="preserve">Практические занятия на применение методов исследования (опрос, </w:t>
            </w:r>
            <w:r w:rsidR="00076356">
              <w:rPr>
                <w:sz w:val="28"/>
                <w:szCs w:val="28"/>
              </w:rPr>
              <w:t>беседа, тестирование</w:t>
            </w:r>
            <w:r>
              <w:rPr>
                <w:sz w:val="28"/>
                <w:szCs w:val="28"/>
              </w:rPr>
              <w:t xml:space="preserve">, наблюдение, диагностика, </w:t>
            </w:r>
            <w:r w:rsidR="00076356">
              <w:rPr>
                <w:sz w:val="28"/>
                <w:szCs w:val="28"/>
              </w:rPr>
              <w:t>изучение продуктов</w:t>
            </w:r>
            <w:r>
              <w:rPr>
                <w:sz w:val="28"/>
                <w:szCs w:val="28"/>
              </w:rPr>
              <w:t xml:space="preserve"> деятельности человека, эксперимента</w:t>
            </w:r>
            <w:r w:rsidR="00076356">
              <w:rPr>
                <w:sz w:val="28"/>
                <w:szCs w:val="28"/>
              </w:rPr>
              <w:t>.</w:t>
            </w:r>
            <w:proofErr w:type="gramEnd"/>
          </w:p>
        </w:tc>
        <w:tc>
          <w:tcPr>
            <w:tcW w:w="459" w:type="pct"/>
            <w:tcBorders>
              <w:top w:val="single" w:sz="4" w:space="0" w:color="auto"/>
              <w:left w:val="single" w:sz="4" w:space="0" w:color="auto"/>
              <w:bottom w:val="single" w:sz="4" w:space="0" w:color="auto"/>
              <w:right w:val="single" w:sz="4" w:space="0" w:color="auto"/>
            </w:tcBorders>
            <w:hideMark/>
          </w:tcPr>
          <w:p w:rsidR="00D01607" w:rsidRDefault="00076356">
            <w:pPr>
              <w:jc w:val="center"/>
              <w:rPr>
                <w:sz w:val="28"/>
                <w:szCs w:val="28"/>
              </w:rPr>
            </w:pPr>
            <w:r>
              <w:rPr>
                <w:sz w:val="28"/>
                <w:szCs w:val="28"/>
              </w:rPr>
              <w:t>4</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20.10</w:t>
            </w:r>
          </w:p>
          <w:p w:rsidR="00C4130D" w:rsidRDefault="00C4130D">
            <w:pPr>
              <w:jc w:val="center"/>
              <w:rPr>
                <w:sz w:val="28"/>
                <w:szCs w:val="28"/>
              </w:rPr>
            </w:pPr>
          </w:p>
          <w:p w:rsidR="00C4130D" w:rsidRDefault="00C4130D">
            <w:pPr>
              <w:jc w:val="center"/>
              <w:rPr>
                <w:sz w:val="28"/>
                <w:szCs w:val="28"/>
              </w:rPr>
            </w:pPr>
            <w:r>
              <w:rPr>
                <w:sz w:val="28"/>
                <w:szCs w:val="28"/>
              </w:rPr>
              <w:t>27.10</w:t>
            </w:r>
          </w:p>
          <w:p w:rsidR="00C4130D" w:rsidRDefault="00C4130D">
            <w:pPr>
              <w:jc w:val="center"/>
              <w:rPr>
                <w:sz w:val="28"/>
                <w:szCs w:val="28"/>
              </w:rPr>
            </w:pPr>
          </w:p>
          <w:p w:rsidR="00C4130D" w:rsidRDefault="00C4130D">
            <w:pPr>
              <w:jc w:val="center"/>
              <w:rPr>
                <w:sz w:val="28"/>
                <w:szCs w:val="28"/>
              </w:rPr>
            </w:pPr>
            <w:r>
              <w:rPr>
                <w:sz w:val="28"/>
                <w:szCs w:val="28"/>
              </w:rPr>
              <w:t>10.11</w:t>
            </w:r>
          </w:p>
          <w:p w:rsidR="00C4130D" w:rsidRDefault="00C4130D">
            <w:pPr>
              <w:jc w:val="center"/>
              <w:rPr>
                <w:sz w:val="28"/>
                <w:szCs w:val="28"/>
              </w:rPr>
            </w:pPr>
          </w:p>
          <w:p w:rsidR="00C4130D" w:rsidRDefault="00C4130D">
            <w:pPr>
              <w:jc w:val="center"/>
              <w:rPr>
                <w:sz w:val="28"/>
                <w:szCs w:val="28"/>
              </w:rPr>
            </w:pPr>
            <w:r>
              <w:rPr>
                <w:sz w:val="28"/>
                <w:szCs w:val="28"/>
              </w:rPr>
              <w:t>17.11</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7179C6">
        <w:tc>
          <w:tcPr>
            <w:tcW w:w="28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lastRenderedPageBreak/>
              <w:t>1</w:t>
            </w:r>
            <w:r w:rsidR="00076356">
              <w:rPr>
                <w:sz w:val="28"/>
                <w:szCs w:val="28"/>
              </w:rPr>
              <w:t>1</w:t>
            </w:r>
          </w:p>
        </w:tc>
        <w:tc>
          <w:tcPr>
            <w:tcW w:w="3264" w:type="pct"/>
            <w:tcBorders>
              <w:top w:val="single" w:sz="4" w:space="0" w:color="auto"/>
              <w:left w:val="single" w:sz="4" w:space="0" w:color="auto"/>
              <w:bottom w:val="single" w:sz="4" w:space="0" w:color="auto"/>
              <w:right w:val="single" w:sz="4" w:space="0" w:color="auto"/>
            </w:tcBorders>
            <w:vAlign w:val="center"/>
            <w:hideMark/>
          </w:tcPr>
          <w:p w:rsidR="00D01607" w:rsidRDefault="00D01607">
            <w:pPr>
              <w:jc w:val="both"/>
              <w:rPr>
                <w:sz w:val="28"/>
                <w:szCs w:val="28"/>
              </w:rPr>
            </w:pPr>
            <w:r>
              <w:rPr>
                <w:sz w:val="28"/>
                <w:szCs w:val="28"/>
              </w:rPr>
              <w:t>Статистические методы и средства формализации</w:t>
            </w:r>
            <w:r w:rsidR="00076356">
              <w:rPr>
                <w:sz w:val="28"/>
                <w:szCs w:val="28"/>
              </w:rPr>
              <w:t>. Проведение статистического анализа. Вариативность расчетов и научная надежность выводов.</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24.11</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7179C6">
        <w:tc>
          <w:tcPr>
            <w:tcW w:w="289" w:type="pct"/>
            <w:tcBorders>
              <w:top w:val="single" w:sz="4" w:space="0" w:color="auto"/>
              <w:left w:val="single" w:sz="4" w:space="0" w:color="auto"/>
              <w:bottom w:val="single" w:sz="4" w:space="0" w:color="auto"/>
              <w:right w:val="single" w:sz="4" w:space="0" w:color="auto"/>
            </w:tcBorders>
            <w:hideMark/>
          </w:tcPr>
          <w:p w:rsidR="00D01607" w:rsidRDefault="00076356">
            <w:pPr>
              <w:jc w:val="center"/>
              <w:rPr>
                <w:sz w:val="28"/>
                <w:szCs w:val="28"/>
              </w:rPr>
            </w:pPr>
            <w:r>
              <w:rPr>
                <w:sz w:val="28"/>
                <w:szCs w:val="28"/>
              </w:rPr>
              <w:t>1</w:t>
            </w:r>
            <w:r w:rsidR="00D01607">
              <w:rPr>
                <w:sz w:val="28"/>
                <w:szCs w:val="28"/>
              </w:rPr>
              <w:t>2</w:t>
            </w:r>
          </w:p>
        </w:tc>
        <w:tc>
          <w:tcPr>
            <w:tcW w:w="3264" w:type="pct"/>
            <w:tcBorders>
              <w:top w:val="single" w:sz="4" w:space="0" w:color="auto"/>
              <w:left w:val="single" w:sz="4" w:space="0" w:color="auto"/>
              <w:bottom w:val="single" w:sz="4" w:space="0" w:color="auto"/>
              <w:right w:val="single" w:sz="4" w:space="0" w:color="auto"/>
            </w:tcBorders>
            <w:vAlign w:val="center"/>
            <w:hideMark/>
          </w:tcPr>
          <w:p w:rsidR="00D01607" w:rsidRDefault="00D01607">
            <w:pPr>
              <w:jc w:val="both"/>
              <w:rPr>
                <w:sz w:val="28"/>
                <w:szCs w:val="28"/>
              </w:rPr>
            </w:pPr>
            <w:r>
              <w:rPr>
                <w:sz w:val="28"/>
                <w:szCs w:val="28"/>
              </w:rPr>
              <w:t>Виды информации (обзорная, реферативная, сигнальная, справочная), методы поиска информации. Этические законы заимствования информации, соблюдение авторских прав</w:t>
            </w:r>
            <w:r w:rsidR="00076356">
              <w:rPr>
                <w:sz w:val="28"/>
                <w:szCs w:val="28"/>
              </w:rPr>
              <w:t>.</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01.12</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7179C6">
        <w:tc>
          <w:tcPr>
            <w:tcW w:w="289" w:type="pct"/>
            <w:tcBorders>
              <w:top w:val="single" w:sz="4" w:space="0" w:color="auto"/>
              <w:left w:val="single" w:sz="4" w:space="0" w:color="auto"/>
              <w:bottom w:val="single" w:sz="4" w:space="0" w:color="auto"/>
              <w:right w:val="single" w:sz="4" w:space="0" w:color="auto"/>
            </w:tcBorders>
            <w:hideMark/>
          </w:tcPr>
          <w:p w:rsidR="00D01607" w:rsidRDefault="00076356">
            <w:pPr>
              <w:jc w:val="center"/>
              <w:rPr>
                <w:sz w:val="28"/>
                <w:szCs w:val="28"/>
              </w:rPr>
            </w:pPr>
            <w:r>
              <w:rPr>
                <w:sz w:val="28"/>
                <w:szCs w:val="28"/>
              </w:rPr>
              <w:t>1</w:t>
            </w:r>
            <w:r w:rsidR="00D01607">
              <w:rPr>
                <w:sz w:val="28"/>
                <w:szCs w:val="28"/>
              </w:rPr>
              <w:t>3</w:t>
            </w:r>
          </w:p>
        </w:tc>
        <w:tc>
          <w:tcPr>
            <w:tcW w:w="3264" w:type="pct"/>
            <w:tcBorders>
              <w:top w:val="single" w:sz="4" w:space="0" w:color="auto"/>
              <w:left w:val="single" w:sz="4" w:space="0" w:color="auto"/>
              <w:bottom w:val="single" w:sz="4" w:space="0" w:color="auto"/>
              <w:right w:val="single" w:sz="4" w:space="0" w:color="auto"/>
            </w:tcBorders>
            <w:vAlign w:val="center"/>
            <w:hideMark/>
          </w:tcPr>
          <w:p w:rsidR="00D01607" w:rsidRDefault="00D01607">
            <w:pPr>
              <w:jc w:val="both"/>
              <w:rPr>
                <w:sz w:val="28"/>
                <w:szCs w:val="28"/>
              </w:rPr>
            </w:pPr>
            <w:r>
              <w:rPr>
                <w:sz w:val="28"/>
                <w:szCs w:val="28"/>
              </w:rPr>
              <w:t>Практическое занятие. Работа с информацией и первоисточниками</w:t>
            </w:r>
            <w:r w:rsidR="00076356">
              <w:rPr>
                <w:sz w:val="28"/>
                <w:szCs w:val="28"/>
              </w:rPr>
              <w:t>. Работа с понятийным аппаратом в соответствии с выбранной темой.</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08.12</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7179C6">
        <w:tc>
          <w:tcPr>
            <w:tcW w:w="289" w:type="pct"/>
            <w:tcBorders>
              <w:top w:val="single" w:sz="4" w:space="0" w:color="auto"/>
              <w:left w:val="single" w:sz="4" w:space="0" w:color="auto"/>
              <w:bottom w:val="single" w:sz="4" w:space="0" w:color="auto"/>
              <w:right w:val="single" w:sz="4" w:space="0" w:color="auto"/>
            </w:tcBorders>
            <w:hideMark/>
          </w:tcPr>
          <w:p w:rsidR="00D01607" w:rsidRDefault="00076356">
            <w:pPr>
              <w:jc w:val="center"/>
              <w:rPr>
                <w:sz w:val="28"/>
                <w:szCs w:val="28"/>
              </w:rPr>
            </w:pPr>
            <w:r>
              <w:rPr>
                <w:sz w:val="28"/>
                <w:szCs w:val="28"/>
              </w:rPr>
              <w:t>14</w:t>
            </w:r>
          </w:p>
        </w:tc>
        <w:tc>
          <w:tcPr>
            <w:tcW w:w="3264" w:type="pct"/>
            <w:tcBorders>
              <w:top w:val="single" w:sz="4" w:space="0" w:color="auto"/>
              <w:left w:val="single" w:sz="4" w:space="0" w:color="auto"/>
              <w:bottom w:val="single" w:sz="4" w:space="0" w:color="auto"/>
              <w:right w:val="single" w:sz="4" w:space="0" w:color="auto"/>
            </w:tcBorders>
            <w:vAlign w:val="center"/>
            <w:hideMark/>
          </w:tcPr>
          <w:p w:rsidR="00D01607" w:rsidRDefault="00D01607">
            <w:pPr>
              <w:jc w:val="both"/>
              <w:rPr>
                <w:sz w:val="28"/>
                <w:szCs w:val="28"/>
              </w:rPr>
            </w:pPr>
            <w:r>
              <w:rPr>
                <w:sz w:val="28"/>
                <w:szCs w:val="28"/>
              </w:rPr>
              <w:t>Практическое занятие. Моделирование эксперимента. Разновидности исследовательской и экспериментальной деятельности</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15.12</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7179C6">
        <w:tc>
          <w:tcPr>
            <w:tcW w:w="289" w:type="pct"/>
            <w:tcBorders>
              <w:top w:val="single" w:sz="4" w:space="0" w:color="auto"/>
              <w:left w:val="single" w:sz="4" w:space="0" w:color="auto"/>
              <w:bottom w:val="single" w:sz="4" w:space="0" w:color="auto"/>
              <w:right w:val="single" w:sz="4" w:space="0" w:color="auto"/>
            </w:tcBorders>
            <w:hideMark/>
          </w:tcPr>
          <w:p w:rsidR="00D01607" w:rsidRDefault="00076356">
            <w:pPr>
              <w:jc w:val="center"/>
              <w:rPr>
                <w:sz w:val="28"/>
                <w:szCs w:val="28"/>
              </w:rPr>
            </w:pPr>
            <w:r>
              <w:rPr>
                <w:sz w:val="28"/>
                <w:szCs w:val="28"/>
              </w:rPr>
              <w:t>15</w:t>
            </w:r>
          </w:p>
        </w:tc>
        <w:tc>
          <w:tcPr>
            <w:tcW w:w="3264" w:type="pct"/>
            <w:tcBorders>
              <w:top w:val="single" w:sz="4" w:space="0" w:color="auto"/>
              <w:left w:val="single" w:sz="4" w:space="0" w:color="auto"/>
              <w:bottom w:val="single" w:sz="4" w:space="0" w:color="auto"/>
              <w:right w:val="single" w:sz="4" w:space="0" w:color="auto"/>
            </w:tcBorders>
            <w:vAlign w:val="center"/>
            <w:hideMark/>
          </w:tcPr>
          <w:p w:rsidR="00D01607" w:rsidRDefault="00D01607">
            <w:pPr>
              <w:jc w:val="both"/>
              <w:rPr>
                <w:sz w:val="28"/>
                <w:szCs w:val="28"/>
              </w:rPr>
            </w:pPr>
            <w:r>
              <w:rPr>
                <w:sz w:val="28"/>
                <w:szCs w:val="28"/>
              </w:rPr>
              <w:t>Правила оформления письменных работ учащихся.  Основные требования к структуре работы. Оформление титульного листа. ГОСТ</w:t>
            </w:r>
            <w:r w:rsidR="00076356">
              <w:rPr>
                <w:sz w:val="28"/>
                <w:szCs w:val="28"/>
              </w:rPr>
              <w:t>. Структура раздела «Введение». Основные требования и приемы оформления</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22.12</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7179C6">
        <w:tc>
          <w:tcPr>
            <w:tcW w:w="289" w:type="pct"/>
            <w:tcBorders>
              <w:top w:val="single" w:sz="4" w:space="0" w:color="auto"/>
              <w:left w:val="single" w:sz="4" w:space="0" w:color="auto"/>
              <w:bottom w:val="single" w:sz="4" w:space="0" w:color="auto"/>
              <w:right w:val="single" w:sz="4" w:space="0" w:color="auto"/>
            </w:tcBorders>
            <w:hideMark/>
          </w:tcPr>
          <w:p w:rsidR="00D01607" w:rsidRDefault="00076356">
            <w:pPr>
              <w:jc w:val="center"/>
              <w:rPr>
                <w:sz w:val="28"/>
                <w:szCs w:val="28"/>
              </w:rPr>
            </w:pPr>
            <w:r>
              <w:rPr>
                <w:sz w:val="28"/>
                <w:szCs w:val="28"/>
              </w:rPr>
              <w:t>16</w:t>
            </w:r>
          </w:p>
        </w:tc>
        <w:tc>
          <w:tcPr>
            <w:tcW w:w="3264" w:type="pct"/>
            <w:tcBorders>
              <w:top w:val="single" w:sz="4" w:space="0" w:color="auto"/>
              <w:left w:val="single" w:sz="4" w:space="0" w:color="auto"/>
              <w:bottom w:val="single" w:sz="4" w:space="0" w:color="auto"/>
              <w:right w:val="single" w:sz="4" w:space="0" w:color="auto"/>
            </w:tcBorders>
            <w:vAlign w:val="center"/>
            <w:hideMark/>
          </w:tcPr>
          <w:p w:rsidR="00D01607" w:rsidRDefault="00D01607">
            <w:pPr>
              <w:jc w:val="both"/>
              <w:rPr>
                <w:sz w:val="28"/>
                <w:szCs w:val="28"/>
              </w:rPr>
            </w:pPr>
            <w:r>
              <w:rPr>
                <w:sz w:val="28"/>
                <w:szCs w:val="28"/>
              </w:rPr>
              <w:t>Практическое занятие. Правила оформления письменных работ учащихся. Основные требования к структуре работы. Оформление титульного листа и раздела «Введение»</w:t>
            </w:r>
            <w:r w:rsidR="00076356">
              <w:rPr>
                <w:sz w:val="28"/>
                <w:szCs w:val="28"/>
              </w:rPr>
              <w:t>.</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29.12</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7179C6">
        <w:tc>
          <w:tcPr>
            <w:tcW w:w="289" w:type="pct"/>
            <w:tcBorders>
              <w:top w:val="single" w:sz="4" w:space="0" w:color="auto"/>
              <w:left w:val="single" w:sz="4" w:space="0" w:color="auto"/>
              <w:bottom w:val="single" w:sz="4" w:space="0" w:color="auto"/>
              <w:right w:val="single" w:sz="4" w:space="0" w:color="auto"/>
            </w:tcBorders>
            <w:hideMark/>
          </w:tcPr>
          <w:p w:rsidR="00D01607" w:rsidRDefault="00076356">
            <w:pPr>
              <w:jc w:val="center"/>
              <w:rPr>
                <w:sz w:val="28"/>
                <w:szCs w:val="28"/>
              </w:rPr>
            </w:pPr>
            <w:r>
              <w:rPr>
                <w:sz w:val="28"/>
                <w:szCs w:val="28"/>
              </w:rPr>
              <w:t>17</w:t>
            </w:r>
          </w:p>
        </w:tc>
        <w:tc>
          <w:tcPr>
            <w:tcW w:w="3264" w:type="pct"/>
            <w:tcBorders>
              <w:top w:val="single" w:sz="4" w:space="0" w:color="auto"/>
              <w:left w:val="single" w:sz="4" w:space="0" w:color="auto"/>
              <w:bottom w:val="single" w:sz="4" w:space="0" w:color="auto"/>
              <w:right w:val="single" w:sz="4" w:space="0" w:color="auto"/>
            </w:tcBorders>
            <w:vAlign w:val="center"/>
            <w:hideMark/>
          </w:tcPr>
          <w:p w:rsidR="00D01607" w:rsidRDefault="00D01607">
            <w:pPr>
              <w:jc w:val="both"/>
              <w:rPr>
                <w:sz w:val="28"/>
                <w:szCs w:val="28"/>
              </w:rPr>
            </w:pPr>
            <w:r>
              <w:rPr>
                <w:sz w:val="28"/>
                <w:szCs w:val="28"/>
              </w:rPr>
              <w:t>Правила оформления основной части работы</w:t>
            </w:r>
            <w:r w:rsidR="00076356">
              <w:rPr>
                <w:sz w:val="28"/>
                <w:szCs w:val="28"/>
              </w:rPr>
              <w:t>. Правила оформления раздела «Выводы» и «Заключение» в работе.</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12.01</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076356">
        <w:tc>
          <w:tcPr>
            <w:tcW w:w="289" w:type="pct"/>
            <w:tcBorders>
              <w:top w:val="single" w:sz="4" w:space="0" w:color="auto"/>
              <w:left w:val="single" w:sz="4" w:space="0" w:color="auto"/>
              <w:bottom w:val="single" w:sz="4" w:space="0" w:color="auto"/>
              <w:right w:val="single" w:sz="4" w:space="0" w:color="auto"/>
            </w:tcBorders>
          </w:tcPr>
          <w:p w:rsidR="00D01607" w:rsidRDefault="00076356">
            <w:pPr>
              <w:jc w:val="center"/>
              <w:rPr>
                <w:sz w:val="28"/>
                <w:szCs w:val="28"/>
              </w:rPr>
            </w:pPr>
            <w:r>
              <w:rPr>
                <w:sz w:val="28"/>
                <w:szCs w:val="28"/>
              </w:rPr>
              <w:t>18</w:t>
            </w:r>
          </w:p>
        </w:tc>
        <w:tc>
          <w:tcPr>
            <w:tcW w:w="3264" w:type="pct"/>
            <w:tcBorders>
              <w:top w:val="single" w:sz="4" w:space="0" w:color="auto"/>
              <w:left w:val="single" w:sz="4" w:space="0" w:color="auto"/>
              <w:bottom w:val="single" w:sz="4" w:space="0" w:color="auto"/>
              <w:right w:val="single" w:sz="4" w:space="0" w:color="auto"/>
            </w:tcBorders>
            <w:vAlign w:val="center"/>
            <w:hideMark/>
          </w:tcPr>
          <w:p w:rsidR="00D01607" w:rsidRDefault="00D01607">
            <w:pPr>
              <w:jc w:val="both"/>
              <w:rPr>
                <w:sz w:val="28"/>
                <w:szCs w:val="28"/>
              </w:rPr>
            </w:pPr>
            <w:r>
              <w:rPr>
                <w:sz w:val="28"/>
                <w:szCs w:val="28"/>
              </w:rPr>
              <w:t>Оформление списка литературы. Правила оформления текстуальной части письменных работ (шрифт, нумерация, таблицы, формулы, числовые величины)</w:t>
            </w:r>
            <w:r w:rsidR="00076356">
              <w:rPr>
                <w:sz w:val="28"/>
                <w:szCs w:val="28"/>
              </w:rPr>
              <w:t>. Правила оформления ссылок, рисунков, таблиц, формул. Правила оформления иллюстративного материала (чертежи, графики, фотографии, рисунки, схемы, диаграммы).</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19.01</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076356">
        <w:tc>
          <w:tcPr>
            <w:tcW w:w="289" w:type="pct"/>
            <w:tcBorders>
              <w:top w:val="single" w:sz="4" w:space="0" w:color="auto"/>
              <w:left w:val="single" w:sz="4" w:space="0" w:color="auto"/>
              <w:bottom w:val="single" w:sz="4" w:space="0" w:color="auto"/>
              <w:right w:val="single" w:sz="4" w:space="0" w:color="auto"/>
            </w:tcBorders>
            <w:vAlign w:val="center"/>
          </w:tcPr>
          <w:p w:rsidR="00D01607" w:rsidRDefault="00DF1EEB">
            <w:pPr>
              <w:jc w:val="center"/>
              <w:rPr>
                <w:sz w:val="28"/>
                <w:szCs w:val="28"/>
              </w:rPr>
            </w:pPr>
            <w:r>
              <w:rPr>
                <w:sz w:val="28"/>
                <w:szCs w:val="28"/>
              </w:rPr>
              <w:t>19</w:t>
            </w:r>
          </w:p>
        </w:tc>
        <w:tc>
          <w:tcPr>
            <w:tcW w:w="3264" w:type="pct"/>
            <w:tcBorders>
              <w:top w:val="single" w:sz="4" w:space="0" w:color="auto"/>
              <w:left w:val="single" w:sz="4" w:space="0" w:color="auto"/>
              <w:bottom w:val="single" w:sz="4" w:space="0" w:color="auto"/>
              <w:right w:val="single" w:sz="4" w:space="0" w:color="auto"/>
            </w:tcBorders>
            <w:hideMark/>
          </w:tcPr>
          <w:p w:rsidR="00D01607" w:rsidRDefault="00D01607">
            <w:pPr>
              <w:tabs>
                <w:tab w:val="left" w:pos="228"/>
              </w:tabs>
              <w:jc w:val="both"/>
              <w:rPr>
                <w:sz w:val="28"/>
                <w:szCs w:val="28"/>
              </w:rPr>
            </w:pPr>
            <w:r>
              <w:rPr>
                <w:sz w:val="28"/>
                <w:szCs w:val="28"/>
              </w:rPr>
              <w:t>Особенности подготовки к защите письменных работ. Подготовка текста выступления. Общие правила процедуры защиты письменных работ</w:t>
            </w:r>
            <w:r w:rsidR="00DF1EEB">
              <w:rPr>
                <w:sz w:val="28"/>
                <w:szCs w:val="28"/>
              </w:rPr>
              <w:t>. «Подводные камни» защиты проекта, психологическая помощь. Понятие о научной этике.</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26.01</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076356">
        <w:tc>
          <w:tcPr>
            <w:tcW w:w="289" w:type="pct"/>
            <w:tcBorders>
              <w:top w:val="single" w:sz="4" w:space="0" w:color="auto"/>
              <w:left w:val="single" w:sz="4" w:space="0" w:color="auto"/>
              <w:bottom w:val="single" w:sz="4" w:space="0" w:color="auto"/>
              <w:right w:val="single" w:sz="4" w:space="0" w:color="auto"/>
            </w:tcBorders>
            <w:vAlign w:val="center"/>
          </w:tcPr>
          <w:p w:rsidR="00D01607" w:rsidRDefault="00076356">
            <w:pPr>
              <w:jc w:val="center"/>
              <w:rPr>
                <w:sz w:val="28"/>
                <w:szCs w:val="28"/>
              </w:rPr>
            </w:pPr>
            <w:r>
              <w:rPr>
                <w:sz w:val="28"/>
                <w:szCs w:val="28"/>
              </w:rPr>
              <w:t>20</w:t>
            </w:r>
          </w:p>
        </w:tc>
        <w:tc>
          <w:tcPr>
            <w:tcW w:w="3264" w:type="pct"/>
            <w:tcBorders>
              <w:top w:val="single" w:sz="4" w:space="0" w:color="auto"/>
              <w:left w:val="single" w:sz="4" w:space="0" w:color="auto"/>
              <w:bottom w:val="single" w:sz="4" w:space="0" w:color="auto"/>
              <w:right w:val="single" w:sz="4" w:space="0" w:color="auto"/>
            </w:tcBorders>
            <w:hideMark/>
          </w:tcPr>
          <w:p w:rsidR="00D01607" w:rsidRDefault="00D01607">
            <w:pPr>
              <w:jc w:val="both"/>
              <w:rPr>
                <w:sz w:val="28"/>
                <w:szCs w:val="28"/>
              </w:rPr>
            </w:pPr>
            <w:r>
              <w:rPr>
                <w:sz w:val="28"/>
                <w:szCs w:val="28"/>
              </w:rPr>
              <w:t>Практическое занятие. Основные правила защиты проекта</w:t>
            </w:r>
            <w:r w:rsidR="00076356">
              <w:rPr>
                <w:sz w:val="28"/>
                <w:szCs w:val="28"/>
              </w:rPr>
              <w:t>. Проведение предварительной защиты проекта.</w:t>
            </w:r>
            <w:r w:rsidR="00DF1EEB">
              <w:rPr>
                <w:sz w:val="28"/>
                <w:szCs w:val="28"/>
              </w:rPr>
              <w:t xml:space="preserve"> Составление презентации. Подготовка текста выступления.</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02.02</w:t>
            </w: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7179C6">
        <w:tc>
          <w:tcPr>
            <w:tcW w:w="289" w:type="pct"/>
            <w:tcBorders>
              <w:top w:val="single" w:sz="4" w:space="0" w:color="auto"/>
              <w:left w:val="single" w:sz="4" w:space="0" w:color="auto"/>
              <w:bottom w:val="single" w:sz="4" w:space="0" w:color="auto"/>
              <w:right w:val="single" w:sz="4" w:space="0" w:color="auto"/>
            </w:tcBorders>
            <w:vAlign w:val="center"/>
            <w:hideMark/>
          </w:tcPr>
          <w:p w:rsidR="00D01607" w:rsidRDefault="00D01607">
            <w:pPr>
              <w:jc w:val="center"/>
              <w:rPr>
                <w:sz w:val="28"/>
                <w:szCs w:val="28"/>
              </w:rPr>
            </w:pPr>
            <w:r>
              <w:rPr>
                <w:sz w:val="28"/>
                <w:szCs w:val="28"/>
              </w:rPr>
              <w:t>21</w:t>
            </w:r>
          </w:p>
          <w:p w:rsidR="00DF1EEB" w:rsidRDefault="00DF1EEB">
            <w:pPr>
              <w:jc w:val="center"/>
              <w:rPr>
                <w:sz w:val="28"/>
                <w:szCs w:val="28"/>
              </w:rPr>
            </w:pPr>
          </w:p>
          <w:p w:rsidR="00D01607" w:rsidRDefault="00D01607">
            <w:pPr>
              <w:jc w:val="center"/>
              <w:rPr>
                <w:sz w:val="28"/>
                <w:szCs w:val="28"/>
              </w:rPr>
            </w:pPr>
            <w:r>
              <w:rPr>
                <w:sz w:val="28"/>
                <w:szCs w:val="28"/>
              </w:rPr>
              <w:t>22</w:t>
            </w:r>
          </w:p>
          <w:p w:rsidR="00DF1EEB" w:rsidRDefault="00DF1EEB">
            <w:pPr>
              <w:jc w:val="center"/>
              <w:rPr>
                <w:sz w:val="28"/>
                <w:szCs w:val="28"/>
              </w:rPr>
            </w:pPr>
          </w:p>
          <w:p w:rsidR="00D01607" w:rsidRDefault="00D01607">
            <w:pPr>
              <w:jc w:val="center"/>
              <w:rPr>
                <w:sz w:val="28"/>
                <w:szCs w:val="28"/>
              </w:rPr>
            </w:pPr>
            <w:r>
              <w:rPr>
                <w:sz w:val="28"/>
                <w:szCs w:val="28"/>
              </w:rPr>
              <w:t>23</w:t>
            </w:r>
          </w:p>
          <w:p w:rsidR="00D01607" w:rsidRDefault="00D01607">
            <w:pPr>
              <w:jc w:val="center"/>
              <w:rPr>
                <w:sz w:val="28"/>
                <w:szCs w:val="28"/>
              </w:rPr>
            </w:pPr>
            <w:r>
              <w:rPr>
                <w:sz w:val="28"/>
                <w:szCs w:val="28"/>
              </w:rPr>
              <w:lastRenderedPageBreak/>
              <w:t>24</w:t>
            </w:r>
          </w:p>
          <w:p w:rsidR="00C4130D" w:rsidRDefault="00C4130D">
            <w:pPr>
              <w:jc w:val="center"/>
              <w:rPr>
                <w:sz w:val="28"/>
                <w:szCs w:val="28"/>
              </w:rPr>
            </w:pPr>
          </w:p>
          <w:p w:rsidR="00D01607" w:rsidRDefault="00D01607">
            <w:pPr>
              <w:jc w:val="center"/>
              <w:rPr>
                <w:sz w:val="28"/>
                <w:szCs w:val="28"/>
              </w:rPr>
            </w:pPr>
            <w:r>
              <w:rPr>
                <w:sz w:val="28"/>
                <w:szCs w:val="28"/>
              </w:rPr>
              <w:t>25</w:t>
            </w:r>
          </w:p>
          <w:p w:rsidR="00DF1EEB" w:rsidRDefault="00DF1EEB">
            <w:pPr>
              <w:jc w:val="center"/>
              <w:rPr>
                <w:sz w:val="28"/>
                <w:szCs w:val="28"/>
              </w:rPr>
            </w:pPr>
          </w:p>
          <w:p w:rsidR="00D01607" w:rsidRDefault="00D01607">
            <w:pPr>
              <w:jc w:val="center"/>
              <w:rPr>
                <w:sz w:val="28"/>
                <w:szCs w:val="28"/>
              </w:rPr>
            </w:pPr>
            <w:r>
              <w:rPr>
                <w:sz w:val="28"/>
                <w:szCs w:val="28"/>
              </w:rPr>
              <w:t>26</w:t>
            </w:r>
          </w:p>
          <w:p w:rsidR="00DF1EEB" w:rsidRDefault="00DF1EEB">
            <w:pPr>
              <w:jc w:val="center"/>
              <w:rPr>
                <w:sz w:val="28"/>
                <w:szCs w:val="28"/>
              </w:rPr>
            </w:pPr>
          </w:p>
          <w:p w:rsidR="00D01607" w:rsidRDefault="00D01607">
            <w:pPr>
              <w:jc w:val="center"/>
              <w:rPr>
                <w:sz w:val="28"/>
                <w:szCs w:val="28"/>
              </w:rPr>
            </w:pPr>
            <w:r>
              <w:rPr>
                <w:sz w:val="28"/>
                <w:szCs w:val="28"/>
              </w:rPr>
              <w:t>27</w:t>
            </w:r>
          </w:p>
          <w:p w:rsidR="00DF1EEB" w:rsidRDefault="00DF1EEB">
            <w:pPr>
              <w:jc w:val="center"/>
              <w:rPr>
                <w:sz w:val="28"/>
                <w:szCs w:val="28"/>
              </w:rPr>
            </w:pPr>
          </w:p>
          <w:p w:rsidR="00D01607" w:rsidRDefault="00D01607">
            <w:pPr>
              <w:jc w:val="center"/>
              <w:rPr>
                <w:sz w:val="28"/>
                <w:szCs w:val="28"/>
              </w:rPr>
            </w:pPr>
            <w:r>
              <w:rPr>
                <w:sz w:val="28"/>
                <w:szCs w:val="28"/>
              </w:rPr>
              <w:t>28</w:t>
            </w:r>
          </w:p>
          <w:p w:rsidR="00DF1EEB" w:rsidRDefault="00DF1EEB">
            <w:pPr>
              <w:jc w:val="center"/>
              <w:rPr>
                <w:sz w:val="28"/>
                <w:szCs w:val="28"/>
              </w:rPr>
            </w:pPr>
          </w:p>
          <w:p w:rsidR="00D01607" w:rsidRDefault="00D01607">
            <w:pPr>
              <w:jc w:val="center"/>
              <w:rPr>
                <w:sz w:val="28"/>
                <w:szCs w:val="28"/>
              </w:rPr>
            </w:pPr>
            <w:r>
              <w:rPr>
                <w:sz w:val="28"/>
                <w:szCs w:val="28"/>
              </w:rPr>
              <w:t>29</w:t>
            </w:r>
          </w:p>
          <w:p w:rsidR="00DF1EEB" w:rsidRDefault="00DF1EEB">
            <w:pPr>
              <w:jc w:val="center"/>
              <w:rPr>
                <w:sz w:val="28"/>
                <w:szCs w:val="28"/>
              </w:rPr>
            </w:pPr>
          </w:p>
          <w:p w:rsidR="00D01607" w:rsidRDefault="00D01607">
            <w:pPr>
              <w:jc w:val="center"/>
              <w:rPr>
                <w:sz w:val="28"/>
                <w:szCs w:val="28"/>
              </w:rPr>
            </w:pPr>
            <w:r>
              <w:rPr>
                <w:sz w:val="28"/>
                <w:szCs w:val="28"/>
              </w:rPr>
              <w:t>30</w:t>
            </w:r>
          </w:p>
          <w:p w:rsidR="00DF1EEB" w:rsidRDefault="00DF1EEB">
            <w:pPr>
              <w:jc w:val="center"/>
              <w:rPr>
                <w:sz w:val="28"/>
                <w:szCs w:val="28"/>
              </w:rPr>
            </w:pPr>
          </w:p>
          <w:p w:rsidR="00D01607" w:rsidRDefault="00D01607">
            <w:pPr>
              <w:jc w:val="center"/>
              <w:rPr>
                <w:sz w:val="28"/>
                <w:szCs w:val="28"/>
              </w:rPr>
            </w:pPr>
            <w:r>
              <w:rPr>
                <w:sz w:val="28"/>
                <w:szCs w:val="28"/>
              </w:rPr>
              <w:t>31</w:t>
            </w:r>
          </w:p>
          <w:p w:rsidR="00DF1EEB" w:rsidRDefault="00DF1EEB">
            <w:pPr>
              <w:jc w:val="center"/>
              <w:rPr>
                <w:sz w:val="28"/>
                <w:szCs w:val="28"/>
              </w:rPr>
            </w:pPr>
          </w:p>
        </w:tc>
        <w:tc>
          <w:tcPr>
            <w:tcW w:w="3264" w:type="pct"/>
            <w:tcBorders>
              <w:top w:val="single" w:sz="4" w:space="0" w:color="auto"/>
              <w:left w:val="single" w:sz="4" w:space="0" w:color="auto"/>
              <w:bottom w:val="single" w:sz="4" w:space="0" w:color="auto"/>
              <w:right w:val="single" w:sz="4" w:space="0" w:color="auto"/>
            </w:tcBorders>
            <w:hideMark/>
          </w:tcPr>
          <w:p w:rsidR="00D01607" w:rsidRDefault="00D01607">
            <w:pPr>
              <w:jc w:val="both"/>
              <w:rPr>
                <w:sz w:val="28"/>
                <w:szCs w:val="28"/>
              </w:rPr>
            </w:pPr>
            <w:r>
              <w:rPr>
                <w:sz w:val="28"/>
                <w:szCs w:val="28"/>
              </w:rPr>
              <w:lastRenderedPageBreak/>
              <w:t xml:space="preserve">Индивидуальная практическая работа учащихся над проектом и индивидуальные консультации </w:t>
            </w:r>
            <w:proofErr w:type="spellStart"/>
            <w:r>
              <w:rPr>
                <w:sz w:val="28"/>
                <w:szCs w:val="28"/>
              </w:rPr>
              <w:t>тьютора</w:t>
            </w:r>
            <w:proofErr w:type="spellEnd"/>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1</w:t>
            </w:r>
            <w:r w:rsidR="00076356">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09.02</w:t>
            </w:r>
          </w:p>
          <w:p w:rsidR="00C4130D" w:rsidRDefault="00C4130D">
            <w:pPr>
              <w:jc w:val="center"/>
              <w:rPr>
                <w:sz w:val="28"/>
                <w:szCs w:val="28"/>
              </w:rPr>
            </w:pPr>
          </w:p>
          <w:p w:rsidR="00C4130D" w:rsidRDefault="00C4130D">
            <w:pPr>
              <w:jc w:val="center"/>
              <w:rPr>
                <w:sz w:val="28"/>
                <w:szCs w:val="28"/>
              </w:rPr>
            </w:pPr>
            <w:r>
              <w:rPr>
                <w:sz w:val="28"/>
                <w:szCs w:val="28"/>
              </w:rPr>
              <w:t>16.02</w:t>
            </w:r>
          </w:p>
          <w:p w:rsidR="00C4130D" w:rsidRDefault="00C4130D">
            <w:pPr>
              <w:jc w:val="center"/>
              <w:rPr>
                <w:sz w:val="28"/>
                <w:szCs w:val="28"/>
              </w:rPr>
            </w:pPr>
          </w:p>
          <w:p w:rsidR="00C4130D" w:rsidRDefault="00C4130D">
            <w:pPr>
              <w:jc w:val="center"/>
              <w:rPr>
                <w:sz w:val="28"/>
                <w:szCs w:val="28"/>
              </w:rPr>
            </w:pPr>
            <w:r>
              <w:rPr>
                <w:sz w:val="28"/>
                <w:szCs w:val="28"/>
              </w:rPr>
              <w:t>23.02</w:t>
            </w:r>
          </w:p>
          <w:p w:rsidR="00C4130D" w:rsidRDefault="00C4130D">
            <w:pPr>
              <w:jc w:val="center"/>
              <w:rPr>
                <w:sz w:val="28"/>
                <w:szCs w:val="28"/>
              </w:rPr>
            </w:pPr>
            <w:r>
              <w:rPr>
                <w:sz w:val="28"/>
                <w:szCs w:val="28"/>
              </w:rPr>
              <w:lastRenderedPageBreak/>
              <w:t>01.03</w:t>
            </w:r>
          </w:p>
          <w:p w:rsidR="00C4130D" w:rsidRDefault="00C4130D">
            <w:pPr>
              <w:jc w:val="center"/>
              <w:rPr>
                <w:sz w:val="28"/>
                <w:szCs w:val="28"/>
              </w:rPr>
            </w:pPr>
          </w:p>
          <w:p w:rsidR="00C4130D" w:rsidRDefault="00C4130D">
            <w:pPr>
              <w:jc w:val="center"/>
              <w:rPr>
                <w:sz w:val="28"/>
                <w:szCs w:val="28"/>
              </w:rPr>
            </w:pPr>
            <w:r>
              <w:rPr>
                <w:sz w:val="28"/>
                <w:szCs w:val="28"/>
              </w:rPr>
              <w:t>08.03</w:t>
            </w:r>
          </w:p>
          <w:p w:rsidR="00C4130D" w:rsidRDefault="00C4130D">
            <w:pPr>
              <w:jc w:val="center"/>
              <w:rPr>
                <w:sz w:val="28"/>
                <w:szCs w:val="28"/>
              </w:rPr>
            </w:pPr>
          </w:p>
          <w:p w:rsidR="00C4130D" w:rsidRDefault="00C4130D">
            <w:pPr>
              <w:jc w:val="center"/>
              <w:rPr>
                <w:sz w:val="28"/>
                <w:szCs w:val="28"/>
              </w:rPr>
            </w:pPr>
            <w:r>
              <w:rPr>
                <w:sz w:val="28"/>
                <w:szCs w:val="28"/>
              </w:rPr>
              <w:t>15.03</w:t>
            </w:r>
          </w:p>
          <w:p w:rsidR="00C4130D" w:rsidRDefault="00C4130D">
            <w:pPr>
              <w:jc w:val="center"/>
              <w:rPr>
                <w:sz w:val="28"/>
                <w:szCs w:val="28"/>
              </w:rPr>
            </w:pPr>
          </w:p>
          <w:p w:rsidR="00C4130D" w:rsidRDefault="00C4130D">
            <w:pPr>
              <w:jc w:val="center"/>
              <w:rPr>
                <w:sz w:val="28"/>
                <w:szCs w:val="28"/>
              </w:rPr>
            </w:pPr>
            <w:r>
              <w:rPr>
                <w:sz w:val="28"/>
                <w:szCs w:val="28"/>
              </w:rPr>
              <w:t>22.03</w:t>
            </w:r>
          </w:p>
          <w:p w:rsidR="00C4130D" w:rsidRDefault="00C4130D">
            <w:pPr>
              <w:jc w:val="center"/>
              <w:rPr>
                <w:sz w:val="28"/>
                <w:szCs w:val="28"/>
              </w:rPr>
            </w:pPr>
          </w:p>
          <w:p w:rsidR="00C4130D" w:rsidRDefault="00C4130D">
            <w:pPr>
              <w:jc w:val="center"/>
              <w:rPr>
                <w:sz w:val="28"/>
                <w:szCs w:val="28"/>
              </w:rPr>
            </w:pPr>
            <w:r>
              <w:rPr>
                <w:sz w:val="28"/>
                <w:szCs w:val="28"/>
              </w:rPr>
              <w:t>05.04</w:t>
            </w:r>
          </w:p>
          <w:p w:rsidR="00C4130D" w:rsidRDefault="00C4130D">
            <w:pPr>
              <w:jc w:val="center"/>
              <w:rPr>
                <w:sz w:val="28"/>
                <w:szCs w:val="28"/>
              </w:rPr>
            </w:pPr>
          </w:p>
          <w:p w:rsidR="00C4130D" w:rsidRDefault="00C4130D">
            <w:pPr>
              <w:jc w:val="center"/>
              <w:rPr>
                <w:sz w:val="28"/>
                <w:szCs w:val="28"/>
              </w:rPr>
            </w:pPr>
            <w:r>
              <w:rPr>
                <w:sz w:val="28"/>
                <w:szCs w:val="28"/>
              </w:rPr>
              <w:t>12.04</w:t>
            </w:r>
          </w:p>
          <w:p w:rsidR="00C4130D" w:rsidRDefault="00C4130D">
            <w:pPr>
              <w:jc w:val="center"/>
              <w:rPr>
                <w:sz w:val="28"/>
                <w:szCs w:val="28"/>
              </w:rPr>
            </w:pPr>
          </w:p>
          <w:p w:rsidR="00C4130D" w:rsidRDefault="00C4130D">
            <w:pPr>
              <w:jc w:val="center"/>
              <w:rPr>
                <w:sz w:val="28"/>
                <w:szCs w:val="28"/>
              </w:rPr>
            </w:pPr>
            <w:r>
              <w:rPr>
                <w:sz w:val="28"/>
                <w:szCs w:val="28"/>
              </w:rPr>
              <w:t>19.04</w:t>
            </w:r>
          </w:p>
          <w:p w:rsidR="00C4130D" w:rsidRDefault="00C4130D">
            <w:pPr>
              <w:jc w:val="center"/>
              <w:rPr>
                <w:sz w:val="28"/>
                <w:szCs w:val="28"/>
              </w:rPr>
            </w:pPr>
          </w:p>
          <w:p w:rsidR="00C4130D" w:rsidRDefault="00C4130D">
            <w:pPr>
              <w:jc w:val="center"/>
              <w:rPr>
                <w:sz w:val="28"/>
                <w:szCs w:val="28"/>
              </w:rPr>
            </w:pPr>
            <w:r>
              <w:rPr>
                <w:sz w:val="28"/>
                <w:szCs w:val="28"/>
              </w:rPr>
              <w:t>26.04</w:t>
            </w:r>
          </w:p>
          <w:p w:rsidR="00C4130D" w:rsidRDefault="00C4130D">
            <w:pPr>
              <w:jc w:val="center"/>
              <w:rPr>
                <w:sz w:val="28"/>
                <w:szCs w:val="28"/>
              </w:rPr>
            </w:pP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r w:rsidR="00D01607" w:rsidTr="007179C6">
        <w:tc>
          <w:tcPr>
            <w:tcW w:w="289" w:type="pct"/>
            <w:tcBorders>
              <w:top w:val="single" w:sz="4" w:space="0" w:color="auto"/>
              <w:left w:val="single" w:sz="4" w:space="0" w:color="auto"/>
              <w:bottom w:val="single" w:sz="4" w:space="0" w:color="auto"/>
              <w:right w:val="single" w:sz="4" w:space="0" w:color="auto"/>
            </w:tcBorders>
            <w:vAlign w:val="center"/>
            <w:hideMark/>
          </w:tcPr>
          <w:p w:rsidR="00D01607" w:rsidRDefault="00D01607">
            <w:pPr>
              <w:jc w:val="center"/>
              <w:rPr>
                <w:sz w:val="28"/>
                <w:szCs w:val="28"/>
              </w:rPr>
            </w:pPr>
            <w:r>
              <w:rPr>
                <w:sz w:val="28"/>
                <w:szCs w:val="28"/>
              </w:rPr>
              <w:lastRenderedPageBreak/>
              <w:t>32</w:t>
            </w:r>
          </w:p>
          <w:p w:rsidR="00DF1EEB" w:rsidRDefault="00DF1EEB">
            <w:pPr>
              <w:jc w:val="center"/>
              <w:rPr>
                <w:sz w:val="28"/>
                <w:szCs w:val="28"/>
              </w:rPr>
            </w:pPr>
          </w:p>
          <w:p w:rsidR="00D01607" w:rsidRDefault="00D01607">
            <w:pPr>
              <w:jc w:val="center"/>
              <w:rPr>
                <w:sz w:val="28"/>
                <w:szCs w:val="28"/>
              </w:rPr>
            </w:pPr>
            <w:r>
              <w:rPr>
                <w:sz w:val="28"/>
                <w:szCs w:val="28"/>
              </w:rPr>
              <w:t>33</w:t>
            </w:r>
          </w:p>
          <w:p w:rsidR="00DF1EEB" w:rsidRDefault="00DF1EEB">
            <w:pPr>
              <w:jc w:val="center"/>
              <w:rPr>
                <w:sz w:val="28"/>
                <w:szCs w:val="28"/>
              </w:rPr>
            </w:pPr>
          </w:p>
          <w:p w:rsidR="00D01607" w:rsidRDefault="00D01607">
            <w:pPr>
              <w:jc w:val="center"/>
              <w:rPr>
                <w:sz w:val="28"/>
                <w:szCs w:val="28"/>
              </w:rPr>
            </w:pPr>
            <w:r>
              <w:rPr>
                <w:sz w:val="28"/>
                <w:szCs w:val="28"/>
              </w:rPr>
              <w:t>34</w:t>
            </w:r>
          </w:p>
          <w:p w:rsidR="00DF1EEB" w:rsidRDefault="00DF1EEB">
            <w:pPr>
              <w:jc w:val="center"/>
              <w:rPr>
                <w:sz w:val="28"/>
                <w:szCs w:val="28"/>
              </w:rPr>
            </w:pPr>
          </w:p>
        </w:tc>
        <w:tc>
          <w:tcPr>
            <w:tcW w:w="3264" w:type="pct"/>
            <w:tcBorders>
              <w:top w:val="single" w:sz="4" w:space="0" w:color="auto"/>
              <w:left w:val="single" w:sz="4" w:space="0" w:color="auto"/>
              <w:bottom w:val="single" w:sz="4" w:space="0" w:color="auto"/>
              <w:right w:val="single" w:sz="4" w:space="0" w:color="auto"/>
            </w:tcBorders>
            <w:hideMark/>
          </w:tcPr>
          <w:p w:rsidR="00D01607" w:rsidRDefault="00D01607">
            <w:pPr>
              <w:jc w:val="both"/>
              <w:rPr>
                <w:sz w:val="28"/>
                <w:szCs w:val="28"/>
              </w:rPr>
            </w:pPr>
            <w:r>
              <w:rPr>
                <w:sz w:val="28"/>
                <w:szCs w:val="28"/>
              </w:rPr>
              <w:t>Защита проектов</w:t>
            </w:r>
          </w:p>
        </w:tc>
        <w:tc>
          <w:tcPr>
            <w:tcW w:w="459" w:type="pct"/>
            <w:tcBorders>
              <w:top w:val="single" w:sz="4" w:space="0" w:color="auto"/>
              <w:left w:val="single" w:sz="4" w:space="0" w:color="auto"/>
              <w:bottom w:val="single" w:sz="4" w:space="0" w:color="auto"/>
              <w:right w:val="single" w:sz="4" w:space="0" w:color="auto"/>
            </w:tcBorders>
            <w:hideMark/>
          </w:tcPr>
          <w:p w:rsidR="00D01607" w:rsidRDefault="00D01607">
            <w:pPr>
              <w:jc w:val="center"/>
              <w:rPr>
                <w:sz w:val="28"/>
                <w:szCs w:val="28"/>
              </w:rPr>
            </w:pPr>
            <w:r>
              <w:rPr>
                <w:sz w:val="28"/>
                <w:szCs w:val="28"/>
              </w:rPr>
              <w:t>3</w:t>
            </w:r>
          </w:p>
        </w:tc>
        <w:tc>
          <w:tcPr>
            <w:tcW w:w="504" w:type="pct"/>
            <w:tcBorders>
              <w:top w:val="single" w:sz="4" w:space="0" w:color="auto"/>
              <w:left w:val="single" w:sz="4" w:space="0" w:color="auto"/>
              <w:bottom w:val="single" w:sz="4" w:space="0" w:color="auto"/>
              <w:right w:val="single" w:sz="4" w:space="0" w:color="auto"/>
            </w:tcBorders>
          </w:tcPr>
          <w:p w:rsidR="00D01607" w:rsidRDefault="00C4130D">
            <w:pPr>
              <w:jc w:val="center"/>
              <w:rPr>
                <w:sz w:val="28"/>
                <w:szCs w:val="28"/>
              </w:rPr>
            </w:pPr>
            <w:r>
              <w:rPr>
                <w:sz w:val="28"/>
                <w:szCs w:val="28"/>
              </w:rPr>
              <w:t>03.05</w:t>
            </w:r>
          </w:p>
          <w:p w:rsidR="00C4130D" w:rsidRDefault="00C4130D">
            <w:pPr>
              <w:jc w:val="center"/>
              <w:rPr>
                <w:sz w:val="28"/>
                <w:szCs w:val="28"/>
              </w:rPr>
            </w:pPr>
          </w:p>
          <w:p w:rsidR="00C4130D" w:rsidRDefault="00C4130D">
            <w:pPr>
              <w:jc w:val="center"/>
              <w:rPr>
                <w:sz w:val="28"/>
                <w:szCs w:val="28"/>
              </w:rPr>
            </w:pPr>
            <w:r>
              <w:rPr>
                <w:sz w:val="28"/>
                <w:szCs w:val="28"/>
              </w:rPr>
              <w:t>17.05</w:t>
            </w:r>
          </w:p>
          <w:p w:rsidR="00C4130D" w:rsidRDefault="00C4130D">
            <w:pPr>
              <w:jc w:val="center"/>
              <w:rPr>
                <w:sz w:val="28"/>
                <w:szCs w:val="28"/>
              </w:rPr>
            </w:pPr>
          </w:p>
          <w:p w:rsidR="00C4130D" w:rsidRDefault="00C4130D">
            <w:pPr>
              <w:jc w:val="center"/>
              <w:rPr>
                <w:sz w:val="28"/>
                <w:szCs w:val="28"/>
              </w:rPr>
            </w:pPr>
            <w:r>
              <w:rPr>
                <w:sz w:val="28"/>
                <w:szCs w:val="28"/>
              </w:rPr>
              <w:t>24.05</w:t>
            </w:r>
          </w:p>
          <w:p w:rsidR="00C4130D" w:rsidRDefault="00C4130D">
            <w:pPr>
              <w:jc w:val="center"/>
              <w:rPr>
                <w:sz w:val="28"/>
                <w:szCs w:val="28"/>
              </w:rPr>
            </w:pPr>
          </w:p>
        </w:tc>
        <w:tc>
          <w:tcPr>
            <w:tcW w:w="484" w:type="pct"/>
            <w:tcBorders>
              <w:top w:val="single" w:sz="4" w:space="0" w:color="auto"/>
              <w:left w:val="single" w:sz="4" w:space="0" w:color="auto"/>
              <w:bottom w:val="single" w:sz="4" w:space="0" w:color="auto"/>
              <w:right w:val="single" w:sz="4" w:space="0" w:color="auto"/>
            </w:tcBorders>
          </w:tcPr>
          <w:p w:rsidR="00D01607" w:rsidRDefault="00D01607">
            <w:pPr>
              <w:jc w:val="center"/>
              <w:rPr>
                <w:sz w:val="28"/>
                <w:szCs w:val="28"/>
              </w:rPr>
            </w:pPr>
          </w:p>
        </w:tc>
      </w:tr>
    </w:tbl>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D01607" w:rsidRDefault="00D01607" w:rsidP="00CB0D4D">
      <w:pPr>
        <w:spacing w:after="0" w:line="240" w:lineRule="auto"/>
        <w:rPr>
          <w:rFonts w:ascii="Times New Roman" w:hAnsi="Times New Roman" w:cs="Times New Roman"/>
          <w:sz w:val="28"/>
          <w:szCs w:val="28"/>
        </w:rPr>
      </w:pPr>
    </w:p>
    <w:p w:rsidR="0043411E" w:rsidRDefault="0043411E" w:rsidP="00CB0D4D">
      <w:pPr>
        <w:spacing w:after="0" w:line="240" w:lineRule="auto"/>
        <w:rPr>
          <w:rFonts w:ascii="Times New Roman" w:hAnsi="Times New Roman" w:cs="Times New Roman"/>
          <w:sz w:val="28"/>
          <w:szCs w:val="28"/>
        </w:rPr>
      </w:pPr>
    </w:p>
    <w:p w:rsidR="0043411E" w:rsidRDefault="0043411E" w:rsidP="00CB0D4D">
      <w:pPr>
        <w:spacing w:after="0" w:line="240" w:lineRule="auto"/>
        <w:rPr>
          <w:rFonts w:ascii="Times New Roman" w:hAnsi="Times New Roman" w:cs="Times New Roman"/>
          <w:sz w:val="28"/>
          <w:szCs w:val="28"/>
        </w:rPr>
      </w:pPr>
    </w:p>
    <w:p w:rsidR="0043411E" w:rsidRDefault="0043411E" w:rsidP="00CB0D4D">
      <w:pPr>
        <w:spacing w:after="0" w:line="240" w:lineRule="auto"/>
        <w:rPr>
          <w:rFonts w:ascii="Times New Roman" w:hAnsi="Times New Roman" w:cs="Times New Roman"/>
          <w:sz w:val="28"/>
          <w:szCs w:val="28"/>
        </w:rPr>
      </w:pPr>
    </w:p>
    <w:p w:rsidR="0043411E" w:rsidRDefault="0043411E" w:rsidP="00CB0D4D">
      <w:pPr>
        <w:spacing w:after="0" w:line="240" w:lineRule="auto"/>
        <w:rPr>
          <w:rFonts w:ascii="Times New Roman" w:hAnsi="Times New Roman" w:cs="Times New Roman"/>
          <w:sz w:val="28"/>
          <w:szCs w:val="28"/>
        </w:rPr>
      </w:pPr>
    </w:p>
    <w:p w:rsidR="0043411E" w:rsidRDefault="0043411E" w:rsidP="00CB0D4D">
      <w:pPr>
        <w:spacing w:after="0" w:line="240" w:lineRule="auto"/>
        <w:rPr>
          <w:rFonts w:ascii="Times New Roman" w:hAnsi="Times New Roman" w:cs="Times New Roman"/>
          <w:sz w:val="28"/>
          <w:szCs w:val="28"/>
        </w:rPr>
      </w:pPr>
    </w:p>
    <w:p w:rsidR="0043411E" w:rsidRDefault="0043411E" w:rsidP="00CB0D4D">
      <w:pPr>
        <w:spacing w:after="0" w:line="240" w:lineRule="auto"/>
        <w:rPr>
          <w:rFonts w:ascii="Times New Roman" w:hAnsi="Times New Roman" w:cs="Times New Roman"/>
          <w:sz w:val="28"/>
          <w:szCs w:val="28"/>
        </w:rPr>
      </w:pPr>
    </w:p>
    <w:p w:rsidR="0043411E" w:rsidRDefault="0043411E" w:rsidP="00CB0D4D">
      <w:pPr>
        <w:spacing w:after="0" w:line="240" w:lineRule="auto"/>
        <w:rPr>
          <w:rFonts w:ascii="Times New Roman" w:hAnsi="Times New Roman" w:cs="Times New Roman"/>
          <w:sz w:val="28"/>
          <w:szCs w:val="28"/>
        </w:rPr>
      </w:pPr>
    </w:p>
    <w:p w:rsidR="0043411E" w:rsidRDefault="0043411E" w:rsidP="00CB0D4D">
      <w:pPr>
        <w:spacing w:after="0" w:line="240" w:lineRule="auto"/>
        <w:rPr>
          <w:rFonts w:ascii="Times New Roman" w:hAnsi="Times New Roman" w:cs="Times New Roman"/>
          <w:sz w:val="28"/>
          <w:szCs w:val="28"/>
        </w:rPr>
      </w:pPr>
    </w:p>
    <w:p w:rsidR="0043411E" w:rsidRDefault="0043411E" w:rsidP="00CB0D4D">
      <w:pPr>
        <w:spacing w:after="0" w:line="240" w:lineRule="auto"/>
        <w:rPr>
          <w:rFonts w:ascii="Times New Roman" w:hAnsi="Times New Roman" w:cs="Times New Roman"/>
          <w:sz w:val="28"/>
          <w:szCs w:val="28"/>
        </w:rPr>
      </w:pPr>
    </w:p>
    <w:p w:rsidR="0043411E" w:rsidRDefault="0043411E" w:rsidP="00CB0D4D">
      <w:pPr>
        <w:spacing w:after="0" w:line="240" w:lineRule="auto"/>
        <w:rPr>
          <w:rFonts w:ascii="Times New Roman" w:hAnsi="Times New Roman" w:cs="Times New Roman"/>
          <w:sz w:val="28"/>
          <w:szCs w:val="28"/>
        </w:rPr>
      </w:pPr>
    </w:p>
    <w:p w:rsidR="0043411E" w:rsidRDefault="0043411E" w:rsidP="00CB0D4D">
      <w:pPr>
        <w:spacing w:after="0" w:line="240" w:lineRule="auto"/>
        <w:rPr>
          <w:rFonts w:ascii="Times New Roman" w:hAnsi="Times New Roman" w:cs="Times New Roman"/>
          <w:sz w:val="28"/>
          <w:szCs w:val="28"/>
        </w:rPr>
      </w:pPr>
    </w:p>
    <w:p w:rsidR="0043411E" w:rsidRDefault="0043411E" w:rsidP="00CB0D4D">
      <w:pPr>
        <w:spacing w:after="0" w:line="240" w:lineRule="auto"/>
        <w:rPr>
          <w:rFonts w:ascii="Times New Roman" w:hAnsi="Times New Roman" w:cs="Times New Roman"/>
          <w:sz w:val="28"/>
          <w:szCs w:val="28"/>
        </w:rPr>
      </w:pPr>
    </w:p>
    <w:p w:rsidR="0043411E" w:rsidRDefault="0043411E" w:rsidP="00CB0D4D">
      <w:pPr>
        <w:spacing w:after="0" w:line="240" w:lineRule="auto"/>
        <w:rPr>
          <w:rFonts w:ascii="Times New Roman" w:hAnsi="Times New Roman" w:cs="Times New Roman"/>
          <w:sz w:val="28"/>
          <w:szCs w:val="28"/>
        </w:rPr>
      </w:pPr>
    </w:p>
    <w:tbl>
      <w:tblPr>
        <w:tblStyle w:val="a4"/>
        <w:tblW w:w="5300" w:type="pct"/>
        <w:tblInd w:w="-34" w:type="dxa"/>
        <w:tblLook w:val="04A0"/>
      </w:tblPr>
      <w:tblGrid>
        <w:gridCol w:w="639"/>
        <w:gridCol w:w="7210"/>
        <w:gridCol w:w="1014"/>
        <w:gridCol w:w="1113"/>
        <w:gridCol w:w="1069"/>
      </w:tblGrid>
      <w:tr w:rsidR="0043411E" w:rsidTr="00447333">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43411E" w:rsidRDefault="0043411E" w:rsidP="00447333">
            <w:pPr>
              <w:jc w:val="center"/>
              <w:rPr>
                <w:b/>
                <w:sz w:val="28"/>
                <w:szCs w:val="28"/>
              </w:rPr>
            </w:pPr>
            <w:r>
              <w:rPr>
                <w:b/>
                <w:sz w:val="28"/>
                <w:szCs w:val="28"/>
              </w:rPr>
              <w:t>11 класс</w:t>
            </w:r>
          </w:p>
        </w:tc>
      </w:tr>
      <w:tr w:rsidR="0043411E" w:rsidTr="0043411E">
        <w:tc>
          <w:tcPr>
            <w:tcW w:w="289" w:type="pct"/>
            <w:tcBorders>
              <w:top w:val="single" w:sz="4" w:space="0" w:color="auto"/>
              <w:left w:val="single" w:sz="4" w:space="0" w:color="auto"/>
              <w:bottom w:val="single" w:sz="4" w:space="0" w:color="auto"/>
              <w:right w:val="single" w:sz="4" w:space="0" w:color="auto"/>
            </w:tcBorders>
            <w:vAlign w:val="center"/>
            <w:hideMark/>
          </w:tcPr>
          <w:p w:rsidR="0043411E" w:rsidRDefault="0043411E" w:rsidP="00447333">
            <w:pPr>
              <w:jc w:val="center"/>
              <w:rPr>
                <w:sz w:val="28"/>
                <w:szCs w:val="28"/>
              </w:rPr>
            </w:pPr>
            <w:r>
              <w:rPr>
                <w:sz w:val="28"/>
                <w:szCs w:val="28"/>
              </w:rPr>
              <w:t>1</w:t>
            </w:r>
          </w:p>
        </w:tc>
        <w:tc>
          <w:tcPr>
            <w:tcW w:w="3264" w:type="pct"/>
            <w:tcBorders>
              <w:top w:val="single" w:sz="4" w:space="0" w:color="auto"/>
              <w:left w:val="single" w:sz="4" w:space="0" w:color="auto"/>
              <w:bottom w:val="single" w:sz="4" w:space="0" w:color="auto"/>
              <w:right w:val="single" w:sz="4" w:space="0" w:color="auto"/>
            </w:tcBorders>
            <w:hideMark/>
          </w:tcPr>
          <w:p w:rsidR="0043411E" w:rsidRDefault="0043411E" w:rsidP="00447333">
            <w:pPr>
              <w:tabs>
                <w:tab w:val="left" w:pos="228"/>
              </w:tabs>
              <w:jc w:val="both"/>
              <w:rPr>
                <w:sz w:val="28"/>
                <w:szCs w:val="28"/>
              </w:rPr>
            </w:pPr>
            <w:r>
              <w:rPr>
                <w:sz w:val="28"/>
                <w:szCs w:val="28"/>
              </w:rPr>
              <w:t>Особенности подготовки к защите письменных  работ. Подготовка текста выступления. Подготовка  отзывов и рецензий. Общие правила процедуры  защиты письменных работ</w:t>
            </w:r>
          </w:p>
        </w:tc>
        <w:tc>
          <w:tcPr>
            <w:tcW w:w="459"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43411E" w:rsidRDefault="001839F5" w:rsidP="00447333">
            <w:pPr>
              <w:jc w:val="center"/>
              <w:rPr>
                <w:sz w:val="28"/>
                <w:szCs w:val="28"/>
              </w:rPr>
            </w:pPr>
            <w:r>
              <w:rPr>
                <w:sz w:val="28"/>
                <w:szCs w:val="28"/>
              </w:rPr>
              <w:t>01.09</w:t>
            </w:r>
          </w:p>
        </w:tc>
        <w:tc>
          <w:tcPr>
            <w:tcW w:w="484" w:type="pct"/>
            <w:tcBorders>
              <w:top w:val="single" w:sz="4" w:space="0" w:color="auto"/>
              <w:left w:val="single" w:sz="4" w:space="0" w:color="auto"/>
              <w:bottom w:val="single" w:sz="4" w:space="0" w:color="auto"/>
              <w:right w:val="single" w:sz="4" w:space="0" w:color="auto"/>
            </w:tcBorders>
          </w:tcPr>
          <w:p w:rsidR="0043411E" w:rsidRDefault="0043411E" w:rsidP="00447333">
            <w:pPr>
              <w:jc w:val="center"/>
              <w:rPr>
                <w:sz w:val="28"/>
                <w:szCs w:val="28"/>
              </w:rPr>
            </w:pPr>
          </w:p>
        </w:tc>
      </w:tr>
      <w:tr w:rsidR="0043411E" w:rsidTr="0043411E">
        <w:tc>
          <w:tcPr>
            <w:tcW w:w="289" w:type="pct"/>
            <w:tcBorders>
              <w:top w:val="single" w:sz="4" w:space="0" w:color="auto"/>
              <w:left w:val="single" w:sz="4" w:space="0" w:color="auto"/>
              <w:bottom w:val="single" w:sz="4" w:space="0" w:color="auto"/>
              <w:right w:val="single" w:sz="4" w:space="0" w:color="auto"/>
            </w:tcBorders>
            <w:vAlign w:val="center"/>
            <w:hideMark/>
          </w:tcPr>
          <w:p w:rsidR="0043411E" w:rsidRDefault="0043411E" w:rsidP="00447333">
            <w:pPr>
              <w:jc w:val="center"/>
              <w:rPr>
                <w:sz w:val="28"/>
                <w:szCs w:val="28"/>
              </w:rPr>
            </w:pPr>
            <w:r>
              <w:rPr>
                <w:sz w:val="28"/>
                <w:szCs w:val="28"/>
              </w:rPr>
              <w:t>2</w:t>
            </w:r>
          </w:p>
        </w:tc>
        <w:tc>
          <w:tcPr>
            <w:tcW w:w="3264"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both"/>
              <w:rPr>
                <w:sz w:val="28"/>
                <w:szCs w:val="28"/>
              </w:rPr>
            </w:pPr>
            <w:r>
              <w:rPr>
                <w:sz w:val="28"/>
                <w:szCs w:val="28"/>
              </w:rPr>
              <w:t>Формы письменной продукции: доклад, реферат,  тезисы, научный отчет, статья. Виды презентаций  проектов</w:t>
            </w:r>
          </w:p>
        </w:tc>
        <w:tc>
          <w:tcPr>
            <w:tcW w:w="459"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43411E" w:rsidRDefault="001839F5" w:rsidP="00447333">
            <w:pPr>
              <w:jc w:val="center"/>
              <w:rPr>
                <w:sz w:val="28"/>
                <w:szCs w:val="28"/>
              </w:rPr>
            </w:pPr>
            <w:r>
              <w:rPr>
                <w:sz w:val="28"/>
                <w:szCs w:val="28"/>
              </w:rPr>
              <w:t>08.09</w:t>
            </w:r>
          </w:p>
        </w:tc>
        <w:tc>
          <w:tcPr>
            <w:tcW w:w="484" w:type="pct"/>
            <w:tcBorders>
              <w:top w:val="single" w:sz="4" w:space="0" w:color="auto"/>
              <w:left w:val="single" w:sz="4" w:space="0" w:color="auto"/>
              <w:bottom w:val="single" w:sz="4" w:space="0" w:color="auto"/>
              <w:right w:val="single" w:sz="4" w:space="0" w:color="auto"/>
            </w:tcBorders>
          </w:tcPr>
          <w:p w:rsidR="0043411E" w:rsidRDefault="0043411E" w:rsidP="00447333">
            <w:pPr>
              <w:jc w:val="center"/>
              <w:rPr>
                <w:sz w:val="28"/>
                <w:szCs w:val="28"/>
              </w:rPr>
            </w:pPr>
          </w:p>
        </w:tc>
      </w:tr>
      <w:tr w:rsidR="0043411E" w:rsidTr="0043411E">
        <w:tc>
          <w:tcPr>
            <w:tcW w:w="289" w:type="pct"/>
            <w:tcBorders>
              <w:top w:val="single" w:sz="4" w:space="0" w:color="auto"/>
              <w:left w:val="single" w:sz="4" w:space="0" w:color="auto"/>
              <w:bottom w:val="single" w:sz="4" w:space="0" w:color="auto"/>
              <w:right w:val="single" w:sz="4" w:space="0" w:color="auto"/>
            </w:tcBorders>
            <w:vAlign w:val="center"/>
            <w:hideMark/>
          </w:tcPr>
          <w:p w:rsidR="0043411E" w:rsidRDefault="0043411E" w:rsidP="00447333">
            <w:pPr>
              <w:jc w:val="center"/>
              <w:rPr>
                <w:sz w:val="28"/>
                <w:szCs w:val="28"/>
              </w:rPr>
            </w:pPr>
            <w:r>
              <w:rPr>
                <w:sz w:val="28"/>
                <w:szCs w:val="28"/>
              </w:rPr>
              <w:t>3</w:t>
            </w:r>
          </w:p>
          <w:p w:rsidR="00970C46" w:rsidRDefault="00970C46" w:rsidP="00447333">
            <w:pPr>
              <w:jc w:val="center"/>
              <w:rPr>
                <w:sz w:val="28"/>
                <w:szCs w:val="28"/>
              </w:rPr>
            </w:pPr>
          </w:p>
          <w:p w:rsidR="0043411E" w:rsidRDefault="0043411E" w:rsidP="00447333">
            <w:pPr>
              <w:jc w:val="center"/>
              <w:rPr>
                <w:sz w:val="28"/>
                <w:szCs w:val="28"/>
              </w:rPr>
            </w:pPr>
            <w:r>
              <w:rPr>
                <w:sz w:val="28"/>
                <w:szCs w:val="28"/>
              </w:rPr>
              <w:t>4</w:t>
            </w:r>
          </w:p>
          <w:p w:rsidR="00970C46" w:rsidRDefault="00970C46" w:rsidP="00447333">
            <w:pPr>
              <w:jc w:val="center"/>
              <w:rPr>
                <w:sz w:val="28"/>
                <w:szCs w:val="28"/>
              </w:rPr>
            </w:pPr>
          </w:p>
        </w:tc>
        <w:tc>
          <w:tcPr>
            <w:tcW w:w="3264"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both"/>
              <w:rPr>
                <w:sz w:val="28"/>
                <w:szCs w:val="28"/>
              </w:rPr>
            </w:pPr>
            <w:r>
              <w:rPr>
                <w:sz w:val="28"/>
                <w:szCs w:val="28"/>
              </w:rPr>
              <w:t>Практическое занятие. Практика написания статьи,  отзыва, тезисов. Составление презентации</w:t>
            </w:r>
          </w:p>
        </w:tc>
        <w:tc>
          <w:tcPr>
            <w:tcW w:w="459"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center"/>
              <w:rPr>
                <w:sz w:val="28"/>
                <w:szCs w:val="28"/>
              </w:rPr>
            </w:pPr>
            <w:r>
              <w:rPr>
                <w:sz w:val="28"/>
                <w:szCs w:val="28"/>
              </w:rPr>
              <w:t>2</w:t>
            </w:r>
          </w:p>
        </w:tc>
        <w:tc>
          <w:tcPr>
            <w:tcW w:w="504" w:type="pct"/>
            <w:tcBorders>
              <w:top w:val="single" w:sz="4" w:space="0" w:color="auto"/>
              <w:left w:val="single" w:sz="4" w:space="0" w:color="auto"/>
              <w:bottom w:val="single" w:sz="4" w:space="0" w:color="auto"/>
              <w:right w:val="single" w:sz="4" w:space="0" w:color="auto"/>
            </w:tcBorders>
          </w:tcPr>
          <w:p w:rsidR="0043411E" w:rsidRDefault="001839F5" w:rsidP="00447333">
            <w:pPr>
              <w:jc w:val="center"/>
              <w:rPr>
                <w:sz w:val="28"/>
                <w:szCs w:val="28"/>
              </w:rPr>
            </w:pPr>
            <w:r>
              <w:rPr>
                <w:sz w:val="28"/>
                <w:szCs w:val="28"/>
              </w:rPr>
              <w:t>15.09</w:t>
            </w:r>
          </w:p>
          <w:p w:rsidR="00970C46" w:rsidRDefault="00970C46" w:rsidP="00447333">
            <w:pPr>
              <w:jc w:val="center"/>
              <w:rPr>
                <w:sz w:val="28"/>
                <w:szCs w:val="28"/>
              </w:rPr>
            </w:pPr>
          </w:p>
          <w:p w:rsidR="00970C46" w:rsidRDefault="001839F5" w:rsidP="00447333">
            <w:pPr>
              <w:jc w:val="center"/>
              <w:rPr>
                <w:sz w:val="28"/>
                <w:szCs w:val="28"/>
              </w:rPr>
            </w:pPr>
            <w:r>
              <w:rPr>
                <w:sz w:val="28"/>
                <w:szCs w:val="28"/>
              </w:rPr>
              <w:t>22.09</w:t>
            </w:r>
          </w:p>
          <w:p w:rsidR="00970C46" w:rsidRDefault="00970C46" w:rsidP="00447333">
            <w:pPr>
              <w:jc w:val="center"/>
              <w:rPr>
                <w:sz w:val="28"/>
                <w:szCs w:val="28"/>
              </w:rPr>
            </w:pPr>
          </w:p>
        </w:tc>
        <w:tc>
          <w:tcPr>
            <w:tcW w:w="484" w:type="pct"/>
            <w:tcBorders>
              <w:top w:val="single" w:sz="4" w:space="0" w:color="auto"/>
              <w:left w:val="single" w:sz="4" w:space="0" w:color="auto"/>
              <w:bottom w:val="single" w:sz="4" w:space="0" w:color="auto"/>
              <w:right w:val="single" w:sz="4" w:space="0" w:color="auto"/>
            </w:tcBorders>
          </w:tcPr>
          <w:p w:rsidR="0043411E" w:rsidRDefault="0043411E" w:rsidP="00447333">
            <w:pPr>
              <w:jc w:val="center"/>
              <w:rPr>
                <w:sz w:val="28"/>
                <w:szCs w:val="28"/>
              </w:rPr>
            </w:pPr>
          </w:p>
        </w:tc>
      </w:tr>
      <w:tr w:rsidR="0043411E" w:rsidTr="0043411E">
        <w:tc>
          <w:tcPr>
            <w:tcW w:w="289" w:type="pct"/>
            <w:tcBorders>
              <w:top w:val="single" w:sz="4" w:space="0" w:color="auto"/>
              <w:left w:val="single" w:sz="4" w:space="0" w:color="auto"/>
              <w:bottom w:val="single" w:sz="4" w:space="0" w:color="auto"/>
              <w:right w:val="single" w:sz="4" w:space="0" w:color="auto"/>
            </w:tcBorders>
            <w:vAlign w:val="center"/>
            <w:hideMark/>
          </w:tcPr>
          <w:p w:rsidR="0043411E" w:rsidRDefault="0043411E" w:rsidP="00447333">
            <w:pPr>
              <w:jc w:val="center"/>
              <w:rPr>
                <w:sz w:val="28"/>
                <w:szCs w:val="28"/>
              </w:rPr>
            </w:pPr>
            <w:r>
              <w:rPr>
                <w:sz w:val="28"/>
                <w:szCs w:val="28"/>
              </w:rPr>
              <w:t>5</w:t>
            </w:r>
          </w:p>
        </w:tc>
        <w:tc>
          <w:tcPr>
            <w:tcW w:w="3264"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both"/>
              <w:rPr>
                <w:sz w:val="28"/>
                <w:szCs w:val="28"/>
              </w:rPr>
            </w:pPr>
            <w:r>
              <w:rPr>
                <w:sz w:val="28"/>
                <w:szCs w:val="28"/>
              </w:rPr>
              <w:t>«Подводные камни» защиты проекта, психологическая помощь. Понятие о научной этике</w:t>
            </w:r>
          </w:p>
        </w:tc>
        <w:tc>
          <w:tcPr>
            <w:tcW w:w="459"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43411E" w:rsidRDefault="001839F5" w:rsidP="00447333">
            <w:pPr>
              <w:jc w:val="center"/>
              <w:rPr>
                <w:sz w:val="28"/>
                <w:szCs w:val="28"/>
              </w:rPr>
            </w:pPr>
            <w:r>
              <w:rPr>
                <w:sz w:val="28"/>
                <w:szCs w:val="28"/>
              </w:rPr>
              <w:t>29.09</w:t>
            </w:r>
          </w:p>
        </w:tc>
        <w:tc>
          <w:tcPr>
            <w:tcW w:w="484" w:type="pct"/>
            <w:tcBorders>
              <w:top w:val="single" w:sz="4" w:space="0" w:color="auto"/>
              <w:left w:val="single" w:sz="4" w:space="0" w:color="auto"/>
              <w:bottom w:val="single" w:sz="4" w:space="0" w:color="auto"/>
              <w:right w:val="single" w:sz="4" w:space="0" w:color="auto"/>
            </w:tcBorders>
          </w:tcPr>
          <w:p w:rsidR="0043411E" w:rsidRDefault="0043411E" w:rsidP="00447333">
            <w:pPr>
              <w:jc w:val="center"/>
              <w:rPr>
                <w:sz w:val="28"/>
                <w:szCs w:val="28"/>
              </w:rPr>
            </w:pPr>
          </w:p>
        </w:tc>
      </w:tr>
      <w:tr w:rsidR="0043411E" w:rsidTr="0043411E">
        <w:tc>
          <w:tcPr>
            <w:tcW w:w="289" w:type="pct"/>
            <w:tcBorders>
              <w:top w:val="single" w:sz="4" w:space="0" w:color="auto"/>
              <w:left w:val="single" w:sz="4" w:space="0" w:color="auto"/>
              <w:bottom w:val="single" w:sz="4" w:space="0" w:color="auto"/>
              <w:right w:val="single" w:sz="4" w:space="0" w:color="auto"/>
            </w:tcBorders>
            <w:vAlign w:val="center"/>
            <w:hideMark/>
          </w:tcPr>
          <w:p w:rsidR="0043411E" w:rsidRDefault="0043411E" w:rsidP="00447333">
            <w:pPr>
              <w:jc w:val="center"/>
              <w:rPr>
                <w:sz w:val="28"/>
                <w:szCs w:val="28"/>
              </w:rPr>
            </w:pPr>
            <w:r>
              <w:rPr>
                <w:sz w:val="28"/>
                <w:szCs w:val="28"/>
              </w:rPr>
              <w:t>6</w:t>
            </w:r>
          </w:p>
        </w:tc>
        <w:tc>
          <w:tcPr>
            <w:tcW w:w="3264"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both"/>
              <w:rPr>
                <w:sz w:val="28"/>
                <w:szCs w:val="28"/>
              </w:rPr>
            </w:pPr>
            <w:r>
              <w:rPr>
                <w:sz w:val="28"/>
                <w:szCs w:val="28"/>
              </w:rPr>
              <w:t>Искусство полемики. Правила поведения в дискуссии. Искусство отвечать. Подготовка текста выступления</w:t>
            </w:r>
          </w:p>
        </w:tc>
        <w:tc>
          <w:tcPr>
            <w:tcW w:w="459"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43411E" w:rsidRDefault="001839F5" w:rsidP="00447333">
            <w:pPr>
              <w:jc w:val="center"/>
              <w:rPr>
                <w:sz w:val="28"/>
                <w:szCs w:val="28"/>
              </w:rPr>
            </w:pPr>
            <w:r>
              <w:rPr>
                <w:sz w:val="28"/>
                <w:szCs w:val="28"/>
              </w:rPr>
              <w:t>06.10</w:t>
            </w:r>
          </w:p>
        </w:tc>
        <w:tc>
          <w:tcPr>
            <w:tcW w:w="484" w:type="pct"/>
            <w:tcBorders>
              <w:top w:val="single" w:sz="4" w:space="0" w:color="auto"/>
              <w:left w:val="single" w:sz="4" w:space="0" w:color="auto"/>
              <w:bottom w:val="single" w:sz="4" w:space="0" w:color="auto"/>
              <w:right w:val="single" w:sz="4" w:space="0" w:color="auto"/>
            </w:tcBorders>
          </w:tcPr>
          <w:p w:rsidR="0043411E" w:rsidRDefault="0043411E" w:rsidP="00447333">
            <w:pPr>
              <w:jc w:val="center"/>
              <w:rPr>
                <w:sz w:val="28"/>
                <w:szCs w:val="28"/>
              </w:rPr>
            </w:pPr>
          </w:p>
        </w:tc>
      </w:tr>
      <w:tr w:rsidR="0043411E" w:rsidTr="0043411E">
        <w:tc>
          <w:tcPr>
            <w:tcW w:w="289" w:type="pct"/>
            <w:tcBorders>
              <w:top w:val="single" w:sz="4" w:space="0" w:color="auto"/>
              <w:left w:val="single" w:sz="4" w:space="0" w:color="auto"/>
              <w:bottom w:val="single" w:sz="4" w:space="0" w:color="auto"/>
              <w:right w:val="single" w:sz="4" w:space="0" w:color="auto"/>
            </w:tcBorders>
            <w:vAlign w:val="center"/>
            <w:hideMark/>
          </w:tcPr>
          <w:p w:rsidR="0043411E" w:rsidRDefault="0043411E" w:rsidP="00447333">
            <w:pPr>
              <w:jc w:val="center"/>
              <w:rPr>
                <w:sz w:val="28"/>
                <w:szCs w:val="28"/>
              </w:rPr>
            </w:pPr>
            <w:r>
              <w:rPr>
                <w:sz w:val="28"/>
                <w:szCs w:val="28"/>
              </w:rPr>
              <w:t>7</w:t>
            </w:r>
          </w:p>
        </w:tc>
        <w:tc>
          <w:tcPr>
            <w:tcW w:w="3264"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both"/>
              <w:rPr>
                <w:sz w:val="28"/>
                <w:szCs w:val="28"/>
              </w:rPr>
            </w:pPr>
            <w:r>
              <w:rPr>
                <w:sz w:val="28"/>
                <w:szCs w:val="28"/>
              </w:rPr>
              <w:t>Межличностное общение и коммуникативные навыки. Невербальное общение и проблема эмоционального самовыражения. Вербальное общение. Технология коммуникации. Основные стили в общении. Рефлексия</w:t>
            </w:r>
          </w:p>
        </w:tc>
        <w:tc>
          <w:tcPr>
            <w:tcW w:w="459"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43411E" w:rsidRDefault="001839F5" w:rsidP="00447333">
            <w:pPr>
              <w:jc w:val="center"/>
              <w:rPr>
                <w:sz w:val="28"/>
                <w:szCs w:val="28"/>
              </w:rPr>
            </w:pPr>
            <w:r>
              <w:rPr>
                <w:sz w:val="28"/>
                <w:szCs w:val="28"/>
              </w:rPr>
              <w:t>13.10</w:t>
            </w:r>
          </w:p>
        </w:tc>
        <w:tc>
          <w:tcPr>
            <w:tcW w:w="484" w:type="pct"/>
            <w:tcBorders>
              <w:top w:val="single" w:sz="4" w:space="0" w:color="auto"/>
              <w:left w:val="single" w:sz="4" w:space="0" w:color="auto"/>
              <w:bottom w:val="single" w:sz="4" w:space="0" w:color="auto"/>
              <w:right w:val="single" w:sz="4" w:space="0" w:color="auto"/>
            </w:tcBorders>
          </w:tcPr>
          <w:p w:rsidR="0043411E" w:rsidRDefault="0043411E" w:rsidP="00447333">
            <w:pPr>
              <w:jc w:val="center"/>
              <w:rPr>
                <w:sz w:val="28"/>
                <w:szCs w:val="28"/>
              </w:rPr>
            </w:pPr>
          </w:p>
        </w:tc>
      </w:tr>
      <w:tr w:rsidR="0043411E" w:rsidTr="0043411E">
        <w:tc>
          <w:tcPr>
            <w:tcW w:w="289" w:type="pct"/>
            <w:tcBorders>
              <w:top w:val="single" w:sz="4" w:space="0" w:color="auto"/>
              <w:left w:val="single" w:sz="4" w:space="0" w:color="auto"/>
              <w:bottom w:val="single" w:sz="4" w:space="0" w:color="auto"/>
              <w:right w:val="single" w:sz="4" w:space="0" w:color="auto"/>
            </w:tcBorders>
            <w:vAlign w:val="center"/>
            <w:hideMark/>
          </w:tcPr>
          <w:p w:rsidR="0043411E" w:rsidRDefault="0043411E" w:rsidP="00447333">
            <w:pPr>
              <w:jc w:val="center"/>
              <w:rPr>
                <w:sz w:val="28"/>
                <w:szCs w:val="28"/>
              </w:rPr>
            </w:pPr>
            <w:r>
              <w:rPr>
                <w:sz w:val="28"/>
                <w:szCs w:val="28"/>
              </w:rPr>
              <w:t>8</w:t>
            </w:r>
          </w:p>
        </w:tc>
        <w:tc>
          <w:tcPr>
            <w:tcW w:w="3264"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both"/>
              <w:rPr>
                <w:sz w:val="28"/>
                <w:szCs w:val="28"/>
              </w:rPr>
            </w:pPr>
            <w:r>
              <w:rPr>
                <w:sz w:val="28"/>
                <w:szCs w:val="28"/>
              </w:rPr>
              <w:t>Практическое занятие. Основные правила защиты проекта</w:t>
            </w:r>
          </w:p>
        </w:tc>
        <w:tc>
          <w:tcPr>
            <w:tcW w:w="459"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center"/>
              <w:rPr>
                <w:sz w:val="28"/>
                <w:szCs w:val="28"/>
              </w:rPr>
            </w:pPr>
            <w:r>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43411E" w:rsidRDefault="001839F5" w:rsidP="00447333">
            <w:pPr>
              <w:jc w:val="center"/>
              <w:rPr>
                <w:sz w:val="28"/>
                <w:szCs w:val="28"/>
              </w:rPr>
            </w:pPr>
            <w:r>
              <w:rPr>
                <w:sz w:val="28"/>
                <w:szCs w:val="28"/>
              </w:rPr>
              <w:t>20.10</w:t>
            </w:r>
          </w:p>
        </w:tc>
        <w:tc>
          <w:tcPr>
            <w:tcW w:w="484" w:type="pct"/>
            <w:tcBorders>
              <w:top w:val="single" w:sz="4" w:space="0" w:color="auto"/>
              <w:left w:val="single" w:sz="4" w:space="0" w:color="auto"/>
              <w:bottom w:val="single" w:sz="4" w:space="0" w:color="auto"/>
              <w:right w:val="single" w:sz="4" w:space="0" w:color="auto"/>
            </w:tcBorders>
          </w:tcPr>
          <w:p w:rsidR="0043411E" w:rsidRDefault="0043411E" w:rsidP="00447333">
            <w:pPr>
              <w:jc w:val="center"/>
              <w:rPr>
                <w:sz w:val="28"/>
                <w:szCs w:val="28"/>
              </w:rPr>
            </w:pPr>
          </w:p>
        </w:tc>
      </w:tr>
      <w:tr w:rsidR="0043411E" w:rsidTr="0043411E">
        <w:tc>
          <w:tcPr>
            <w:tcW w:w="289" w:type="pct"/>
            <w:tcBorders>
              <w:top w:val="single" w:sz="4" w:space="0" w:color="auto"/>
              <w:left w:val="single" w:sz="4" w:space="0" w:color="auto"/>
              <w:bottom w:val="single" w:sz="4" w:space="0" w:color="auto"/>
              <w:right w:val="single" w:sz="4" w:space="0" w:color="auto"/>
            </w:tcBorders>
            <w:vAlign w:val="center"/>
            <w:hideMark/>
          </w:tcPr>
          <w:p w:rsidR="0043411E" w:rsidRDefault="0043411E" w:rsidP="00447333">
            <w:pPr>
              <w:jc w:val="center"/>
              <w:rPr>
                <w:sz w:val="28"/>
                <w:szCs w:val="28"/>
              </w:rPr>
            </w:pPr>
            <w:r>
              <w:rPr>
                <w:sz w:val="28"/>
                <w:szCs w:val="28"/>
              </w:rPr>
              <w:t>9</w:t>
            </w:r>
          </w:p>
          <w:p w:rsidR="001839F5" w:rsidRDefault="001839F5" w:rsidP="00447333">
            <w:pPr>
              <w:jc w:val="center"/>
              <w:rPr>
                <w:sz w:val="28"/>
                <w:szCs w:val="28"/>
              </w:rPr>
            </w:pPr>
          </w:p>
          <w:p w:rsidR="0043411E" w:rsidRDefault="0043411E" w:rsidP="00447333">
            <w:pPr>
              <w:jc w:val="center"/>
              <w:rPr>
                <w:sz w:val="28"/>
                <w:szCs w:val="28"/>
              </w:rPr>
            </w:pPr>
            <w:r>
              <w:rPr>
                <w:sz w:val="28"/>
                <w:szCs w:val="28"/>
              </w:rPr>
              <w:t>10</w:t>
            </w:r>
          </w:p>
          <w:p w:rsidR="001839F5" w:rsidRDefault="001839F5" w:rsidP="00447333">
            <w:pPr>
              <w:jc w:val="center"/>
              <w:rPr>
                <w:sz w:val="28"/>
                <w:szCs w:val="28"/>
              </w:rPr>
            </w:pPr>
          </w:p>
          <w:p w:rsidR="0043411E" w:rsidRDefault="0043411E" w:rsidP="00447333">
            <w:pPr>
              <w:jc w:val="center"/>
              <w:rPr>
                <w:sz w:val="28"/>
                <w:szCs w:val="28"/>
              </w:rPr>
            </w:pPr>
            <w:r>
              <w:rPr>
                <w:sz w:val="28"/>
                <w:szCs w:val="28"/>
              </w:rPr>
              <w:t>11</w:t>
            </w:r>
          </w:p>
          <w:p w:rsidR="001839F5" w:rsidRDefault="001839F5" w:rsidP="00447333">
            <w:pPr>
              <w:jc w:val="center"/>
              <w:rPr>
                <w:sz w:val="28"/>
                <w:szCs w:val="28"/>
              </w:rPr>
            </w:pPr>
          </w:p>
          <w:p w:rsidR="0043411E" w:rsidRDefault="0043411E" w:rsidP="00447333">
            <w:pPr>
              <w:jc w:val="center"/>
              <w:rPr>
                <w:sz w:val="28"/>
                <w:szCs w:val="28"/>
              </w:rPr>
            </w:pPr>
            <w:r>
              <w:rPr>
                <w:sz w:val="28"/>
                <w:szCs w:val="28"/>
              </w:rPr>
              <w:t>12</w:t>
            </w:r>
          </w:p>
          <w:p w:rsidR="001839F5" w:rsidRDefault="001839F5" w:rsidP="00447333">
            <w:pPr>
              <w:jc w:val="center"/>
              <w:rPr>
                <w:sz w:val="28"/>
                <w:szCs w:val="28"/>
              </w:rPr>
            </w:pPr>
          </w:p>
          <w:p w:rsidR="0043411E" w:rsidRDefault="0043411E" w:rsidP="00447333">
            <w:pPr>
              <w:jc w:val="center"/>
              <w:rPr>
                <w:sz w:val="28"/>
                <w:szCs w:val="28"/>
              </w:rPr>
            </w:pPr>
            <w:r>
              <w:rPr>
                <w:sz w:val="28"/>
                <w:szCs w:val="28"/>
              </w:rPr>
              <w:t>13</w:t>
            </w:r>
          </w:p>
          <w:p w:rsidR="001839F5" w:rsidRDefault="001839F5" w:rsidP="00447333">
            <w:pPr>
              <w:jc w:val="center"/>
              <w:rPr>
                <w:sz w:val="28"/>
                <w:szCs w:val="28"/>
              </w:rPr>
            </w:pPr>
          </w:p>
          <w:p w:rsidR="0043411E" w:rsidRDefault="0043411E" w:rsidP="00447333">
            <w:pPr>
              <w:jc w:val="center"/>
              <w:rPr>
                <w:sz w:val="28"/>
                <w:szCs w:val="28"/>
              </w:rPr>
            </w:pPr>
            <w:r>
              <w:rPr>
                <w:sz w:val="28"/>
                <w:szCs w:val="28"/>
              </w:rPr>
              <w:t>14</w:t>
            </w:r>
          </w:p>
          <w:p w:rsidR="001839F5" w:rsidRDefault="001839F5" w:rsidP="00447333">
            <w:pPr>
              <w:jc w:val="center"/>
              <w:rPr>
                <w:sz w:val="28"/>
                <w:szCs w:val="28"/>
              </w:rPr>
            </w:pPr>
          </w:p>
        </w:tc>
        <w:tc>
          <w:tcPr>
            <w:tcW w:w="3264"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both"/>
              <w:rPr>
                <w:sz w:val="28"/>
                <w:szCs w:val="28"/>
              </w:rPr>
            </w:pPr>
            <w:r>
              <w:rPr>
                <w:sz w:val="28"/>
                <w:szCs w:val="28"/>
              </w:rPr>
              <w:t>Практическое занятие. Проведение предварительной защиты проекта</w:t>
            </w:r>
          </w:p>
        </w:tc>
        <w:tc>
          <w:tcPr>
            <w:tcW w:w="459"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center"/>
              <w:rPr>
                <w:sz w:val="28"/>
                <w:szCs w:val="28"/>
              </w:rPr>
            </w:pPr>
            <w:r>
              <w:rPr>
                <w:sz w:val="28"/>
                <w:szCs w:val="28"/>
              </w:rPr>
              <w:t>6</w:t>
            </w:r>
          </w:p>
        </w:tc>
        <w:tc>
          <w:tcPr>
            <w:tcW w:w="504" w:type="pct"/>
            <w:tcBorders>
              <w:top w:val="single" w:sz="4" w:space="0" w:color="auto"/>
              <w:left w:val="single" w:sz="4" w:space="0" w:color="auto"/>
              <w:bottom w:val="single" w:sz="4" w:space="0" w:color="auto"/>
              <w:right w:val="single" w:sz="4" w:space="0" w:color="auto"/>
            </w:tcBorders>
          </w:tcPr>
          <w:p w:rsidR="0043411E" w:rsidRDefault="001839F5" w:rsidP="00447333">
            <w:pPr>
              <w:jc w:val="center"/>
              <w:rPr>
                <w:sz w:val="28"/>
                <w:szCs w:val="28"/>
              </w:rPr>
            </w:pPr>
            <w:r>
              <w:rPr>
                <w:sz w:val="28"/>
                <w:szCs w:val="28"/>
              </w:rPr>
              <w:t>27.10</w:t>
            </w:r>
          </w:p>
          <w:p w:rsidR="001839F5" w:rsidRDefault="001839F5" w:rsidP="00447333">
            <w:pPr>
              <w:jc w:val="center"/>
              <w:rPr>
                <w:sz w:val="28"/>
                <w:szCs w:val="28"/>
              </w:rPr>
            </w:pPr>
          </w:p>
          <w:p w:rsidR="001839F5" w:rsidRDefault="001839F5" w:rsidP="00447333">
            <w:pPr>
              <w:jc w:val="center"/>
              <w:rPr>
                <w:sz w:val="28"/>
                <w:szCs w:val="28"/>
              </w:rPr>
            </w:pPr>
            <w:r>
              <w:rPr>
                <w:sz w:val="28"/>
                <w:szCs w:val="28"/>
              </w:rPr>
              <w:t>10.11</w:t>
            </w:r>
          </w:p>
          <w:p w:rsidR="001839F5" w:rsidRDefault="001839F5" w:rsidP="00447333">
            <w:pPr>
              <w:jc w:val="center"/>
              <w:rPr>
                <w:sz w:val="28"/>
                <w:szCs w:val="28"/>
              </w:rPr>
            </w:pPr>
          </w:p>
          <w:p w:rsidR="001839F5" w:rsidRDefault="001839F5" w:rsidP="00447333">
            <w:pPr>
              <w:jc w:val="center"/>
              <w:rPr>
                <w:sz w:val="28"/>
                <w:szCs w:val="28"/>
              </w:rPr>
            </w:pPr>
            <w:r>
              <w:rPr>
                <w:sz w:val="28"/>
                <w:szCs w:val="28"/>
              </w:rPr>
              <w:t>17.11</w:t>
            </w:r>
          </w:p>
          <w:p w:rsidR="001839F5" w:rsidRDefault="001839F5" w:rsidP="00447333">
            <w:pPr>
              <w:jc w:val="center"/>
              <w:rPr>
                <w:sz w:val="28"/>
                <w:szCs w:val="28"/>
              </w:rPr>
            </w:pPr>
          </w:p>
          <w:p w:rsidR="001839F5" w:rsidRDefault="001839F5" w:rsidP="00447333">
            <w:pPr>
              <w:jc w:val="center"/>
              <w:rPr>
                <w:sz w:val="28"/>
                <w:szCs w:val="28"/>
              </w:rPr>
            </w:pPr>
            <w:r>
              <w:rPr>
                <w:sz w:val="28"/>
                <w:szCs w:val="28"/>
              </w:rPr>
              <w:t>24.11</w:t>
            </w:r>
          </w:p>
          <w:p w:rsidR="001839F5" w:rsidRDefault="001839F5" w:rsidP="00447333">
            <w:pPr>
              <w:jc w:val="center"/>
              <w:rPr>
                <w:sz w:val="28"/>
                <w:szCs w:val="28"/>
              </w:rPr>
            </w:pPr>
          </w:p>
          <w:p w:rsidR="001839F5" w:rsidRDefault="001839F5" w:rsidP="00447333">
            <w:pPr>
              <w:jc w:val="center"/>
              <w:rPr>
                <w:sz w:val="28"/>
                <w:szCs w:val="28"/>
              </w:rPr>
            </w:pPr>
            <w:r>
              <w:rPr>
                <w:sz w:val="28"/>
                <w:szCs w:val="28"/>
              </w:rPr>
              <w:t>01.12</w:t>
            </w:r>
          </w:p>
          <w:p w:rsidR="001839F5" w:rsidRDefault="001839F5" w:rsidP="00447333">
            <w:pPr>
              <w:jc w:val="center"/>
              <w:rPr>
                <w:sz w:val="28"/>
                <w:szCs w:val="28"/>
              </w:rPr>
            </w:pPr>
          </w:p>
          <w:p w:rsidR="001839F5" w:rsidRDefault="001839F5" w:rsidP="00447333">
            <w:pPr>
              <w:jc w:val="center"/>
              <w:rPr>
                <w:sz w:val="28"/>
                <w:szCs w:val="28"/>
              </w:rPr>
            </w:pPr>
            <w:r>
              <w:rPr>
                <w:sz w:val="28"/>
                <w:szCs w:val="28"/>
              </w:rPr>
              <w:t>08.12</w:t>
            </w:r>
          </w:p>
          <w:p w:rsidR="001839F5" w:rsidRDefault="001839F5" w:rsidP="00447333">
            <w:pPr>
              <w:jc w:val="center"/>
              <w:rPr>
                <w:sz w:val="28"/>
                <w:szCs w:val="28"/>
              </w:rPr>
            </w:pPr>
          </w:p>
        </w:tc>
        <w:tc>
          <w:tcPr>
            <w:tcW w:w="484" w:type="pct"/>
            <w:tcBorders>
              <w:top w:val="single" w:sz="4" w:space="0" w:color="auto"/>
              <w:left w:val="single" w:sz="4" w:space="0" w:color="auto"/>
              <w:bottom w:val="single" w:sz="4" w:space="0" w:color="auto"/>
              <w:right w:val="single" w:sz="4" w:space="0" w:color="auto"/>
            </w:tcBorders>
          </w:tcPr>
          <w:p w:rsidR="0043411E" w:rsidRDefault="0043411E" w:rsidP="00447333">
            <w:pPr>
              <w:jc w:val="center"/>
              <w:rPr>
                <w:sz w:val="28"/>
                <w:szCs w:val="28"/>
              </w:rPr>
            </w:pPr>
          </w:p>
        </w:tc>
      </w:tr>
      <w:tr w:rsidR="0043411E" w:rsidTr="0043411E">
        <w:tc>
          <w:tcPr>
            <w:tcW w:w="289" w:type="pct"/>
            <w:tcBorders>
              <w:top w:val="single" w:sz="4" w:space="0" w:color="auto"/>
              <w:left w:val="single" w:sz="4" w:space="0" w:color="auto"/>
              <w:bottom w:val="single" w:sz="4" w:space="0" w:color="auto"/>
              <w:right w:val="single" w:sz="4" w:space="0" w:color="auto"/>
            </w:tcBorders>
            <w:vAlign w:val="center"/>
            <w:hideMark/>
          </w:tcPr>
          <w:p w:rsidR="0043411E" w:rsidRDefault="0043411E" w:rsidP="00447333">
            <w:pPr>
              <w:jc w:val="center"/>
              <w:rPr>
                <w:sz w:val="28"/>
                <w:szCs w:val="28"/>
              </w:rPr>
            </w:pPr>
            <w:r>
              <w:rPr>
                <w:sz w:val="28"/>
                <w:szCs w:val="28"/>
              </w:rPr>
              <w:t>15</w:t>
            </w:r>
          </w:p>
          <w:p w:rsidR="001839F5" w:rsidRDefault="001839F5" w:rsidP="00447333">
            <w:pPr>
              <w:jc w:val="center"/>
              <w:rPr>
                <w:sz w:val="28"/>
                <w:szCs w:val="28"/>
              </w:rPr>
            </w:pPr>
          </w:p>
          <w:p w:rsidR="0043411E" w:rsidRDefault="0043411E" w:rsidP="00447333">
            <w:pPr>
              <w:jc w:val="center"/>
              <w:rPr>
                <w:sz w:val="28"/>
                <w:szCs w:val="28"/>
              </w:rPr>
            </w:pPr>
            <w:r>
              <w:rPr>
                <w:sz w:val="28"/>
                <w:szCs w:val="28"/>
              </w:rPr>
              <w:t>16</w:t>
            </w:r>
          </w:p>
          <w:p w:rsidR="001839F5" w:rsidRDefault="001839F5" w:rsidP="00447333">
            <w:pPr>
              <w:jc w:val="center"/>
              <w:rPr>
                <w:sz w:val="28"/>
                <w:szCs w:val="28"/>
              </w:rPr>
            </w:pPr>
          </w:p>
          <w:p w:rsidR="0043411E" w:rsidRDefault="0043411E" w:rsidP="00447333">
            <w:pPr>
              <w:jc w:val="center"/>
              <w:rPr>
                <w:sz w:val="28"/>
                <w:szCs w:val="28"/>
              </w:rPr>
            </w:pPr>
            <w:r>
              <w:rPr>
                <w:sz w:val="28"/>
                <w:szCs w:val="28"/>
              </w:rPr>
              <w:t>17</w:t>
            </w:r>
          </w:p>
          <w:p w:rsidR="001839F5" w:rsidRDefault="001839F5" w:rsidP="00447333">
            <w:pPr>
              <w:jc w:val="center"/>
              <w:rPr>
                <w:sz w:val="28"/>
                <w:szCs w:val="28"/>
              </w:rPr>
            </w:pPr>
          </w:p>
          <w:p w:rsidR="0043411E" w:rsidRDefault="0043411E" w:rsidP="00447333">
            <w:pPr>
              <w:jc w:val="center"/>
              <w:rPr>
                <w:sz w:val="28"/>
                <w:szCs w:val="28"/>
              </w:rPr>
            </w:pPr>
            <w:r>
              <w:rPr>
                <w:sz w:val="28"/>
                <w:szCs w:val="28"/>
              </w:rPr>
              <w:t>18</w:t>
            </w:r>
          </w:p>
          <w:p w:rsidR="001839F5" w:rsidRDefault="001839F5" w:rsidP="00447333">
            <w:pPr>
              <w:jc w:val="center"/>
              <w:rPr>
                <w:sz w:val="28"/>
                <w:szCs w:val="28"/>
              </w:rPr>
            </w:pPr>
          </w:p>
          <w:p w:rsidR="0043411E" w:rsidRDefault="0043411E" w:rsidP="00447333">
            <w:pPr>
              <w:jc w:val="center"/>
              <w:rPr>
                <w:sz w:val="28"/>
                <w:szCs w:val="28"/>
              </w:rPr>
            </w:pPr>
            <w:r>
              <w:rPr>
                <w:sz w:val="28"/>
                <w:szCs w:val="28"/>
              </w:rPr>
              <w:t>19</w:t>
            </w:r>
          </w:p>
          <w:p w:rsidR="001839F5" w:rsidRDefault="001839F5" w:rsidP="00447333">
            <w:pPr>
              <w:jc w:val="center"/>
              <w:rPr>
                <w:sz w:val="28"/>
                <w:szCs w:val="28"/>
              </w:rPr>
            </w:pPr>
          </w:p>
          <w:p w:rsidR="0043411E" w:rsidRDefault="0043411E" w:rsidP="00447333">
            <w:pPr>
              <w:jc w:val="center"/>
              <w:rPr>
                <w:sz w:val="28"/>
                <w:szCs w:val="28"/>
              </w:rPr>
            </w:pPr>
            <w:r>
              <w:rPr>
                <w:sz w:val="28"/>
                <w:szCs w:val="28"/>
              </w:rPr>
              <w:t>20</w:t>
            </w:r>
          </w:p>
          <w:p w:rsidR="0043411E" w:rsidRDefault="0043411E" w:rsidP="00447333">
            <w:pPr>
              <w:jc w:val="center"/>
              <w:rPr>
                <w:sz w:val="28"/>
                <w:szCs w:val="28"/>
              </w:rPr>
            </w:pPr>
            <w:r>
              <w:rPr>
                <w:sz w:val="28"/>
                <w:szCs w:val="28"/>
              </w:rPr>
              <w:lastRenderedPageBreak/>
              <w:t>21</w:t>
            </w:r>
          </w:p>
          <w:p w:rsidR="001839F5" w:rsidRDefault="001839F5" w:rsidP="00447333">
            <w:pPr>
              <w:jc w:val="center"/>
              <w:rPr>
                <w:sz w:val="28"/>
                <w:szCs w:val="28"/>
              </w:rPr>
            </w:pPr>
          </w:p>
          <w:p w:rsidR="0043411E" w:rsidRDefault="0043411E" w:rsidP="00447333">
            <w:pPr>
              <w:jc w:val="center"/>
              <w:rPr>
                <w:sz w:val="28"/>
                <w:szCs w:val="28"/>
              </w:rPr>
            </w:pPr>
            <w:r>
              <w:rPr>
                <w:sz w:val="28"/>
                <w:szCs w:val="28"/>
              </w:rPr>
              <w:t>22</w:t>
            </w:r>
          </w:p>
          <w:p w:rsidR="001839F5" w:rsidRDefault="001839F5" w:rsidP="00447333">
            <w:pPr>
              <w:jc w:val="center"/>
              <w:rPr>
                <w:sz w:val="28"/>
                <w:szCs w:val="28"/>
              </w:rPr>
            </w:pPr>
          </w:p>
          <w:p w:rsidR="0043411E" w:rsidRDefault="0043411E" w:rsidP="00447333">
            <w:pPr>
              <w:jc w:val="center"/>
              <w:rPr>
                <w:sz w:val="28"/>
                <w:szCs w:val="28"/>
              </w:rPr>
            </w:pPr>
            <w:r>
              <w:rPr>
                <w:sz w:val="28"/>
                <w:szCs w:val="28"/>
              </w:rPr>
              <w:t>23</w:t>
            </w:r>
          </w:p>
          <w:p w:rsidR="001839F5" w:rsidRDefault="001839F5" w:rsidP="00447333">
            <w:pPr>
              <w:jc w:val="center"/>
              <w:rPr>
                <w:sz w:val="28"/>
                <w:szCs w:val="28"/>
              </w:rPr>
            </w:pPr>
          </w:p>
          <w:p w:rsidR="0043411E" w:rsidRDefault="0043411E" w:rsidP="00447333">
            <w:pPr>
              <w:jc w:val="center"/>
              <w:rPr>
                <w:sz w:val="28"/>
                <w:szCs w:val="28"/>
              </w:rPr>
            </w:pPr>
            <w:r>
              <w:rPr>
                <w:sz w:val="28"/>
                <w:szCs w:val="28"/>
              </w:rPr>
              <w:t>24</w:t>
            </w:r>
          </w:p>
          <w:p w:rsidR="001839F5" w:rsidRDefault="001839F5" w:rsidP="00447333">
            <w:pPr>
              <w:jc w:val="center"/>
              <w:rPr>
                <w:sz w:val="28"/>
                <w:szCs w:val="28"/>
              </w:rPr>
            </w:pPr>
          </w:p>
          <w:p w:rsidR="0043411E" w:rsidRDefault="0043411E" w:rsidP="00447333">
            <w:pPr>
              <w:jc w:val="center"/>
              <w:rPr>
                <w:sz w:val="28"/>
                <w:szCs w:val="28"/>
              </w:rPr>
            </w:pPr>
            <w:r>
              <w:rPr>
                <w:sz w:val="28"/>
                <w:szCs w:val="28"/>
              </w:rPr>
              <w:t>25</w:t>
            </w:r>
          </w:p>
          <w:p w:rsidR="001839F5" w:rsidRDefault="001839F5" w:rsidP="00447333">
            <w:pPr>
              <w:jc w:val="center"/>
              <w:rPr>
                <w:sz w:val="28"/>
                <w:szCs w:val="28"/>
              </w:rPr>
            </w:pPr>
          </w:p>
          <w:p w:rsidR="0043411E" w:rsidRDefault="0043411E" w:rsidP="00447333">
            <w:pPr>
              <w:jc w:val="center"/>
              <w:rPr>
                <w:sz w:val="28"/>
                <w:szCs w:val="28"/>
              </w:rPr>
            </w:pPr>
            <w:r>
              <w:rPr>
                <w:sz w:val="28"/>
                <w:szCs w:val="28"/>
              </w:rPr>
              <w:t>26</w:t>
            </w:r>
          </w:p>
          <w:p w:rsidR="001839F5" w:rsidRDefault="001839F5" w:rsidP="00447333">
            <w:pPr>
              <w:jc w:val="center"/>
              <w:rPr>
                <w:sz w:val="28"/>
                <w:szCs w:val="28"/>
              </w:rPr>
            </w:pPr>
          </w:p>
          <w:p w:rsidR="0043411E" w:rsidRDefault="0043411E" w:rsidP="00447333">
            <w:pPr>
              <w:jc w:val="center"/>
              <w:rPr>
                <w:sz w:val="28"/>
                <w:szCs w:val="28"/>
              </w:rPr>
            </w:pPr>
            <w:r>
              <w:rPr>
                <w:sz w:val="28"/>
                <w:szCs w:val="28"/>
              </w:rPr>
              <w:t>27</w:t>
            </w:r>
          </w:p>
          <w:p w:rsidR="001839F5" w:rsidRDefault="001839F5" w:rsidP="00447333">
            <w:pPr>
              <w:jc w:val="center"/>
              <w:rPr>
                <w:sz w:val="28"/>
                <w:szCs w:val="28"/>
              </w:rPr>
            </w:pPr>
          </w:p>
          <w:p w:rsidR="0043411E" w:rsidRDefault="0043411E" w:rsidP="00447333">
            <w:pPr>
              <w:jc w:val="center"/>
              <w:rPr>
                <w:sz w:val="28"/>
                <w:szCs w:val="28"/>
              </w:rPr>
            </w:pPr>
            <w:r>
              <w:rPr>
                <w:sz w:val="28"/>
                <w:szCs w:val="28"/>
              </w:rPr>
              <w:t>28</w:t>
            </w:r>
          </w:p>
          <w:p w:rsidR="001839F5" w:rsidRDefault="001839F5" w:rsidP="00447333">
            <w:pPr>
              <w:jc w:val="center"/>
              <w:rPr>
                <w:sz w:val="28"/>
                <w:szCs w:val="28"/>
              </w:rPr>
            </w:pPr>
          </w:p>
          <w:p w:rsidR="0043411E" w:rsidRDefault="0043411E" w:rsidP="00447333">
            <w:pPr>
              <w:jc w:val="center"/>
              <w:rPr>
                <w:sz w:val="28"/>
                <w:szCs w:val="28"/>
              </w:rPr>
            </w:pPr>
            <w:r>
              <w:rPr>
                <w:sz w:val="28"/>
                <w:szCs w:val="28"/>
              </w:rPr>
              <w:t>29</w:t>
            </w:r>
          </w:p>
          <w:p w:rsidR="001839F5" w:rsidRDefault="001839F5" w:rsidP="00447333">
            <w:pPr>
              <w:jc w:val="center"/>
              <w:rPr>
                <w:sz w:val="28"/>
                <w:szCs w:val="28"/>
              </w:rPr>
            </w:pPr>
          </w:p>
          <w:p w:rsidR="0043411E" w:rsidRDefault="0043411E" w:rsidP="00447333">
            <w:pPr>
              <w:jc w:val="center"/>
              <w:rPr>
                <w:sz w:val="28"/>
                <w:szCs w:val="28"/>
              </w:rPr>
            </w:pPr>
            <w:r>
              <w:rPr>
                <w:sz w:val="28"/>
                <w:szCs w:val="28"/>
              </w:rPr>
              <w:t>30</w:t>
            </w:r>
          </w:p>
          <w:p w:rsidR="001839F5" w:rsidRDefault="001839F5" w:rsidP="00447333">
            <w:pPr>
              <w:jc w:val="center"/>
              <w:rPr>
                <w:sz w:val="28"/>
                <w:szCs w:val="28"/>
              </w:rPr>
            </w:pPr>
          </w:p>
          <w:p w:rsidR="0043411E" w:rsidRDefault="0043411E" w:rsidP="00447333">
            <w:pPr>
              <w:jc w:val="center"/>
              <w:rPr>
                <w:sz w:val="28"/>
                <w:szCs w:val="28"/>
              </w:rPr>
            </w:pPr>
            <w:r>
              <w:rPr>
                <w:sz w:val="28"/>
                <w:szCs w:val="28"/>
              </w:rPr>
              <w:t>31</w:t>
            </w:r>
          </w:p>
          <w:p w:rsidR="001839F5" w:rsidRDefault="001839F5" w:rsidP="00447333">
            <w:pPr>
              <w:jc w:val="center"/>
              <w:rPr>
                <w:sz w:val="28"/>
                <w:szCs w:val="28"/>
              </w:rPr>
            </w:pPr>
          </w:p>
        </w:tc>
        <w:tc>
          <w:tcPr>
            <w:tcW w:w="3264"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both"/>
              <w:rPr>
                <w:sz w:val="28"/>
                <w:szCs w:val="28"/>
              </w:rPr>
            </w:pPr>
            <w:r>
              <w:rPr>
                <w:sz w:val="28"/>
                <w:szCs w:val="28"/>
              </w:rPr>
              <w:lastRenderedPageBreak/>
              <w:t xml:space="preserve">Индивидуальная практическая работа учащихся над проектом и индивидуальные консультации </w:t>
            </w:r>
            <w:proofErr w:type="spellStart"/>
            <w:r>
              <w:rPr>
                <w:sz w:val="28"/>
                <w:szCs w:val="28"/>
              </w:rPr>
              <w:t>тьютора</w:t>
            </w:r>
            <w:proofErr w:type="spellEnd"/>
          </w:p>
        </w:tc>
        <w:tc>
          <w:tcPr>
            <w:tcW w:w="459"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center"/>
              <w:rPr>
                <w:sz w:val="28"/>
                <w:szCs w:val="28"/>
              </w:rPr>
            </w:pPr>
            <w:r>
              <w:rPr>
                <w:sz w:val="28"/>
                <w:szCs w:val="28"/>
              </w:rPr>
              <w:t>17</w:t>
            </w:r>
          </w:p>
        </w:tc>
        <w:tc>
          <w:tcPr>
            <w:tcW w:w="504" w:type="pct"/>
            <w:tcBorders>
              <w:top w:val="single" w:sz="4" w:space="0" w:color="auto"/>
              <w:left w:val="single" w:sz="4" w:space="0" w:color="auto"/>
              <w:bottom w:val="single" w:sz="4" w:space="0" w:color="auto"/>
              <w:right w:val="single" w:sz="4" w:space="0" w:color="auto"/>
            </w:tcBorders>
          </w:tcPr>
          <w:p w:rsidR="0043411E" w:rsidRDefault="001839F5" w:rsidP="00447333">
            <w:pPr>
              <w:jc w:val="center"/>
              <w:rPr>
                <w:sz w:val="28"/>
                <w:szCs w:val="28"/>
              </w:rPr>
            </w:pPr>
            <w:r>
              <w:rPr>
                <w:sz w:val="28"/>
                <w:szCs w:val="28"/>
              </w:rPr>
              <w:t>15.12</w:t>
            </w:r>
          </w:p>
          <w:p w:rsidR="001839F5" w:rsidRDefault="001839F5" w:rsidP="00447333">
            <w:pPr>
              <w:jc w:val="center"/>
              <w:rPr>
                <w:sz w:val="28"/>
                <w:szCs w:val="28"/>
              </w:rPr>
            </w:pPr>
          </w:p>
          <w:p w:rsidR="001839F5" w:rsidRDefault="001839F5" w:rsidP="00447333">
            <w:pPr>
              <w:jc w:val="center"/>
              <w:rPr>
                <w:sz w:val="28"/>
                <w:szCs w:val="28"/>
              </w:rPr>
            </w:pPr>
            <w:r>
              <w:rPr>
                <w:sz w:val="28"/>
                <w:szCs w:val="28"/>
              </w:rPr>
              <w:t>22.12</w:t>
            </w:r>
          </w:p>
          <w:p w:rsidR="001839F5" w:rsidRDefault="001839F5" w:rsidP="00447333">
            <w:pPr>
              <w:jc w:val="center"/>
              <w:rPr>
                <w:sz w:val="28"/>
                <w:szCs w:val="28"/>
              </w:rPr>
            </w:pPr>
          </w:p>
          <w:p w:rsidR="001839F5" w:rsidRDefault="001839F5" w:rsidP="00447333">
            <w:pPr>
              <w:jc w:val="center"/>
              <w:rPr>
                <w:sz w:val="28"/>
                <w:szCs w:val="28"/>
              </w:rPr>
            </w:pPr>
            <w:r>
              <w:rPr>
                <w:sz w:val="28"/>
                <w:szCs w:val="28"/>
              </w:rPr>
              <w:t>29.12</w:t>
            </w:r>
          </w:p>
          <w:p w:rsidR="001839F5" w:rsidRDefault="001839F5" w:rsidP="00447333">
            <w:pPr>
              <w:jc w:val="center"/>
              <w:rPr>
                <w:sz w:val="28"/>
                <w:szCs w:val="28"/>
              </w:rPr>
            </w:pPr>
          </w:p>
          <w:p w:rsidR="001839F5" w:rsidRDefault="001839F5" w:rsidP="00447333">
            <w:pPr>
              <w:jc w:val="center"/>
              <w:rPr>
                <w:sz w:val="28"/>
                <w:szCs w:val="28"/>
              </w:rPr>
            </w:pPr>
            <w:r>
              <w:rPr>
                <w:sz w:val="28"/>
                <w:szCs w:val="28"/>
              </w:rPr>
              <w:t>12.01</w:t>
            </w:r>
          </w:p>
          <w:p w:rsidR="001839F5" w:rsidRDefault="001839F5" w:rsidP="00447333">
            <w:pPr>
              <w:jc w:val="center"/>
              <w:rPr>
                <w:sz w:val="28"/>
                <w:szCs w:val="28"/>
              </w:rPr>
            </w:pPr>
          </w:p>
          <w:p w:rsidR="001839F5" w:rsidRDefault="001839F5" w:rsidP="00447333">
            <w:pPr>
              <w:jc w:val="center"/>
              <w:rPr>
                <w:sz w:val="28"/>
                <w:szCs w:val="28"/>
              </w:rPr>
            </w:pPr>
            <w:r>
              <w:rPr>
                <w:sz w:val="28"/>
                <w:szCs w:val="28"/>
              </w:rPr>
              <w:t>19.01</w:t>
            </w:r>
          </w:p>
          <w:p w:rsidR="001839F5" w:rsidRDefault="001839F5" w:rsidP="00447333">
            <w:pPr>
              <w:jc w:val="center"/>
              <w:rPr>
                <w:sz w:val="28"/>
                <w:szCs w:val="28"/>
              </w:rPr>
            </w:pPr>
          </w:p>
          <w:p w:rsidR="001839F5" w:rsidRDefault="001839F5" w:rsidP="00447333">
            <w:pPr>
              <w:jc w:val="center"/>
              <w:rPr>
                <w:sz w:val="28"/>
                <w:szCs w:val="28"/>
              </w:rPr>
            </w:pPr>
            <w:r>
              <w:rPr>
                <w:sz w:val="28"/>
                <w:szCs w:val="28"/>
              </w:rPr>
              <w:t>26.01</w:t>
            </w:r>
          </w:p>
          <w:p w:rsidR="001839F5" w:rsidRDefault="001839F5" w:rsidP="00447333">
            <w:pPr>
              <w:jc w:val="center"/>
              <w:rPr>
                <w:sz w:val="28"/>
                <w:szCs w:val="28"/>
              </w:rPr>
            </w:pPr>
            <w:r>
              <w:rPr>
                <w:sz w:val="28"/>
                <w:szCs w:val="28"/>
              </w:rPr>
              <w:lastRenderedPageBreak/>
              <w:t>02.02</w:t>
            </w:r>
          </w:p>
          <w:p w:rsidR="001839F5" w:rsidRDefault="001839F5" w:rsidP="00447333">
            <w:pPr>
              <w:jc w:val="center"/>
              <w:rPr>
                <w:sz w:val="28"/>
                <w:szCs w:val="28"/>
              </w:rPr>
            </w:pPr>
          </w:p>
          <w:p w:rsidR="001839F5" w:rsidRDefault="001839F5" w:rsidP="00447333">
            <w:pPr>
              <w:jc w:val="center"/>
              <w:rPr>
                <w:sz w:val="28"/>
                <w:szCs w:val="28"/>
              </w:rPr>
            </w:pPr>
            <w:r>
              <w:rPr>
                <w:sz w:val="28"/>
                <w:szCs w:val="28"/>
              </w:rPr>
              <w:t>09.02</w:t>
            </w:r>
          </w:p>
          <w:p w:rsidR="001839F5" w:rsidRDefault="001839F5" w:rsidP="00447333">
            <w:pPr>
              <w:jc w:val="center"/>
              <w:rPr>
                <w:sz w:val="28"/>
                <w:szCs w:val="28"/>
              </w:rPr>
            </w:pPr>
          </w:p>
          <w:p w:rsidR="001839F5" w:rsidRDefault="001839F5" w:rsidP="00447333">
            <w:pPr>
              <w:jc w:val="center"/>
              <w:rPr>
                <w:sz w:val="28"/>
                <w:szCs w:val="28"/>
              </w:rPr>
            </w:pPr>
            <w:r>
              <w:rPr>
                <w:sz w:val="28"/>
                <w:szCs w:val="28"/>
              </w:rPr>
              <w:t>16.02</w:t>
            </w:r>
          </w:p>
          <w:p w:rsidR="001839F5" w:rsidRDefault="001839F5" w:rsidP="00447333">
            <w:pPr>
              <w:jc w:val="center"/>
              <w:rPr>
                <w:sz w:val="28"/>
                <w:szCs w:val="28"/>
              </w:rPr>
            </w:pPr>
          </w:p>
          <w:p w:rsidR="001839F5" w:rsidRDefault="001839F5" w:rsidP="00447333">
            <w:pPr>
              <w:jc w:val="center"/>
              <w:rPr>
                <w:sz w:val="28"/>
                <w:szCs w:val="28"/>
              </w:rPr>
            </w:pPr>
            <w:r>
              <w:rPr>
                <w:sz w:val="28"/>
                <w:szCs w:val="28"/>
              </w:rPr>
              <w:t>01.03</w:t>
            </w:r>
          </w:p>
          <w:p w:rsidR="001839F5" w:rsidRDefault="001839F5" w:rsidP="00447333">
            <w:pPr>
              <w:jc w:val="center"/>
              <w:rPr>
                <w:sz w:val="28"/>
                <w:szCs w:val="28"/>
              </w:rPr>
            </w:pPr>
          </w:p>
          <w:p w:rsidR="001839F5" w:rsidRDefault="001839F5" w:rsidP="00447333">
            <w:pPr>
              <w:jc w:val="center"/>
              <w:rPr>
                <w:sz w:val="28"/>
                <w:szCs w:val="28"/>
              </w:rPr>
            </w:pPr>
            <w:r>
              <w:rPr>
                <w:sz w:val="28"/>
                <w:szCs w:val="28"/>
              </w:rPr>
              <w:t>08.03</w:t>
            </w:r>
          </w:p>
          <w:p w:rsidR="001839F5" w:rsidRDefault="001839F5" w:rsidP="00447333">
            <w:pPr>
              <w:jc w:val="center"/>
              <w:rPr>
                <w:sz w:val="28"/>
                <w:szCs w:val="28"/>
              </w:rPr>
            </w:pPr>
          </w:p>
          <w:p w:rsidR="001839F5" w:rsidRDefault="001839F5" w:rsidP="00447333">
            <w:pPr>
              <w:jc w:val="center"/>
              <w:rPr>
                <w:sz w:val="28"/>
                <w:szCs w:val="28"/>
              </w:rPr>
            </w:pPr>
            <w:r>
              <w:rPr>
                <w:sz w:val="28"/>
                <w:szCs w:val="28"/>
              </w:rPr>
              <w:t>15.03</w:t>
            </w:r>
          </w:p>
          <w:p w:rsidR="001839F5" w:rsidRDefault="001839F5" w:rsidP="00447333">
            <w:pPr>
              <w:jc w:val="center"/>
              <w:rPr>
                <w:sz w:val="28"/>
                <w:szCs w:val="28"/>
              </w:rPr>
            </w:pPr>
          </w:p>
          <w:p w:rsidR="001839F5" w:rsidRDefault="001839F5" w:rsidP="00447333">
            <w:pPr>
              <w:jc w:val="center"/>
              <w:rPr>
                <w:sz w:val="28"/>
                <w:szCs w:val="28"/>
              </w:rPr>
            </w:pPr>
            <w:r>
              <w:rPr>
                <w:sz w:val="28"/>
                <w:szCs w:val="28"/>
              </w:rPr>
              <w:t>22.03</w:t>
            </w:r>
          </w:p>
          <w:p w:rsidR="001839F5" w:rsidRDefault="001839F5" w:rsidP="00447333">
            <w:pPr>
              <w:jc w:val="center"/>
              <w:rPr>
                <w:sz w:val="28"/>
                <w:szCs w:val="28"/>
              </w:rPr>
            </w:pPr>
          </w:p>
          <w:p w:rsidR="001839F5" w:rsidRDefault="001839F5" w:rsidP="00447333">
            <w:pPr>
              <w:jc w:val="center"/>
              <w:rPr>
                <w:sz w:val="28"/>
                <w:szCs w:val="28"/>
              </w:rPr>
            </w:pPr>
            <w:r>
              <w:rPr>
                <w:sz w:val="28"/>
                <w:szCs w:val="28"/>
              </w:rPr>
              <w:t>05.04</w:t>
            </w:r>
          </w:p>
          <w:p w:rsidR="001839F5" w:rsidRDefault="001839F5" w:rsidP="00447333">
            <w:pPr>
              <w:jc w:val="center"/>
              <w:rPr>
                <w:sz w:val="28"/>
                <w:szCs w:val="28"/>
              </w:rPr>
            </w:pPr>
          </w:p>
          <w:p w:rsidR="001839F5" w:rsidRDefault="001839F5" w:rsidP="00447333">
            <w:pPr>
              <w:jc w:val="center"/>
              <w:rPr>
                <w:sz w:val="28"/>
                <w:szCs w:val="28"/>
              </w:rPr>
            </w:pPr>
            <w:r>
              <w:rPr>
                <w:sz w:val="28"/>
                <w:szCs w:val="28"/>
              </w:rPr>
              <w:t>12.04</w:t>
            </w:r>
          </w:p>
          <w:p w:rsidR="001839F5" w:rsidRDefault="001839F5" w:rsidP="00447333">
            <w:pPr>
              <w:jc w:val="center"/>
              <w:rPr>
                <w:sz w:val="28"/>
                <w:szCs w:val="28"/>
              </w:rPr>
            </w:pPr>
          </w:p>
          <w:p w:rsidR="001839F5" w:rsidRDefault="001839F5" w:rsidP="00447333">
            <w:pPr>
              <w:jc w:val="center"/>
              <w:rPr>
                <w:sz w:val="28"/>
                <w:szCs w:val="28"/>
              </w:rPr>
            </w:pPr>
            <w:r>
              <w:rPr>
                <w:sz w:val="28"/>
                <w:szCs w:val="28"/>
              </w:rPr>
              <w:t>19.04</w:t>
            </w:r>
          </w:p>
          <w:p w:rsidR="001839F5" w:rsidRDefault="001839F5" w:rsidP="00447333">
            <w:pPr>
              <w:jc w:val="center"/>
              <w:rPr>
                <w:sz w:val="28"/>
                <w:szCs w:val="28"/>
              </w:rPr>
            </w:pPr>
          </w:p>
          <w:p w:rsidR="001839F5" w:rsidRDefault="001839F5" w:rsidP="00447333">
            <w:pPr>
              <w:jc w:val="center"/>
              <w:rPr>
                <w:sz w:val="28"/>
                <w:szCs w:val="28"/>
              </w:rPr>
            </w:pPr>
            <w:r>
              <w:rPr>
                <w:sz w:val="28"/>
                <w:szCs w:val="28"/>
              </w:rPr>
              <w:t>26.04</w:t>
            </w:r>
          </w:p>
          <w:p w:rsidR="001839F5" w:rsidRDefault="001839F5" w:rsidP="00447333">
            <w:pPr>
              <w:jc w:val="center"/>
              <w:rPr>
                <w:sz w:val="28"/>
                <w:szCs w:val="28"/>
              </w:rPr>
            </w:pPr>
          </w:p>
        </w:tc>
        <w:tc>
          <w:tcPr>
            <w:tcW w:w="484" w:type="pct"/>
            <w:tcBorders>
              <w:top w:val="single" w:sz="4" w:space="0" w:color="auto"/>
              <w:left w:val="single" w:sz="4" w:space="0" w:color="auto"/>
              <w:bottom w:val="single" w:sz="4" w:space="0" w:color="auto"/>
              <w:right w:val="single" w:sz="4" w:space="0" w:color="auto"/>
            </w:tcBorders>
          </w:tcPr>
          <w:p w:rsidR="0043411E" w:rsidRDefault="0043411E" w:rsidP="00447333">
            <w:pPr>
              <w:jc w:val="center"/>
              <w:rPr>
                <w:sz w:val="28"/>
                <w:szCs w:val="28"/>
              </w:rPr>
            </w:pPr>
          </w:p>
        </w:tc>
      </w:tr>
      <w:tr w:rsidR="0043411E" w:rsidTr="0043411E">
        <w:tc>
          <w:tcPr>
            <w:tcW w:w="289" w:type="pct"/>
            <w:tcBorders>
              <w:top w:val="single" w:sz="4" w:space="0" w:color="auto"/>
              <w:left w:val="single" w:sz="4" w:space="0" w:color="auto"/>
              <w:bottom w:val="single" w:sz="4" w:space="0" w:color="auto"/>
              <w:right w:val="single" w:sz="4" w:space="0" w:color="auto"/>
            </w:tcBorders>
            <w:vAlign w:val="center"/>
            <w:hideMark/>
          </w:tcPr>
          <w:p w:rsidR="0043411E" w:rsidRDefault="0043411E" w:rsidP="00447333">
            <w:pPr>
              <w:jc w:val="center"/>
              <w:rPr>
                <w:sz w:val="28"/>
                <w:szCs w:val="28"/>
              </w:rPr>
            </w:pPr>
            <w:r>
              <w:rPr>
                <w:sz w:val="28"/>
                <w:szCs w:val="28"/>
              </w:rPr>
              <w:lastRenderedPageBreak/>
              <w:t>32</w:t>
            </w:r>
          </w:p>
          <w:p w:rsidR="001839F5" w:rsidRDefault="001839F5" w:rsidP="00447333">
            <w:pPr>
              <w:jc w:val="center"/>
              <w:rPr>
                <w:sz w:val="28"/>
                <w:szCs w:val="28"/>
              </w:rPr>
            </w:pPr>
          </w:p>
          <w:p w:rsidR="0043411E" w:rsidRDefault="0043411E" w:rsidP="00447333">
            <w:pPr>
              <w:jc w:val="center"/>
              <w:rPr>
                <w:sz w:val="28"/>
                <w:szCs w:val="28"/>
              </w:rPr>
            </w:pPr>
            <w:r>
              <w:rPr>
                <w:sz w:val="28"/>
                <w:szCs w:val="28"/>
              </w:rPr>
              <w:t>33</w:t>
            </w:r>
          </w:p>
          <w:p w:rsidR="001839F5" w:rsidRDefault="001839F5" w:rsidP="00447333">
            <w:pPr>
              <w:jc w:val="center"/>
              <w:rPr>
                <w:sz w:val="28"/>
                <w:szCs w:val="28"/>
              </w:rPr>
            </w:pPr>
          </w:p>
          <w:p w:rsidR="0043411E" w:rsidRDefault="0043411E" w:rsidP="00447333">
            <w:pPr>
              <w:jc w:val="center"/>
              <w:rPr>
                <w:sz w:val="28"/>
                <w:szCs w:val="28"/>
              </w:rPr>
            </w:pPr>
            <w:r>
              <w:rPr>
                <w:sz w:val="28"/>
                <w:szCs w:val="28"/>
              </w:rPr>
              <w:t>34</w:t>
            </w:r>
          </w:p>
          <w:p w:rsidR="001839F5" w:rsidRDefault="001839F5" w:rsidP="00447333">
            <w:pPr>
              <w:jc w:val="center"/>
              <w:rPr>
                <w:sz w:val="28"/>
                <w:szCs w:val="28"/>
              </w:rPr>
            </w:pPr>
          </w:p>
        </w:tc>
        <w:tc>
          <w:tcPr>
            <w:tcW w:w="3264"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both"/>
              <w:rPr>
                <w:sz w:val="28"/>
                <w:szCs w:val="28"/>
              </w:rPr>
            </w:pPr>
            <w:r>
              <w:rPr>
                <w:sz w:val="28"/>
                <w:szCs w:val="28"/>
              </w:rPr>
              <w:t>Защита проектов</w:t>
            </w:r>
          </w:p>
        </w:tc>
        <w:tc>
          <w:tcPr>
            <w:tcW w:w="459" w:type="pct"/>
            <w:tcBorders>
              <w:top w:val="single" w:sz="4" w:space="0" w:color="auto"/>
              <w:left w:val="single" w:sz="4" w:space="0" w:color="auto"/>
              <w:bottom w:val="single" w:sz="4" w:space="0" w:color="auto"/>
              <w:right w:val="single" w:sz="4" w:space="0" w:color="auto"/>
            </w:tcBorders>
            <w:hideMark/>
          </w:tcPr>
          <w:p w:rsidR="0043411E" w:rsidRDefault="0043411E" w:rsidP="00447333">
            <w:pPr>
              <w:jc w:val="center"/>
              <w:rPr>
                <w:sz w:val="28"/>
                <w:szCs w:val="28"/>
              </w:rPr>
            </w:pPr>
            <w:r>
              <w:rPr>
                <w:sz w:val="28"/>
                <w:szCs w:val="28"/>
              </w:rPr>
              <w:t>3</w:t>
            </w:r>
          </w:p>
        </w:tc>
        <w:tc>
          <w:tcPr>
            <w:tcW w:w="504" w:type="pct"/>
            <w:tcBorders>
              <w:top w:val="single" w:sz="4" w:space="0" w:color="auto"/>
              <w:left w:val="single" w:sz="4" w:space="0" w:color="auto"/>
              <w:bottom w:val="single" w:sz="4" w:space="0" w:color="auto"/>
              <w:right w:val="single" w:sz="4" w:space="0" w:color="auto"/>
            </w:tcBorders>
          </w:tcPr>
          <w:p w:rsidR="0043411E" w:rsidRDefault="001839F5" w:rsidP="00447333">
            <w:pPr>
              <w:jc w:val="center"/>
              <w:rPr>
                <w:sz w:val="28"/>
                <w:szCs w:val="28"/>
              </w:rPr>
            </w:pPr>
            <w:r>
              <w:rPr>
                <w:sz w:val="28"/>
                <w:szCs w:val="28"/>
              </w:rPr>
              <w:t>03.05</w:t>
            </w:r>
          </w:p>
          <w:p w:rsidR="001839F5" w:rsidRDefault="001839F5" w:rsidP="00447333">
            <w:pPr>
              <w:jc w:val="center"/>
              <w:rPr>
                <w:sz w:val="28"/>
                <w:szCs w:val="28"/>
              </w:rPr>
            </w:pPr>
          </w:p>
          <w:p w:rsidR="001839F5" w:rsidRDefault="001839F5" w:rsidP="00447333">
            <w:pPr>
              <w:jc w:val="center"/>
              <w:rPr>
                <w:sz w:val="28"/>
                <w:szCs w:val="28"/>
              </w:rPr>
            </w:pPr>
            <w:r>
              <w:rPr>
                <w:sz w:val="28"/>
                <w:szCs w:val="28"/>
              </w:rPr>
              <w:t>17.05</w:t>
            </w:r>
          </w:p>
          <w:p w:rsidR="001839F5" w:rsidRDefault="001839F5" w:rsidP="00447333">
            <w:pPr>
              <w:jc w:val="center"/>
              <w:rPr>
                <w:sz w:val="28"/>
                <w:szCs w:val="28"/>
              </w:rPr>
            </w:pPr>
          </w:p>
          <w:p w:rsidR="001839F5" w:rsidRDefault="001839F5" w:rsidP="00447333">
            <w:pPr>
              <w:jc w:val="center"/>
              <w:rPr>
                <w:sz w:val="28"/>
                <w:szCs w:val="28"/>
              </w:rPr>
            </w:pPr>
            <w:r>
              <w:rPr>
                <w:sz w:val="28"/>
                <w:szCs w:val="28"/>
              </w:rPr>
              <w:t>24.05</w:t>
            </w:r>
          </w:p>
          <w:p w:rsidR="001839F5" w:rsidRDefault="001839F5" w:rsidP="00447333">
            <w:pPr>
              <w:jc w:val="center"/>
              <w:rPr>
                <w:sz w:val="28"/>
                <w:szCs w:val="28"/>
              </w:rPr>
            </w:pPr>
          </w:p>
        </w:tc>
        <w:tc>
          <w:tcPr>
            <w:tcW w:w="484" w:type="pct"/>
            <w:tcBorders>
              <w:top w:val="single" w:sz="4" w:space="0" w:color="auto"/>
              <w:left w:val="single" w:sz="4" w:space="0" w:color="auto"/>
              <w:bottom w:val="single" w:sz="4" w:space="0" w:color="auto"/>
              <w:right w:val="single" w:sz="4" w:space="0" w:color="auto"/>
            </w:tcBorders>
          </w:tcPr>
          <w:p w:rsidR="0043411E" w:rsidRDefault="0043411E" w:rsidP="00447333">
            <w:pPr>
              <w:jc w:val="center"/>
              <w:rPr>
                <w:sz w:val="28"/>
                <w:szCs w:val="28"/>
              </w:rPr>
            </w:pPr>
          </w:p>
        </w:tc>
      </w:tr>
    </w:tbl>
    <w:p w:rsidR="0043411E" w:rsidRPr="00FB79F6" w:rsidRDefault="0043411E" w:rsidP="00CB0D4D">
      <w:pPr>
        <w:spacing w:after="0" w:line="240" w:lineRule="auto"/>
        <w:rPr>
          <w:rFonts w:ascii="Times New Roman" w:hAnsi="Times New Roman" w:cs="Times New Roman"/>
          <w:sz w:val="28"/>
          <w:szCs w:val="28"/>
        </w:rPr>
      </w:pPr>
    </w:p>
    <w:sectPr w:rsidR="0043411E" w:rsidRPr="00FB79F6" w:rsidSect="00FB79F6">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77913"/>
    <w:multiLevelType w:val="hybridMultilevel"/>
    <w:tmpl w:val="2CC4E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AF27006"/>
    <w:multiLevelType w:val="hybridMultilevel"/>
    <w:tmpl w:val="C1B84DC0"/>
    <w:lvl w:ilvl="0" w:tplc="2BFE3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B79F6"/>
    <w:rsid w:val="00050301"/>
    <w:rsid w:val="00055A21"/>
    <w:rsid w:val="00076356"/>
    <w:rsid w:val="000A2B18"/>
    <w:rsid w:val="0011792A"/>
    <w:rsid w:val="001839F5"/>
    <w:rsid w:val="001C4193"/>
    <w:rsid w:val="001C7343"/>
    <w:rsid w:val="00205CE8"/>
    <w:rsid w:val="00335816"/>
    <w:rsid w:val="003C4FB5"/>
    <w:rsid w:val="003F77EA"/>
    <w:rsid w:val="00400955"/>
    <w:rsid w:val="0043411E"/>
    <w:rsid w:val="00483729"/>
    <w:rsid w:val="004D0B95"/>
    <w:rsid w:val="00506FBF"/>
    <w:rsid w:val="00627964"/>
    <w:rsid w:val="0063182F"/>
    <w:rsid w:val="007179C6"/>
    <w:rsid w:val="00790F24"/>
    <w:rsid w:val="00791031"/>
    <w:rsid w:val="007C359F"/>
    <w:rsid w:val="007E29F7"/>
    <w:rsid w:val="00834118"/>
    <w:rsid w:val="00876ED5"/>
    <w:rsid w:val="008B7BF0"/>
    <w:rsid w:val="008F7D22"/>
    <w:rsid w:val="00970C46"/>
    <w:rsid w:val="00986F84"/>
    <w:rsid w:val="009A34AD"/>
    <w:rsid w:val="009E1DC7"/>
    <w:rsid w:val="00A22670"/>
    <w:rsid w:val="00A843F0"/>
    <w:rsid w:val="00AD335D"/>
    <w:rsid w:val="00BF5907"/>
    <w:rsid w:val="00C4130D"/>
    <w:rsid w:val="00C475DC"/>
    <w:rsid w:val="00C47C43"/>
    <w:rsid w:val="00CB0D4D"/>
    <w:rsid w:val="00CE0DF6"/>
    <w:rsid w:val="00D01607"/>
    <w:rsid w:val="00D22A63"/>
    <w:rsid w:val="00DF1EEB"/>
    <w:rsid w:val="00E02B84"/>
    <w:rsid w:val="00EA4BBC"/>
    <w:rsid w:val="00EB597F"/>
    <w:rsid w:val="00F25DD8"/>
    <w:rsid w:val="00FA5905"/>
    <w:rsid w:val="00FB79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9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79F6"/>
    <w:pPr>
      <w:ind w:left="720"/>
      <w:contextualSpacing/>
    </w:pPr>
  </w:style>
  <w:style w:type="table" w:styleId="a4">
    <w:name w:val="Table Grid"/>
    <w:basedOn w:val="a1"/>
    <w:uiPriority w:val="59"/>
    <w:rsid w:val="003C4F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7570317">
      <w:bodyDiv w:val="1"/>
      <w:marLeft w:val="0"/>
      <w:marRight w:val="0"/>
      <w:marTop w:val="0"/>
      <w:marBottom w:val="0"/>
      <w:divBdr>
        <w:top w:val="none" w:sz="0" w:space="0" w:color="auto"/>
        <w:left w:val="none" w:sz="0" w:space="0" w:color="auto"/>
        <w:bottom w:val="none" w:sz="0" w:space="0" w:color="auto"/>
        <w:right w:val="none" w:sz="0" w:space="0" w:color="auto"/>
      </w:divBdr>
    </w:div>
    <w:div w:id="18283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Pages>
  <Words>2430</Words>
  <Characters>13857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физика</dc:creator>
  <cp:keywords/>
  <dc:description/>
  <cp:lastModifiedBy>SEROV</cp:lastModifiedBy>
  <cp:revision>44</cp:revision>
  <dcterms:created xsi:type="dcterms:W3CDTF">2020-08-17T06:44:00Z</dcterms:created>
  <dcterms:modified xsi:type="dcterms:W3CDTF">2023-10-05T08:03:00Z</dcterms:modified>
</cp:coreProperties>
</file>